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D" w:rsidRPr="0014663E" w:rsidRDefault="00FD681D" w:rsidP="00B4058B">
      <w:pPr>
        <w:jc w:val="both"/>
      </w:pPr>
      <w:bookmarkStart w:id="0" w:name="_GoBack"/>
      <w:bookmarkEnd w:id="0"/>
      <w:r>
        <w:t>Утвержденная инвестиционная программа отсутствует.</w:t>
      </w:r>
    </w:p>
    <w:sectPr w:rsidR="008B114D" w:rsidRPr="001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E"/>
    <w:rsid w:val="0014663E"/>
    <w:rsid w:val="001F65A6"/>
    <w:rsid w:val="00344D96"/>
    <w:rsid w:val="006B2142"/>
    <w:rsid w:val="006C1BCA"/>
    <w:rsid w:val="00783183"/>
    <w:rsid w:val="008B114D"/>
    <w:rsid w:val="00AA6C6C"/>
    <w:rsid w:val="00B4058B"/>
    <w:rsid w:val="00C03959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3A02-612C-4738-B224-B93853F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lvovana</dc:creator>
  <cp:lastModifiedBy>Козлова Юлия Сергеевна</cp:lastModifiedBy>
  <cp:revision>2</cp:revision>
  <dcterms:created xsi:type="dcterms:W3CDTF">2019-10-08T09:56:00Z</dcterms:created>
  <dcterms:modified xsi:type="dcterms:W3CDTF">2019-10-08T09:56:00Z</dcterms:modified>
</cp:coreProperties>
</file>