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FC9" w:rsidRPr="00154101" w:rsidRDefault="006E5EDC" w:rsidP="00E2497E">
      <w:pPr>
        <w:pStyle w:val="a7"/>
        <w:spacing w:after="120" w:line="360" w:lineRule="auto"/>
        <w:rPr>
          <w:rFonts w:ascii="Arial" w:hAnsi="Arial" w:cs="Arial"/>
          <w:b/>
          <w:sz w:val="28"/>
          <w:szCs w:val="28"/>
        </w:rPr>
      </w:pPr>
      <w:r w:rsidRPr="00154101">
        <w:rPr>
          <w:rFonts w:ascii="Europe" w:hAnsi="Europe"/>
          <w:noProof/>
          <w:spacing w:val="1"/>
          <w:w w:val="78"/>
          <w:lang w:eastAsia="ru-RU"/>
        </w:rPr>
        <w:drawing>
          <wp:inline distT="0" distB="0" distL="0" distR="0" wp14:anchorId="3B48FC44" wp14:editId="7A027DAA">
            <wp:extent cx="438150" cy="619125"/>
            <wp:effectExtent l="19050" t="0" r="0" b="0"/>
            <wp:docPr id="2" name="Рисунок 1" descr="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н"/>
                    <pic:cNvPicPr>
                      <a:picLocks noChangeAspect="1" noChangeArrowheads="1"/>
                    </pic:cNvPicPr>
                  </pic:nvPicPr>
                  <pic:blipFill>
                    <a:blip r:embed="rId8" cstate="print"/>
                    <a:srcRect/>
                    <a:stretch>
                      <a:fillRect/>
                    </a:stretch>
                  </pic:blipFill>
                  <pic:spPr bwMode="auto">
                    <a:xfrm>
                      <a:off x="0" y="0"/>
                      <a:ext cx="438150" cy="619125"/>
                    </a:xfrm>
                    <a:prstGeom prst="rect">
                      <a:avLst/>
                    </a:prstGeom>
                    <a:noFill/>
                    <a:ln w="9525">
                      <a:noFill/>
                      <a:miter lim="800000"/>
                      <a:headEnd/>
                      <a:tailEnd/>
                    </a:ln>
                  </pic:spPr>
                </pic:pic>
              </a:graphicData>
            </a:graphic>
          </wp:inline>
        </w:drawing>
      </w:r>
    </w:p>
    <w:p w:rsidR="006E5EDC" w:rsidRPr="00154101" w:rsidRDefault="006E5EDC" w:rsidP="002A1383">
      <w:pPr>
        <w:pStyle w:val="a7"/>
        <w:tabs>
          <w:tab w:val="left" w:pos="3828"/>
        </w:tabs>
        <w:ind w:right="5810"/>
        <w:rPr>
          <w:rFonts w:ascii="EuropeCond" w:hAnsi="EuropeCond"/>
          <w:b/>
          <w:sz w:val="24"/>
          <w:szCs w:val="24"/>
        </w:rPr>
      </w:pPr>
      <w:r w:rsidRPr="00154101">
        <w:rPr>
          <w:rFonts w:ascii="EuropeCond" w:hAnsi="EuropeCond"/>
          <w:b/>
          <w:sz w:val="24"/>
          <w:szCs w:val="24"/>
        </w:rPr>
        <w:t>ОБЩЕСТВО С ОГРАНИЧЕННОЙ ОТВЕТСТВЕННОСТЬЮ</w:t>
      </w:r>
    </w:p>
    <w:p w:rsidR="006E5EDC" w:rsidRPr="00154101" w:rsidRDefault="006E5EDC" w:rsidP="002A1383">
      <w:pPr>
        <w:pStyle w:val="a7"/>
        <w:tabs>
          <w:tab w:val="left" w:pos="3828"/>
        </w:tabs>
        <w:ind w:right="5810"/>
        <w:rPr>
          <w:rFonts w:ascii="EuropeCond" w:hAnsi="EuropeCond"/>
          <w:b/>
          <w:sz w:val="24"/>
          <w:szCs w:val="24"/>
        </w:rPr>
      </w:pPr>
      <w:proofErr w:type="gramStart"/>
      <w:r w:rsidRPr="00154101">
        <w:rPr>
          <w:rFonts w:ascii="EuropeCond" w:hAnsi="EuropeCond"/>
          <w:b/>
          <w:sz w:val="24"/>
          <w:szCs w:val="24"/>
        </w:rPr>
        <w:t xml:space="preserve">ЭНЕРГОНЕФТЬ </w:t>
      </w:r>
      <w:r w:rsidR="002A1383" w:rsidRPr="00154101">
        <w:rPr>
          <w:rFonts w:ascii="EuropeCond" w:hAnsi="EuropeCond"/>
          <w:b/>
          <w:sz w:val="24"/>
          <w:szCs w:val="24"/>
        </w:rPr>
        <w:t xml:space="preserve"> ТОМСК</w:t>
      </w:r>
      <w:proofErr w:type="gramEnd"/>
    </w:p>
    <w:p w:rsidR="006E5EDC" w:rsidRPr="00154101" w:rsidRDefault="006E5EDC" w:rsidP="002A1383">
      <w:pPr>
        <w:pStyle w:val="a7"/>
        <w:tabs>
          <w:tab w:val="left" w:pos="3828"/>
        </w:tabs>
        <w:ind w:right="5810"/>
        <w:rPr>
          <w:rFonts w:ascii="EuropeCond" w:hAnsi="EuropeCond"/>
          <w:sz w:val="20"/>
          <w:szCs w:val="20"/>
        </w:rPr>
      </w:pPr>
      <w:r w:rsidRPr="00154101">
        <w:rPr>
          <w:rFonts w:ascii="EuropeCond" w:hAnsi="EuropeCond"/>
          <w:sz w:val="20"/>
          <w:szCs w:val="20"/>
        </w:rPr>
        <w:t xml:space="preserve">(ООО «Энергонефть </w:t>
      </w:r>
      <w:r w:rsidR="002A1383" w:rsidRPr="00154101">
        <w:rPr>
          <w:rFonts w:ascii="EuropeCond" w:hAnsi="EuropeCond"/>
          <w:sz w:val="20"/>
          <w:szCs w:val="20"/>
        </w:rPr>
        <w:t>Томск</w:t>
      </w:r>
      <w:r w:rsidRPr="00154101">
        <w:rPr>
          <w:rFonts w:ascii="EuropeCond" w:hAnsi="EuropeCond"/>
          <w:sz w:val="20"/>
          <w:szCs w:val="20"/>
        </w:rPr>
        <w:t>»)</w:t>
      </w:r>
    </w:p>
    <w:p w:rsidR="000B13E2" w:rsidRPr="00154101" w:rsidRDefault="004E4430" w:rsidP="00E2497E">
      <w:pPr>
        <w:pStyle w:val="a7"/>
        <w:spacing w:after="120" w:line="360" w:lineRule="auto"/>
        <w:rPr>
          <w:rFonts w:ascii="Arial" w:hAnsi="Arial" w:cs="Arial"/>
          <w:b/>
          <w:sz w:val="20"/>
          <w:szCs w:val="20"/>
        </w:rPr>
      </w:pPr>
      <w:r w:rsidRPr="00154101">
        <w:rPr>
          <w:rFonts w:ascii="Arial" w:hAnsi="Arial" w:cs="Arial"/>
          <w:b/>
          <w:noProof/>
          <w:sz w:val="16"/>
          <w:szCs w:val="16"/>
          <w:lang w:eastAsia="ru-RU"/>
        </w:rPr>
        <mc:AlternateContent>
          <mc:Choice Requires="wpg">
            <w:drawing>
              <wp:anchor distT="0" distB="0" distL="114300" distR="114300" simplePos="0" relativeHeight="251657728" behindDoc="0" locked="0" layoutInCell="1" allowOverlap="1" wp14:anchorId="4C9BCF1B" wp14:editId="2F457777">
                <wp:simplePos x="0" y="0"/>
                <wp:positionH relativeFrom="column">
                  <wp:posOffset>-34290</wp:posOffset>
                </wp:positionH>
                <wp:positionV relativeFrom="paragraph">
                  <wp:posOffset>211455</wp:posOffset>
                </wp:positionV>
                <wp:extent cx="6362700" cy="2670175"/>
                <wp:effectExtent l="0" t="0" r="19050" b="0"/>
                <wp:wrapNone/>
                <wp:docPr id="3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2700" cy="2670175"/>
                          <a:chOff x="1465" y="6047"/>
                          <a:chExt cx="10020" cy="1305"/>
                        </a:xfrm>
                      </wpg:grpSpPr>
                      <wpg:grpSp>
                        <wpg:cNvPr id="36" name="Group 3"/>
                        <wpg:cNvGrpSpPr>
                          <a:grpSpLocks/>
                        </wpg:cNvGrpSpPr>
                        <wpg:grpSpPr bwMode="auto">
                          <a:xfrm>
                            <a:off x="1465" y="6047"/>
                            <a:ext cx="10020" cy="980"/>
                            <a:chOff x="1549" y="8716"/>
                            <a:chExt cx="10020" cy="582"/>
                          </a:xfrm>
                        </wpg:grpSpPr>
                        <wps:wsp>
                          <wps:cNvPr id="37" name="Text Box 4"/>
                          <wps:cNvSpPr txBox="1">
                            <a:spLocks noChangeArrowheads="1"/>
                          </wps:cNvSpPr>
                          <wps:spPr bwMode="auto">
                            <a:xfrm>
                              <a:off x="2954" y="8716"/>
                              <a:ext cx="7632"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B48" w:rsidRPr="008A1348" w:rsidRDefault="003D1B48" w:rsidP="00BC571C">
                                <w:pPr>
                                  <w:pStyle w:val="af5"/>
                                  <w:rPr>
                                    <w:sz w:val="24"/>
                                    <w:szCs w:val="24"/>
                                  </w:rPr>
                                </w:pPr>
                              </w:p>
                              <w:p w:rsidR="003D1B48" w:rsidRDefault="003D1B48" w:rsidP="009E645B">
                                <w:pPr>
                                  <w:jc w:val="center"/>
                                  <w:rPr>
                                    <w:rFonts w:ascii="Arial" w:hAnsi="Arial" w:cs="Arial"/>
                                    <w:b/>
                                  </w:rPr>
                                </w:pPr>
                                <w:bookmarkStart w:id="0" w:name="_Toc254949140"/>
                                <w:r>
                                  <w:rPr>
                                    <w:rFonts w:ascii="Arial" w:hAnsi="Arial" w:cs="Arial"/>
                                    <w:b/>
                                  </w:rPr>
                                  <w:t>КОЛЛЕКТИВНЫЙ ДОГОВОР</w:t>
                                </w:r>
                                <w:bookmarkEnd w:id="0"/>
                              </w:p>
                              <w:p w:rsidR="003D1B48" w:rsidRDefault="003D1B48" w:rsidP="009E645B">
                                <w:pPr>
                                  <w:jc w:val="center"/>
                                  <w:rPr>
                                    <w:rFonts w:ascii="Arial" w:hAnsi="Arial" w:cs="Arial"/>
                                    <w:b/>
                                  </w:rPr>
                                </w:pPr>
                                <w:r>
                                  <w:rPr>
                                    <w:rFonts w:ascii="Arial" w:hAnsi="Arial" w:cs="Arial"/>
                                    <w:b/>
                                  </w:rPr>
                                  <w:t>между Обществом с ограниченной ответственностью</w:t>
                                </w:r>
                              </w:p>
                              <w:p w:rsidR="003D1B48" w:rsidRDefault="003D1B48" w:rsidP="009E645B">
                                <w:pPr>
                                  <w:jc w:val="center"/>
                                  <w:rPr>
                                    <w:rFonts w:ascii="Arial" w:hAnsi="Arial" w:cs="Arial"/>
                                    <w:b/>
                                  </w:rPr>
                                </w:pPr>
                                <w:r>
                                  <w:rPr>
                                    <w:rFonts w:ascii="Arial" w:hAnsi="Arial" w:cs="Arial"/>
                                    <w:b/>
                                  </w:rPr>
                                  <w:t>«Энергонефть Томск»</w:t>
                                </w:r>
                              </w:p>
                              <w:p w:rsidR="003D1B48" w:rsidRDefault="003D1B48" w:rsidP="009E645B">
                                <w:pPr>
                                  <w:jc w:val="center"/>
                                  <w:rPr>
                                    <w:rFonts w:ascii="Arial" w:hAnsi="Arial" w:cs="Arial"/>
                                    <w:b/>
                                  </w:rPr>
                                </w:pPr>
                                <w:r>
                                  <w:rPr>
                                    <w:rFonts w:ascii="Arial" w:hAnsi="Arial" w:cs="Arial"/>
                                    <w:b/>
                                  </w:rPr>
                                  <w:t>и работниками Общества с ограниченной ответственностью</w:t>
                                </w:r>
                              </w:p>
                              <w:p w:rsidR="003D1B48" w:rsidRDefault="003D1B48" w:rsidP="009E645B">
                                <w:pPr>
                                  <w:jc w:val="center"/>
                                  <w:rPr>
                                    <w:rFonts w:ascii="Arial" w:hAnsi="Arial" w:cs="Arial"/>
                                    <w:b/>
                                  </w:rPr>
                                </w:pPr>
                                <w:r>
                                  <w:rPr>
                                    <w:rFonts w:ascii="Arial" w:hAnsi="Arial" w:cs="Arial"/>
                                    <w:b/>
                                  </w:rPr>
                                  <w:t>«Энергонефть Томск»</w:t>
                                </w:r>
                              </w:p>
                              <w:p w:rsidR="003D1B48" w:rsidRPr="00AD4561" w:rsidRDefault="003D1B48" w:rsidP="009E645B">
                                <w:pPr>
                                  <w:jc w:val="center"/>
                                  <w:rPr>
                                    <w:szCs w:val="18"/>
                                  </w:rPr>
                                </w:pPr>
                                <w:r w:rsidRPr="0003088B">
                                  <w:rPr>
                                    <w:rFonts w:ascii="Arial" w:hAnsi="Arial" w:cs="Arial"/>
                                    <w:b/>
                                  </w:rPr>
                                  <w:t>на период 201</w:t>
                                </w:r>
                                <w:r>
                                  <w:rPr>
                                    <w:rFonts w:ascii="Arial" w:hAnsi="Arial" w:cs="Arial"/>
                                    <w:b/>
                                  </w:rPr>
                                  <w:t>8</w:t>
                                </w:r>
                                <w:r w:rsidRPr="0003088B">
                                  <w:rPr>
                                    <w:rFonts w:ascii="Arial" w:hAnsi="Arial" w:cs="Arial"/>
                                    <w:b/>
                                  </w:rPr>
                                  <w:t>-20</w:t>
                                </w:r>
                                <w:r>
                                  <w:rPr>
                                    <w:rFonts w:ascii="Arial" w:hAnsi="Arial" w:cs="Arial"/>
                                    <w:b/>
                                  </w:rPr>
                                  <w:t>21гг.</w:t>
                                </w:r>
                              </w:p>
                            </w:txbxContent>
                          </wps:txbx>
                          <wps:bodyPr rot="0" vert="horz" wrap="square" lIns="91440" tIns="45720" rIns="91440" bIns="45720" anchor="t" anchorCtr="0" upright="1">
                            <a:noAutofit/>
                          </wps:bodyPr>
                        </wps:wsp>
                        <wps:wsp>
                          <wps:cNvPr id="38" name="AutoShape 7"/>
                          <wps:cNvCnPr>
                            <a:cxnSpLocks noChangeShapeType="1"/>
                          </wps:cNvCnPr>
                          <wps:spPr bwMode="auto">
                            <a:xfrm flipH="1">
                              <a:off x="1549" y="9286"/>
                              <a:ext cx="10020" cy="12"/>
                            </a:xfrm>
                            <a:prstGeom prst="straightConnector1">
                              <a:avLst/>
                            </a:prstGeom>
                            <a:noFill/>
                            <a:ln w="19050">
                              <a:solidFill>
                                <a:srgbClr val="FDD208"/>
                              </a:solidFill>
                              <a:round/>
                              <a:headEnd/>
                              <a:tailEnd/>
                            </a:ln>
                            <a:extLst>
                              <a:ext uri="{909E8E84-426E-40DD-AFC4-6F175D3DCCD1}">
                                <a14:hiddenFill xmlns:a14="http://schemas.microsoft.com/office/drawing/2010/main">
                                  <a:noFill/>
                                </a14:hiddenFill>
                              </a:ext>
                            </a:extLst>
                          </wps:spPr>
                          <wps:bodyPr/>
                        </wps:wsp>
                      </wpg:grpSp>
                      <wps:wsp>
                        <wps:cNvPr id="39" name="Text Box 11"/>
                        <wps:cNvSpPr txBox="1">
                          <a:spLocks noChangeArrowheads="1"/>
                        </wps:cNvSpPr>
                        <wps:spPr bwMode="auto">
                          <a:xfrm>
                            <a:off x="2035" y="7083"/>
                            <a:ext cx="9279"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B48" w:rsidRPr="00BD25B3" w:rsidRDefault="003D1B48" w:rsidP="002024D5">
                              <w:pPr>
                                <w:rPr>
                                  <w:b/>
                                  <w:sz w:val="22"/>
                                </w:rPr>
                              </w:pPr>
                            </w:p>
                            <w:p w:rsidR="003D1B48" w:rsidRDefault="003D1B48" w:rsidP="00724B3E">
                              <w:pPr>
                                <w:rPr>
                                  <w:sz w:val="22"/>
                                </w:rPr>
                              </w:pPr>
                              <w:r>
                                <w:rPr>
                                  <w:sz w:val="22"/>
                                </w:rPr>
                                <w:t xml:space="preserve">   </w:t>
                              </w:r>
                            </w:p>
                            <w:p w:rsidR="003D1B48" w:rsidRDefault="003D1B48" w:rsidP="00724B3E">
                              <w:pPr>
                                <w:rPr>
                                  <w:sz w:val="22"/>
                                </w:rPr>
                              </w:pPr>
                              <w:r>
                                <w:rPr>
                                  <w:sz w:val="22"/>
                                </w:rPr>
                                <w:t xml:space="preserve">  </w:t>
                              </w:r>
                            </w:p>
                            <w:p w:rsidR="003D1B48" w:rsidRDefault="003D1B48" w:rsidP="00724B3E">
                              <w:pPr>
                                <w:rPr>
                                  <w:sz w:val="22"/>
                                </w:rPr>
                              </w:pPr>
                            </w:p>
                            <w:p w:rsidR="003D1B48" w:rsidRDefault="003D1B48" w:rsidP="00724B3E">
                              <w:pPr>
                                <w:rPr>
                                  <w:sz w:val="22"/>
                                </w:rPr>
                              </w:pPr>
                            </w:p>
                            <w:p w:rsidR="003D1B48" w:rsidRDefault="003D1B48" w:rsidP="00724B3E">
                              <w:pPr>
                                <w:rPr>
                                  <w:sz w:val="22"/>
                                </w:rPr>
                              </w:pPr>
                            </w:p>
                            <w:p w:rsidR="003D1B48" w:rsidRPr="00DC1927" w:rsidRDefault="003D1B48" w:rsidP="00724B3E">
                              <w:pPr>
                                <w:rPr>
                                  <w:sz w:val="22"/>
                                </w:rPr>
                              </w:pPr>
                            </w:p>
                            <w:p w:rsidR="003D1B48" w:rsidRDefault="003D1B48" w:rsidP="00FC50A5">
                              <w:pPr>
                                <w:rPr>
                                  <w:sz w:val="22"/>
                                </w:rPr>
                              </w:pPr>
                            </w:p>
                            <w:p w:rsidR="003D1B48" w:rsidRPr="00DC1927" w:rsidRDefault="003D1B48" w:rsidP="00FC50A5">
                              <w:pPr>
                                <w:rPr>
                                  <w:sz w:val="22"/>
                                </w:rPr>
                              </w:pPr>
                            </w:p>
                            <w:p w:rsidR="003D1B48" w:rsidRDefault="003D1B48" w:rsidP="000302A4">
                              <w:pPr>
                                <w:rPr>
                                  <w:sz w:val="22"/>
                                </w:rPr>
                              </w:pPr>
                            </w:p>
                            <w:p w:rsidR="003D1B48" w:rsidRPr="000302A4" w:rsidRDefault="003D1B48" w:rsidP="00403D79">
                              <w:pPr>
                                <w:rPr>
                                  <w:sz w:val="2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BCF1B" id="Group 12" o:spid="_x0000_s1026" style="position:absolute;margin-left:-2.7pt;margin-top:16.65pt;width:501pt;height:210.25pt;z-index:251657728" coordorigin="1465,6047" coordsize="10020,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KEQQQAABwPAAAOAAAAZHJzL2Uyb0RvYy54bWzsV9uO2zYQfS/QfyD07hUl647VBruWvS2w&#10;bQNk+wG07qhEqiS99rbov3dISvJls0mQIEELxA+GxMtw5syZM9T1m0PfoaeSi5bR1HKusIVKmrOi&#10;pXVq/f64WUQWEpLQgnSMlqn1XArrzc2PP1zvh6R0WcO6ouQIjFCR7IfUaqQcEtsWeVP2RFyxoaQw&#10;WTHeEwmvvLYLTvZgve9sF+PA3jNeDJzlpRAwmplJ60bbr6oyl79VlSgl6lILfJP6n+v/rfq3b65J&#10;UnMyNG0+ukE+w4uetBQOnU1lRBK04+0LU32bcyZYJa9y1tusqtq81DFANA6+iOaes92gY6mTfT3M&#10;MAG0Fzh9ttn816e3HLVFai19C1HSQ470schxFTj7oU5gzT0f3g1vuYkQHh9Y/oeAaftyXr3XZjHa&#10;7n9hBdgjO8k0OIeK98oEhI0OOgfPcw7Kg0Q5DAbLwA0xpCqHOTcIsRP6Jkt5A6lU+xwvAF9hOsBe&#10;OM2tx/0Oxu6421livdUmiTlZezt6Z0LTL3OUExLBORLLrw3EewKa4DgJJ45Guh6B8L1YAxGFTvAB&#10;IPxI5/JVHKD0xJFd4svY9a4hQ6lJKxRzJkzDCdNHFdodOyDPwKpXKXIheYBhSK/mijAcQ5StGkLr&#10;8pZztm9KUoB7jtoJyZy3qgyKRCgjHyOdG/veBWYT1mGwdA3vvKU5YiIOSQYu5H3JeqQeUouDsGg3&#10;ydODkMqb4xLFcMo2bdfBOEk6ejYAC80InApb1Zw6X2vF3zGO19E68haeG6wXHs6yxe1m5S2CDVRB&#10;tsxWq8z5R53reEnTFkVJ1TGTbjnep2VuVFCjOLNyCda1hTKnXBK83q46jp4I6OZG/zTmMHNcZp+7&#10;oUGAWC5CclwP37nxYhNE4cLbeP4iDnG0wE58F0MBx162OQ/poaXll4eE9qkV+65vyHR0+iI2rH8v&#10;YyNJ30roTF3bp1Y0LyKJouCaFjq1krSdeT6BQrl/hALSPSVaE1Zx1LBVHrYHsKKIu2XFM1CXM2AW&#10;aBe0U3hoGP/LQntoTakl/twRXlqo+5kC/WPH81Qv0y+eHyq946cz29MZQnMwlVrSQuZxJU3/2w28&#10;rRs4yRQcZbeg01Wr2Xz0aiw0EAjj69dXCrgxmD6k/NFqgrTKj/W+oqYP5Qc69qFZI/Tix+cBes6Z&#10;RJgtH5YIVHXt8NMExtihnElgYzcaBVYVq+pTJ8JsOuWsrkclGMVCSE4U0itGKegG4wbwT5EOxWIn&#10;xj7+CI03Webi6H00hivEyNbXmPsf1aNZQk9qy8iTqampxrSIXtSWKSglyyrpmrvwNN5MvhWPoTUb&#10;Hs8dz9GsHHn8DVseVnc7uC+B7uq7jGk5isWxG4Kb5qoVj/SZbmnfW97LenqVi2dd/HvLG+82F2Wp&#10;Wp7+1pjr4P/S+bR6wCeYFp3xc1F9452+a7U5ftTe/AsAAP//AwBQSwMEFAAGAAgAAAAhADdwb7Ph&#10;AAAACQEAAA8AAABkcnMvZG93bnJldi54bWxMj0FrwkAUhO+F/oflFXrTTbomaMxGRNqepFAtFG9r&#10;9pkEs29Ddk3iv+/21B6HGWa+yTeTadmAvWssSYjnETCk0uqGKglfx7fZEpjzirRqLaGEOzrYFI8P&#10;ucq0HekTh4OvWCghlykJtfddxrkrazTKzW2HFLyL7Y3yQfYV170aQ7lp+UsUpdyohsJCrTrc1Vhe&#10;Dzcj4X1U41bEr8P+etndT8fk43sfo5TPT9N2Dczj5P/C8Isf0KEITGd7I+1YK2GWLEJSghACWPBX&#10;qzQFdpawSMQSeJHz/w+KHwAAAP//AwBQSwECLQAUAAYACAAAACEAtoM4kv4AAADhAQAAEwAAAAAA&#10;AAAAAAAAAAAAAAAAW0NvbnRlbnRfVHlwZXNdLnhtbFBLAQItABQABgAIAAAAIQA4/SH/1gAAAJQB&#10;AAALAAAAAAAAAAAAAAAAAC8BAABfcmVscy8ucmVsc1BLAQItABQABgAIAAAAIQDHmCKEQQQAABwP&#10;AAAOAAAAAAAAAAAAAAAAAC4CAABkcnMvZTJvRG9jLnhtbFBLAQItABQABgAIAAAAIQA3cG+z4QAA&#10;AAkBAAAPAAAAAAAAAAAAAAAAAJsGAABkcnMvZG93bnJldi54bWxQSwUGAAAAAAQABADzAAAAqQcA&#10;AAAA&#10;">
                <v:group id="Group 3" o:spid="_x0000_s1027" style="position:absolute;left:1465;top:6047;width:10020;height:980" coordorigin="1549,8716" coordsize="10020,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type id="_x0000_t202" coordsize="21600,21600" o:spt="202" path="m,l,21600r21600,l21600,xe">
                    <v:stroke joinstyle="miter"/>
                    <v:path gradientshapeok="t" o:connecttype="rect"/>
                  </v:shapetype>
                  <v:shape id="Text Box 4" o:spid="_x0000_s1028" type="#_x0000_t202" style="position:absolute;left:2954;top:8716;width:7632;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3D1B48" w:rsidRPr="008A1348" w:rsidRDefault="003D1B48" w:rsidP="00BC571C">
                          <w:pPr>
                            <w:pStyle w:val="af5"/>
                            <w:rPr>
                              <w:sz w:val="24"/>
                              <w:szCs w:val="24"/>
                            </w:rPr>
                          </w:pPr>
                        </w:p>
                        <w:p w:rsidR="003D1B48" w:rsidRDefault="003D1B48" w:rsidP="009E645B">
                          <w:pPr>
                            <w:jc w:val="center"/>
                            <w:rPr>
                              <w:rFonts w:ascii="Arial" w:hAnsi="Arial" w:cs="Arial"/>
                              <w:b/>
                            </w:rPr>
                          </w:pPr>
                          <w:bookmarkStart w:id="1" w:name="_Toc254949140"/>
                          <w:r>
                            <w:rPr>
                              <w:rFonts w:ascii="Arial" w:hAnsi="Arial" w:cs="Arial"/>
                              <w:b/>
                            </w:rPr>
                            <w:t>КОЛЛЕКТИВНЫЙ ДОГОВОР</w:t>
                          </w:r>
                          <w:bookmarkEnd w:id="1"/>
                        </w:p>
                        <w:p w:rsidR="003D1B48" w:rsidRDefault="003D1B48" w:rsidP="009E645B">
                          <w:pPr>
                            <w:jc w:val="center"/>
                            <w:rPr>
                              <w:rFonts w:ascii="Arial" w:hAnsi="Arial" w:cs="Arial"/>
                              <w:b/>
                            </w:rPr>
                          </w:pPr>
                          <w:r>
                            <w:rPr>
                              <w:rFonts w:ascii="Arial" w:hAnsi="Arial" w:cs="Arial"/>
                              <w:b/>
                            </w:rPr>
                            <w:t>между Обществом с ограниченной ответственностью</w:t>
                          </w:r>
                        </w:p>
                        <w:p w:rsidR="003D1B48" w:rsidRDefault="003D1B48" w:rsidP="009E645B">
                          <w:pPr>
                            <w:jc w:val="center"/>
                            <w:rPr>
                              <w:rFonts w:ascii="Arial" w:hAnsi="Arial" w:cs="Arial"/>
                              <w:b/>
                            </w:rPr>
                          </w:pPr>
                          <w:r>
                            <w:rPr>
                              <w:rFonts w:ascii="Arial" w:hAnsi="Arial" w:cs="Arial"/>
                              <w:b/>
                            </w:rPr>
                            <w:t>«Энергонефть Томск»</w:t>
                          </w:r>
                        </w:p>
                        <w:p w:rsidR="003D1B48" w:rsidRDefault="003D1B48" w:rsidP="009E645B">
                          <w:pPr>
                            <w:jc w:val="center"/>
                            <w:rPr>
                              <w:rFonts w:ascii="Arial" w:hAnsi="Arial" w:cs="Arial"/>
                              <w:b/>
                            </w:rPr>
                          </w:pPr>
                          <w:r>
                            <w:rPr>
                              <w:rFonts w:ascii="Arial" w:hAnsi="Arial" w:cs="Arial"/>
                              <w:b/>
                            </w:rPr>
                            <w:t>и работниками Общества с ограниченной ответственностью</w:t>
                          </w:r>
                        </w:p>
                        <w:p w:rsidR="003D1B48" w:rsidRDefault="003D1B48" w:rsidP="009E645B">
                          <w:pPr>
                            <w:jc w:val="center"/>
                            <w:rPr>
                              <w:rFonts w:ascii="Arial" w:hAnsi="Arial" w:cs="Arial"/>
                              <w:b/>
                            </w:rPr>
                          </w:pPr>
                          <w:r>
                            <w:rPr>
                              <w:rFonts w:ascii="Arial" w:hAnsi="Arial" w:cs="Arial"/>
                              <w:b/>
                            </w:rPr>
                            <w:t>«Энергонефть Томск»</w:t>
                          </w:r>
                        </w:p>
                        <w:p w:rsidR="003D1B48" w:rsidRPr="00AD4561" w:rsidRDefault="003D1B48" w:rsidP="009E645B">
                          <w:pPr>
                            <w:jc w:val="center"/>
                            <w:rPr>
                              <w:szCs w:val="18"/>
                            </w:rPr>
                          </w:pPr>
                          <w:r w:rsidRPr="0003088B">
                            <w:rPr>
                              <w:rFonts w:ascii="Arial" w:hAnsi="Arial" w:cs="Arial"/>
                              <w:b/>
                            </w:rPr>
                            <w:t>на период 201</w:t>
                          </w:r>
                          <w:r>
                            <w:rPr>
                              <w:rFonts w:ascii="Arial" w:hAnsi="Arial" w:cs="Arial"/>
                              <w:b/>
                            </w:rPr>
                            <w:t>8</w:t>
                          </w:r>
                          <w:r w:rsidRPr="0003088B">
                            <w:rPr>
                              <w:rFonts w:ascii="Arial" w:hAnsi="Arial" w:cs="Arial"/>
                              <w:b/>
                            </w:rPr>
                            <w:t>-20</w:t>
                          </w:r>
                          <w:r>
                            <w:rPr>
                              <w:rFonts w:ascii="Arial" w:hAnsi="Arial" w:cs="Arial"/>
                              <w:b/>
                            </w:rPr>
                            <w:t>21гг.</w:t>
                          </w:r>
                        </w:p>
                      </w:txbxContent>
                    </v:textbox>
                  </v:shape>
                  <v:shapetype id="_x0000_t32" coordsize="21600,21600" o:spt="32" o:oned="t" path="m,l21600,21600e" filled="f">
                    <v:path arrowok="t" fillok="f" o:connecttype="none"/>
                    <o:lock v:ext="edit" shapetype="t"/>
                  </v:shapetype>
                  <v:shape id="AutoShape 7" o:spid="_x0000_s1029" type="#_x0000_t32" style="position:absolute;left:1549;top:9286;width:10020;height:1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dOQ8EAAADbAAAADwAAAGRycy9kb3ducmV2LnhtbERPy4rCMBTdC/MP4QruNFVBxmoUZ2BU&#10;XAg+wd2lubbV5qY2Uevfm8WAy8N5j6e1KcSDKpdbVtDtRCCIE6tzThXsd3/tbxDOI2ssLJOCFzmY&#10;Tr4aY4y1ffKGHlufihDCLkYFmfdlLKVLMjLoOrYkDtzZVgZ9gFUqdYXPEG4K2YuigTSYc2jIsKTf&#10;jJLr9m4UDGtcLg7H2Xp1up4HP/Iy7yW3o1KtZj0bgfBU+4/4373UCvphbPgSfoCcv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h05DwQAAANsAAAAPAAAAAAAAAAAAAAAA&#10;AKECAABkcnMvZG93bnJldi54bWxQSwUGAAAAAAQABAD5AAAAjwMAAAAA&#10;" strokecolor="#fdd208" strokeweight="1.5pt"/>
                </v:group>
                <v:shape id="Text Box 11" o:spid="_x0000_s1030" type="#_x0000_t202" style="position:absolute;left:2035;top:7083;width:9279;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3D1B48" w:rsidRPr="00BD25B3" w:rsidRDefault="003D1B48" w:rsidP="002024D5">
                        <w:pPr>
                          <w:rPr>
                            <w:b/>
                            <w:sz w:val="22"/>
                          </w:rPr>
                        </w:pPr>
                      </w:p>
                      <w:p w:rsidR="003D1B48" w:rsidRDefault="003D1B48" w:rsidP="00724B3E">
                        <w:pPr>
                          <w:rPr>
                            <w:sz w:val="22"/>
                          </w:rPr>
                        </w:pPr>
                        <w:r>
                          <w:rPr>
                            <w:sz w:val="22"/>
                          </w:rPr>
                          <w:t xml:space="preserve">   </w:t>
                        </w:r>
                      </w:p>
                      <w:p w:rsidR="003D1B48" w:rsidRDefault="003D1B48" w:rsidP="00724B3E">
                        <w:pPr>
                          <w:rPr>
                            <w:sz w:val="22"/>
                          </w:rPr>
                        </w:pPr>
                        <w:r>
                          <w:rPr>
                            <w:sz w:val="22"/>
                          </w:rPr>
                          <w:t xml:space="preserve">  </w:t>
                        </w:r>
                      </w:p>
                      <w:p w:rsidR="003D1B48" w:rsidRDefault="003D1B48" w:rsidP="00724B3E">
                        <w:pPr>
                          <w:rPr>
                            <w:sz w:val="22"/>
                          </w:rPr>
                        </w:pPr>
                      </w:p>
                      <w:p w:rsidR="003D1B48" w:rsidRDefault="003D1B48" w:rsidP="00724B3E">
                        <w:pPr>
                          <w:rPr>
                            <w:sz w:val="22"/>
                          </w:rPr>
                        </w:pPr>
                      </w:p>
                      <w:p w:rsidR="003D1B48" w:rsidRDefault="003D1B48" w:rsidP="00724B3E">
                        <w:pPr>
                          <w:rPr>
                            <w:sz w:val="22"/>
                          </w:rPr>
                        </w:pPr>
                      </w:p>
                      <w:p w:rsidR="003D1B48" w:rsidRPr="00DC1927" w:rsidRDefault="003D1B48" w:rsidP="00724B3E">
                        <w:pPr>
                          <w:rPr>
                            <w:sz w:val="22"/>
                          </w:rPr>
                        </w:pPr>
                      </w:p>
                      <w:p w:rsidR="003D1B48" w:rsidRDefault="003D1B48" w:rsidP="00FC50A5">
                        <w:pPr>
                          <w:rPr>
                            <w:sz w:val="22"/>
                          </w:rPr>
                        </w:pPr>
                      </w:p>
                      <w:p w:rsidR="003D1B48" w:rsidRPr="00DC1927" w:rsidRDefault="003D1B48" w:rsidP="00FC50A5">
                        <w:pPr>
                          <w:rPr>
                            <w:sz w:val="22"/>
                          </w:rPr>
                        </w:pPr>
                      </w:p>
                      <w:p w:rsidR="003D1B48" w:rsidRDefault="003D1B48" w:rsidP="000302A4">
                        <w:pPr>
                          <w:rPr>
                            <w:sz w:val="22"/>
                          </w:rPr>
                        </w:pPr>
                      </w:p>
                      <w:p w:rsidR="003D1B48" w:rsidRPr="000302A4" w:rsidRDefault="003D1B48" w:rsidP="00403D79">
                        <w:pPr>
                          <w:rPr>
                            <w:sz w:val="22"/>
                          </w:rPr>
                        </w:pPr>
                      </w:p>
                    </w:txbxContent>
                  </v:textbox>
                </v:shape>
              </v:group>
            </w:pict>
          </mc:Fallback>
        </mc:AlternateContent>
      </w:r>
    </w:p>
    <w:p w:rsidR="002D1CE1" w:rsidRPr="00154101" w:rsidRDefault="002D1CE1" w:rsidP="00E2497E">
      <w:pPr>
        <w:pStyle w:val="a7"/>
        <w:spacing w:after="120" w:line="360" w:lineRule="auto"/>
        <w:rPr>
          <w:rFonts w:ascii="Arial" w:hAnsi="Arial" w:cs="Arial"/>
          <w:b/>
          <w:sz w:val="20"/>
          <w:szCs w:val="20"/>
        </w:rPr>
      </w:pPr>
    </w:p>
    <w:p w:rsidR="00FE6ED7" w:rsidRPr="00154101" w:rsidRDefault="00FE6ED7" w:rsidP="00E2497E">
      <w:pPr>
        <w:pStyle w:val="a7"/>
        <w:spacing w:after="120" w:line="360" w:lineRule="auto"/>
        <w:rPr>
          <w:rFonts w:ascii="Arial" w:hAnsi="Arial" w:cs="Arial"/>
          <w:b/>
          <w:sz w:val="20"/>
          <w:szCs w:val="20"/>
        </w:rPr>
      </w:pPr>
    </w:p>
    <w:p w:rsidR="000D7C6A" w:rsidRPr="00154101" w:rsidRDefault="000D7C6A" w:rsidP="00E2497E">
      <w:pPr>
        <w:spacing w:after="120"/>
        <w:rPr>
          <w:rFonts w:ascii="EuropeCondensedC" w:hAnsi="EuropeCondensedC"/>
          <w:sz w:val="20"/>
          <w:szCs w:val="20"/>
        </w:rPr>
      </w:pPr>
    </w:p>
    <w:p w:rsidR="00463335" w:rsidRPr="00154101" w:rsidRDefault="00463335" w:rsidP="00E2497E">
      <w:pPr>
        <w:spacing w:after="120"/>
        <w:rPr>
          <w:rFonts w:ascii="EuropeDemiC" w:hAnsi="EuropeDemiC"/>
          <w:sz w:val="20"/>
          <w:szCs w:val="20"/>
        </w:rPr>
      </w:pPr>
    </w:p>
    <w:p w:rsidR="00463335" w:rsidRPr="00154101" w:rsidRDefault="00463335" w:rsidP="00E2497E">
      <w:pPr>
        <w:spacing w:after="120"/>
        <w:rPr>
          <w:rFonts w:ascii="EuropeDemiC" w:hAnsi="EuropeDemiC"/>
          <w:sz w:val="20"/>
          <w:szCs w:val="20"/>
        </w:rPr>
      </w:pPr>
    </w:p>
    <w:p w:rsidR="000B13E2" w:rsidRPr="00154101" w:rsidRDefault="000B13E2" w:rsidP="00E2497E">
      <w:pPr>
        <w:spacing w:after="120"/>
        <w:rPr>
          <w:rFonts w:ascii="EuropeDemiC" w:hAnsi="EuropeDemiC"/>
          <w:sz w:val="20"/>
          <w:szCs w:val="20"/>
        </w:rPr>
      </w:pPr>
    </w:p>
    <w:p w:rsidR="000B13E2" w:rsidRPr="00154101" w:rsidRDefault="000B13E2" w:rsidP="00E2497E">
      <w:pPr>
        <w:spacing w:after="120"/>
        <w:rPr>
          <w:rFonts w:ascii="EuropeDemiC" w:hAnsi="EuropeDemiC"/>
          <w:sz w:val="20"/>
          <w:szCs w:val="20"/>
        </w:rPr>
      </w:pPr>
    </w:p>
    <w:p w:rsidR="00463335" w:rsidRPr="00154101" w:rsidRDefault="00463335" w:rsidP="00E2497E">
      <w:pPr>
        <w:spacing w:after="120"/>
        <w:rPr>
          <w:rFonts w:ascii="EuropeDemiC" w:hAnsi="EuropeDemiC"/>
          <w:sz w:val="20"/>
          <w:szCs w:val="20"/>
        </w:rPr>
      </w:pPr>
    </w:p>
    <w:p w:rsidR="00AE393A" w:rsidRPr="00154101" w:rsidRDefault="00AE393A" w:rsidP="00E2497E">
      <w:pPr>
        <w:spacing w:after="120"/>
        <w:rPr>
          <w:rFonts w:ascii="EuropeDemiC" w:hAnsi="EuropeDemiC"/>
          <w:sz w:val="20"/>
          <w:szCs w:val="20"/>
        </w:rPr>
      </w:pPr>
    </w:p>
    <w:p w:rsidR="00AE393A" w:rsidRPr="00154101" w:rsidRDefault="00AE393A" w:rsidP="00AE393A">
      <w:pPr>
        <w:rPr>
          <w:sz w:val="20"/>
          <w:szCs w:val="20"/>
        </w:rPr>
      </w:pPr>
      <w:r w:rsidRPr="00154101">
        <w:rPr>
          <w:sz w:val="20"/>
          <w:szCs w:val="20"/>
        </w:rPr>
        <w:t xml:space="preserve">Заключен на период </w:t>
      </w:r>
      <w:r w:rsidR="00984C3C" w:rsidRPr="00154101">
        <w:rPr>
          <w:sz w:val="20"/>
          <w:szCs w:val="20"/>
        </w:rPr>
        <w:t>2018-2021гг.</w:t>
      </w:r>
      <w:r w:rsidRPr="00154101">
        <w:rPr>
          <w:sz w:val="20"/>
          <w:szCs w:val="20"/>
        </w:rPr>
        <w:t xml:space="preserve"> </w:t>
      </w:r>
    </w:p>
    <w:p w:rsidR="00AE393A" w:rsidRPr="00154101" w:rsidRDefault="00AE393A" w:rsidP="00AE393A">
      <w:pPr>
        <w:rPr>
          <w:sz w:val="22"/>
        </w:rPr>
      </w:pPr>
      <w:r w:rsidRPr="00154101">
        <w:rPr>
          <w:sz w:val="20"/>
          <w:szCs w:val="20"/>
        </w:rPr>
        <w:t>Совместное решение работодателя и профсоюзного комитета №</w:t>
      </w:r>
      <w:r w:rsidR="00286BB6" w:rsidRPr="00154101">
        <w:rPr>
          <w:sz w:val="20"/>
          <w:szCs w:val="20"/>
        </w:rPr>
        <w:t xml:space="preserve"> </w:t>
      </w:r>
      <w:r w:rsidRPr="00154101">
        <w:rPr>
          <w:sz w:val="20"/>
          <w:szCs w:val="20"/>
        </w:rPr>
        <w:t>01-14-6/0</w:t>
      </w:r>
      <w:r w:rsidR="00984C3C" w:rsidRPr="00154101">
        <w:rPr>
          <w:sz w:val="20"/>
          <w:szCs w:val="20"/>
        </w:rPr>
        <w:t>98</w:t>
      </w:r>
      <w:r w:rsidRPr="00154101">
        <w:rPr>
          <w:sz w:val="20"/>
          <w:szCs w:val="20"/>
        </w:rPr>
        <w:t xml:space="preserve"> от </w:t>
      </w:r>
      <w:r w:rsidR="00984C3C" w:rsidRPr="00154101">
        <w:rPr>
          <w:sz w:val="20"/>
          <w:szCs w:val="20"/>
        </w:rPr>
        <w:t>29</w:t>
      </w:r>
      <w:r w:rsidRPr="00154101">
        <w:rPr>
          <w:sz w:val="20"/>
          <w:szCs w:val="20"/>
        </w:rPr>
        <w:t>.06.201</w:t>
      </w:r>
      <w:r w:rsidR="00984C3C" w:rsidRPr="00154101">
        <w:rPr>
          <w:sz w:val="20"/>
          <w:szCs w:val="20"/>
        </w:rPr>
        <w:t>8</w:t>
      </w:r>
    </w:p>
    <w:p w:rsidR="00463335" w:rsidRPr="00154101" w:rsidRDefault="00463335" w:rsidP="00E2497E">
      <w:pPr>
        <w:spacing w:after="120"/>
        <w:rPr>
          <w:rFonts w:ascii="EuropeDemiC" w:hAnsi="EuropeDemiC"/>
          <w:sz w:val="20"/>
          <w:szCs w:val="20"/>
        </w:rPr>
      </w:pPr>
    </w:p>
    <w:p w:rsidR="00E20EC9" w:rsidRPr="00154101" w:rsidRDefault="00E20EC9" w:rsidP="00E2497E">
      <w:pPr>
        <w:spacing w:after="120"/>
        <w:rPr>
          <w:rFonts w:ascii="EuropeDemiC" w:hAnsi="EuropeDemiC"/>
          <w:sz w:val="20"/>
          <w:szCs w:val="20"/>
        </w:rPr>
      </w:pPr>
    </w:p>
    <w:p w:rsidR="00AE393A" w:rsidRPr="00154101" w:rsidRDefault="00AE393A" w:rsidP="00AE393A">
      <w:pPr>
        <w:rPr>
          <w:sz w:val="20"/>
          <w:szCs w:val="20"/>
        </w:rPr>
      </w:pPr>
      <w:proofErr w:type="gramStart"/>
      <w:r w:rsidRPr="00154101">
        <w:rPr>
          <w:sz w:val="20"/>
          <w:szCs w:val="20"/>
        </w:rPr>
        <w:t>С изменениями</w:t>
      </w:r>
      <w:proofErr w:type="gramEnd"/>
      <w:r w:rsidRPr="00154101">
        <w:rPr>
          <w:sz w:val="20"/>
          <w:szCs w:val="20"/>
        </w:rPr>
        <w:t xml:space="preserve"> внесенными:</w:t>
      </w:r>
    </w:p>
    <w:p w:rsidR="00AE393A" w:rsidRPr="00154101" w:rsidRDefault="00AE393A" w:rsidP="00AE393A">
      <w:pPr>
        <w:rPr>
          <w:sz w:val="22"/>
        </w:rPr>
      </w:pPr>
      <w:r w:rsidRPr="00154101">
        <w:rPr>
          <w:sz w:val="20"/>
          <w:szCs w:val="20"/>
        </w:rPr>
        <w:t>Совместным решением работодателя и профсоюзного комитета №</w:t>
      </w:r>
      <w:r w:rsidR="000D03DB" w:rsidRPr="00154101">
        <w:rPr>
          <w:sz w:val="20"/>
          <w:szCs w:val="20"/>
        </w:rPr>
        <w:t xml:space="preserve"> </w:t>
      </w:r>
      <w:r w:rsidRPr="00154101">
        <w:rPr>
          <w:sz w:val="20"/>
          <w:szCs w:val="20"/>
        </w:rPr>
        <w:t>01-14-6/</w:t>
      </w:r>
      <w:r w:rsidR="00D02CD8" w:rsidRPr="00154101">
        <w:rPr>
          <w:sz w:val="20"/>
          <w:szCs w:val="20"/>
        </w:rPr>
        <w:t>118 от 31.07</w:t>
      </w:r>
      <w:r w:rsidRPr="00154101">
        <w:rPr>
          <w:sz w:val="20"/>
          <w:szCs w:val="20"/>
        </w:rPr>
        <w:t>.201</w:t>
      </w:r>
      <w:r w:rsidR="00D02CD8" w:rsidRPr="00154101">
        <w:rPr>
          <w:sz w:val="20"/>
          <w:szCs w:val="20"/>
        </w:rPr>
        <w:t>8</w:t>
      </w:r>
      <w:r w:rsidR="007C631E" w:rsidRPr="00154101">
        <w:rPr>
          <w:sz w:val="20"/>
          <w:szCs w:val="20"/>
        </w:rPr>
        <w:t>;</w:t>
      </w:r>
    </w:p>
    <w:p w:rsidR="00D02CD8" w:rsidRPr="00154101" w:rsidRDefault="00D02CD8" w:rsidP="00D02CD8">
      <w:pPr>
        <w:rPr>
          <w:sz w:val="22"/>
        </w:rPr>
      </w:pPr>
      <w:r w:rsidRPr="00154101">
        <w:rPr>
          <w:sz w:val="20"/>
          <w:szCs w:val="20"/>
        </w:rPr>
        <w:t>Совместным решением работодателя и профсоюзного комитета №</w:t>
      </w:r>
      <w:r w:rsidR="000D03DB" w:rsidRPr="00154101">
        <w:rPr>
          <w:sz w:val="20"/>
          <w:szCs w:val="20"/>
        </w:rPr>
        <w:t xml:space="preserve"> </w:t>
      </w:r>
      <w:r w:rsidR="00286BB6" w:rsidRPr="00154101">
        <w:rPr>
          <w:sz w:val="20"/>
          <w:szCs w:val="20"/>
        </w:rPr>
        <w:t>01-14-6/192 от 30.11.2018</w:t>
      </w:r>
      <w:r w:rsidR="007C631E" w:rsidRPr="00154101">
        <w:rPr>
          <w:sz w:val="20"/>
          <w:szCs w:val="20"/>
        </w:rPr>
        <w:t>;</w:t>
      </w:r>
    </w:p>
    <w:p w:rsidR="00D977B0" w:rsidRPr="00154101" w:rsidRDefault="00D02CD8" w:rsidP="00D977B0">
      <w:pPr>
        <w:rPr>
          <w:sz w:val="22"/>
        </w:rPr>
      </w:pPr>
      <w:r w:rsidRPr="00154101">
        <w:rPr>
          <w:sz w:val="20"/>
          <w:szCs w:val="20"/>
        </w:rPr>
        <w:t>Совместным решением работодателя и профсоюзного комитета №</w:t>
      </w:r>
      <w:r w:rsidR="000D03DB" w:rsidRPr="00154101">
        <w:rPr>
          <w:sz w:val="20"/>
          <w:szCs w:val="20"/>
        </w:rPr>
        <w:t xml:space="preserve"> </w:t>
      </w:r>
      <w:r w:rsidRPr="00154101">
        <w:rPr>
          <w:sz w:val="20"/>
          <w:szCs w:val="20"/>
        </w:rPr>
        <w:t>01-14-6/134 от 05.08.2019</w:t>
      </w:r>
      <w:r w:rsidR="007C631E" w:rsidRPr="00154101">
        <w:rPr>
          <w:sz w:val="20"/>
          <w:szCs w:val="20"/>
        </w:rPr>
        <w:t>;</w:t>
      </w:r>
    </w:p>
    <w:p w:rsidR="00D977B0" w:rsidRPr="00154101" w:rsidRDefault="002756E3" w:rsidP="00D977B0">
      <w:pPr>
        <w:rPr>
          <w:sz w:val="20"/>
          <w:szCs w:val="20"/>
        </w:rPr>
      </w:pPr>
      <w:r w:rsidRPr="00154101">
        <w:rPr>
          <w:sz w:val="20"/>
          <w:szCs w:val="20"/>
        </w:rPr>
        <w:t xml:space="preserve">Совместным решением работодателя и профсоюзного комитета </w:t>
      </w:r>
      <w:r w:rsidR="00EC3C70" w:rsidRPr="00154101">
        <w:rPr>
          <w:sz w:val="20"/>
          <w:szCs w:val="20"/>
        </w:rPr>
        <w:t>№</w:t>
      </w:r>
      <w:r w:rsidR="000D03DB" w:rsidRPr="00154101">
        <w:rPr>
          <w:sz w:val="20"/>
          <w:szCs w:val="20"/>
        </w:rPr>
        <w:t xml:space="preserve"> </w:t>
      </w:r>
      <w:r w:rsidR="00EC3C70" w:rsidRPr="00154101">
        <w:rPr>
          <w:sz w:val="20"/>
          <w:szCs w:val="20"/>
        </w:rPr>
        <w:t>01-14-6/192 от 17.10.2019</w:t>
      </w:r>
      <w:r w:rsidR="007C631E" w:rsidRPr="00154101">
        <w:rPr>
          <w:sz w:val="20"/>
          <w:szCs w:val="20"/>
        </w:rPr>
        <w:t>;</w:t>
      </w:r>
    </w:p>
    <w:p w:rsidR="00D977B0" w:rsidRPr="00154101" w:rsidRDefault="00D977B0" w:rsidP="00D977B0">
      <w:pPr>
        <w:rPr>
          <w:rFonts w:ascii="EuropeDemiC" w:hAnsi="EuropeDemiC"/>
          <w:sz w:val="20"/>
          <w:szCs w:val="20"/>
        </w:rPr>
      </w:pPr>
      <w:r w:rsidRPr="00154101">
        <w:rPr>
          <w:sz w:val="20"/>
          <w:szCs w:val="20"/>
        </w:rPr>
        <w:t>Совместным решением работодателя и профсоюзного комитета №</w:t>
      </w:r>
      <w:r w:rsidR="00005AFC" w:rsidRPr="00154101">
        <w:rPr>
          <w:sz w:val="20"/>
          <w:szCs w:val="20"/>
        </w:rPr>
        <w:t xml:space="preserve"> </w:t>
      </w:r>
      <w:r w:rsidR="000D03DB" w:rsidRPr="00154101">
        <w:rPr>
          <w:sz w:val="20"/>
          <w:szCs w:val="20"/>
        </w:rPr>
        <w:t xml:space="preserve">01-14-6/0020 </w:t>
      </w:r>
      <w:r w:rsidR="00E175EA" w:rsidRPr="00154101">
        <w:rPr>
          <w:sz w:val="20"/>
          <w:szCs w:val="20"/>
        </w:rPr>
        <w:t xml:space="preserve">от </w:t>
      </w:r>
      <w:r w:rsidR="000D03DB" w:rsidRPr="00154101">
        <w:rPr>
          <w:sz w:val="20"/>
          <w:szCs w:val="20"/>
        </w:rPr>
        <w:t>13.02.2020</w:t>
      </w:r>
      <w:r w:rsidR="007C631E" w:rsidRPr="00154101">
        <w:rPr>
          <w:sz w:val="20"/>
          <w:szCs w:val="20"/>
        </w:rPr>
        <w:t>;</w:t>
      </w:r>
    </w:p>
    <w:p w:rsidR="000B261E" w:rsidRPr="00154101" w:rsidRDefault="000B261E" w:rsidP="000B261E">
      <w:pPr>
        <w:rPr>
          <w:sz w:val="20"/>
          <w:szCs w:val="20"/>
        </w:rPr>
      </w:pPr>
      <w:r w:rsidRPr="00154101">
        <w:rPr>
          <w:sz w:val="20"/>
          <w:szCs w:val="20"/>
        </w:rPr>
        <w:t xml:space="preserve">Совместным решением работодателя и профсоюзного комитета № </w:t>
      </w:r>
      <w:r w:rsidR="003D1B48" w:rsidRPr="00154101">
        <w:rPr>
          <w:sz w:val="20"/>
          <w:szCs w:val="20"/>
        </w:rPr>
        <w:t>01-14-6/0112</w:t>
      </w:r>
      <w:r w:rsidRPr="00154101">
        <w:rPr>
          <w:sz w:val="20"/>
          <w:szCs w:val="20"/>
        </w:rPr>
        <w:t xml:space="preserve"> от</w:t>
      </w:r>
      <w:r w:rsidR="003D1B48" w:rsidRPr="00154101">
        <w:rPr>
          <w:sz w:val="20"/>
          <w:szCs w:val="20"/>
        </w:rPr>
        <w:t xml:space="preserve"> 01.06.</w:t>
      </w:r>
      <w:r w:rsidRPr="00154101">
        <w:rPr>
          <w:sz w:val="20"/>
          <w:szCs w:val="20"/>
        </w:rPr>
        <w:t>2020;</w:t>
      </w:r>
    </w:p>
    <w:p w:rsidR="003D1B48" w:rsidRPr="00154101" w:rsidRDefault="003D1B48" w:rsidP="003D1B48">
      <w:pPr>
        <w:rPr>
          <w:rFonts w:ascii="EuropeDemiC" w:hAnsi="EuropeDemiC"/>
          <w:sz w:val="20"/>
          <w:szCs w:val="20"/>
        </w:rPr>
      </w:pPr>
      <w:r w:rsidRPr="00154101">
        <w:rPr>
          <w:sz w:val="20"/>
          <w:szCs w:val="20"/>
        </w:rPr>
        <w:t>Совместным решением работодателя и профсоюзного комитета № 01-14-6/0117 от 21.07.2020;</w:t>
      </w:r>
    </w:p>
    <w:p w:rsidR="003D1B48" w:rsidRPr="00154101" w:rsidRDefault="003D1B48" w:rsidP="003D1B48">
      <w:pPr>
        <w:rPr>
          <w:rFonts w:ascii="EuropeDemiC" w:hAnsi="EuropeDemiC"/>
          <w:sz w:val="20"/>
          <w:szCs w:val="20"/>
        </w:rPr>
      </w:pPr>
      <w:r w:rsidRPr="00154101">
        <w:rPr>
          <w:sz w:val="20"/>
          <w:szCs w:val="20"/>
        </w:rPr>
        <w:t>Совместным решением работодателя и профсоюзного комитета № 01-14-6/0163 от 01.10.2020.</w:t>
      </w:r>
    </w:p>
    <w:p w:rsidR="003D1B48" w:rsidRPr="00154101" w:rsidRDefault="003D1B48" w:rsidP="000B261E">
      <w:pPr>
        <w:rPr>
          <w:rFonts w:ascii="EuropeDemiC" w:hAnsi="EuropeDemiC"/>
          <w:sz w:val="20"/>
          <w:szCs w:val="20"/>
        </w:rPr>
      </w:pPr>
    </w:p>
    <w:p w:rsidR="006D140D" w:rsidRPr="00154101" w:rsidRDefault="00A66470" w:rsidP="00EC3C70">
      <w:pPr>
        <w:spacing w:after="120"/>
        <w:rPr>
          <w:rFonts w:ascii="EuropeDemiC" w:hAnsi="EuropeDemiC"/>
          <w:sz w:val="28"/>
          <w:szCs w:val="28"/>
        </w:rPr>
      </w:pPr>
      <w:r w:rsidRPr="00154101">
        <w:rPr>
          <w:rFonts w:ascii="Arial" w:hAnsi="Arial" w:cs="Arial"/>
          <w:b/>
          <w:szCs w:val="24"/>
        </w:rPr>
        <w:t xml:space="preserve"> </w:t>
      </w:r>
    </w:p>
    <w:p w:rsidR="004511AD" w:rsidRPr="00154101" w:rsidRDefault="004511AD" w:rsidP="00E2497E">
      <w:pPr>
        <w:spacing w:after="120"/>
        <w:jc w:val="center"/>
        <w:rPr>
          <w:rFonts w:ascii="Arial" w:hAnsi="Arial" w:cs="Arial"/>
          <w:b/>
          <w:sz w:val="16"/>
          <w:szCs w:val="16"/>
        </w:rPr>
      </w:pPr>
    </w:p>
    <w:p w:rsidR="004511AD" w:rsidRPr="00154101" w:rsidRDefault="004511AD" w:rsidP="00E2497E">
      <w:pPr>
        <w:spacing w:after="120"/>
        <w:jc w:val="center"/>
        <w:rPr>
          <w:rFonts w:ascii="Arial" w:hAnsi="Arial" w:cs="Arial"/>
          <w:b/>
          <w:sz w:val="16"/>
          <w:szCs w:val="16"/>
        </w:rPr>
      </w:pPr>
    </w:p>
    <w:p w:rsidR="0094718B" w:rsidRPr="00154101" w:rsidRDefault="0094718B" w:rsidP="00E2497E">
      <w:pPr>
        <w:spacing w:after="120"/>
        <w:jc w:val="center"/>
        <w:rPr>
          <w:rFonts w:ascii="Arial" w:hAnsi="Arial" w:cs="Arial"/>
          <w:b/>
          <w:sz w:val="16"/>
          <w:szCs w:val="16"/>
        </w:rPr>
      </w:pPr>
    </w:p>
    <w:p w:rsidR="00BD25B3" w:rsidRPr="00154101" w:rsidRDefault="00225602" w:rsidP="00D977B0">
      <w:pPr>
        <w:spacing w:after="120"/>
        <w:jc w:val="center"/>
        <w:rPr>
          <w:rFonts w:ascii="Arial" w:hAnsi="Arial" w:cs="Arial"/>
          <w:sz w:val="20"/>
          <w:szCs w:val="20"/>
        </w:rPr>
      </w:pPr>
      <w:r w:rsidRPr="00154101">
        <w:rPr>
          <w:rFonts w:ascii="Arial" w:hAnsi="Arial" w:cs="Arial"/>
          <w:b/>
          <w:sz w:val="20"/>
          <w:szCs w:val="20"/>
        </w:rPr>
        <w:t>ВЕРСИЯ 2</w:t>
      </w:r>
      <w:r w:rsidR="00E26D0C" w:rsidRPr="00154101">
        <w:rPr>
          <w:rFonts w:ascii="Arial" w:hAnsi="Arial" w:cs="Arial"/>
          <w:b/>
          <w:sz w:val="20"/>
          <w:szCs w:val="20"/>
        </w:rPr>
        <w:t>.00</w:t>
      </w:r>
    </w:p>
    <w:p w:rsidR="00D977B0" w:rsidRPr="00154101" w:rsidRDefault="00D977B0" w:rsidP="00D977B0">
      <w:pPr>
        <w:spacing w:after="120"/>
        <w:jc w:val="center"/>
        <w:rPr>
          <w:rFonts w:ascii="Arial" w:hAnsi="Arial" w:cs="Arial"/>
          <w:sz w:val="20"/>
          <w:szCs w:val="20"/>
        </w:rPr>
      </w:pPr>
    </w:p>
    <w:p w:rsidR="00D977B0" w:rsidRPr="00154101" w:rsidRDefault="00D977B0" w:rsidP="00D977B0">
      <w:pPr>
        <w:spacing w:after="120"/>
        <w:jc w:val="center"/>
        <w:rPr>
          <w:rFonts w:ascii="Arial" w:hAnsi="Arial" w:cs="Arial"/>
          <w:sz w:val="20"/>
          <w:szCs w:val="20"/>
        </w:rPr>
      </w:pPr>
    </w:p>
    <w:p w:rsidR="00BD25B3" w:rsidRPr="00154101" w:rsidRDefault="00BD25B3" w:rsidP="00CE4D7C">
      <w:pPr>
        <w:tabs>
          <w:tab w:val="left" w:pos="0"/>
        </w:tabs>
        <w:spacing w:after="120"/>
        <w:jc w:val="center"/>
        <w:rPr>
          <w:rFonts w:ascii="Arial" w:hAnsi="Arial" w:cs="Arial"/>
          <w:b/>
          <w:sz w:val="16"/>
          <w:szCs w:val="16"/>
        </w:rPr>
      </w:pPr>
    </w:p>
    <w:p w:rsidR="00BD25B3" w:rsidRPr="00154101" w:rsidRDefault="00BD25B3" w:rsidP="00CE4D7C">
      <w:pPr>
        <w:tabs>
          <w:tab w:val="left" w:pos="0"/>
        </w:tabs>
        <w:spacing w:after="120"/>
        <w:jc w:val="center"/>
        <w:rPr>
          <w:rFonts w:ascii="Arial" w:hAnsi="Arial" w:cs="Arial"/>
          <w:b/>
          <w:sz w:val="16"/>
          <w:szCs w:val="16"/>
        </w:rPr>
      </w:pPr>
    </w:p>
    <w:p w:rsidR="00BD25B3" w:rsidRPr="00154101" w:rsidRDefault="00BD25B3" w:rsidP="00CE4D7C">
      <w:pPr>
        <w:tabs>
          <w:tab w:val="left" w:pos="0"/>
        </w:tabs>
        <w:spacing w:after="120"/>
        <w:jc w:val="center"/>
        <w:rPr>
          <w:rFonts w:ascii="Arial" w:hAnsi="Arial" w:cs="Arial"/>
          <w:b/>
          <w:sz w:val="16"/>
          <w:szCs w:val="16"/>
        </w:rPr>
      </w:pPr>
    </w:p>
    <w:p w:rsidR="00B570B3" w:rsidRPr="00154101" w:rsidRDefault="00B570B3" w:rsidP="002D7920">
      <w:pPr>
        <w:spacing w:after="120"/>
        <w:rPr>
          <w:rFonts w:ascii="Arial" w:hAnsi="Arial" w:cs="Arial"/>
          <w:b/>
          <w:sz w:val="16"/>
          <w:szCs w:val="16"/>
        </w:rPr>
      </w:pPr>
    </w:p>
    <w:p w:rsidR="000669E4" w:rsidRPr="00154101" w:rsidRDefault="000669E4" w:rsidP="00E2497E">
      <w:pPr>
        <w:spacing w:after="120"/>
        <w:jc w:val="center"/>
        <w:rPr>
          <w:rFonts w:ascii="Arial" w:hAnsi="Arial" w:cs="Arial"/>
          <w:b/>
          <w:sz w:val="16"/>
          <w:szCs w:val="16"/>
        </w:rPr>
      </w:pPr>
    </w:p>
    <w:p w:rsidR="00A66470" w:rsidRPr="00154101" w:rsidRDefault="000A5AAC" w:rsidP="00E2497E">
      <w:pPr>
        <w:spacing w:after="120"/>
        <w:jc w:val="center"/>
        <w:rPr>
          <w:rFonts w:ascii="Arial" w:hAnsi="Arial" w:cs="Arial"/>
          <w:b/>
          <w:sz w:val="18"/>
          <w:szCs w:val="18"/>
        </w:rPr>
      </w:pPr>
      <w:r w:rsidRPr="00154101">
        <w:rPr>
          <w:rFonts w:ascii="Arial" w:hAnsi="Arial" w:cs="Arial"/>
          <w:b/>
          <w:sz w:val="18"/>
          <w:szCs w:val="18"/>
        </w:rPr>
        <w:t>С</w:t>
      </w:r>
      <w:r w:rsidR="009E645B" w:rsidRPr="00154101">
        <w:rPr>
          <w:rFonts w:ascii="Arial" w:hAnsi="Arial" w:cs="Arial"/>
          <w:b/>
          <w:sz w:val="18"/>
          <w:szCs w:val="18"/>
        </w:rPr>
        <w:t>Т</w:t>
      </w:r>
      <w:r w:rsidRPr="00154101">
        <w:rPr>
          <w:rFonts w:ascii="Arial" w:hAnsi="Arial" w:cs="Arial"/>
          <w:b/>
          <w:sz w:val="18"/>
          <w:szCs w:val="18"/>
        </w:rPr>
        <w:t>Р</w:t>
      </w:r>
      <w:r w:rsidR="009E645B" w:rsidRPr="00154101">
        <w:rPr>
          <w:rFonts w:ascii="Arial" w:hAnsi="Arial" w:cs="Arial"/>
          <w:b/>
          <w:sz w:val="18"/>
          <w:szCs w:val="18"/>
        </w:rPr>
        <w:t>ЕЖЕВОЙ</w:t>
      </w:r>
      <w:r w:rsidR="00A66470" w:rsidRPr="00154101">
        <w:rPr>
          <w:rFonts w:ascii="Arial" w:hAnsi="Arial" w:cs="Arial"/>
          <w:b/>
          <w:sz w:val="18"/>
          <w:szCs w:val="18"/>
        </w:rPr>
        <w:t xml:space="preserve"> </w:t>
      </w:r>
    </w:p>
    <w:p w:rsidR="00463335" w:rsidRPr="00154101" w:rsidRDefault="00A66470" w:rsidP="00E2497E">
      <w:pPr>
        <w:spacing w:after="120"/>
        <w:jc w:val="center"/>
        <w:rPr>
          <w:rFonts w:ascii="Arial" w:hAnsi="Arial" w:cs="Arial"/>
          <w:b/>
          <w:sz w:val="18"/>
          <w:szCs w:val="18"/>
        </w:rPr>
        <w:sectPr w:rsidR="00463335" w:rsidRPr="00154101" w:rsidSect="00E2497E">
          <w:headerReference w:type="even" r:id="rId9"/>
          <w:footerReference w:type="default" r:id="rId10"/>
          <w:headerReference w:type="first" r:id="rId11"/>
          <w:pgSz w:w="11906" w:h="16838"/>
          <w:pgMar w:top="567" w:right="991" w:bottom="227" w:left="1134" w:header="737" w:footer="680" w:gutter="0"/>
          <w:cols w:space="708"/>
          <w:docGrid w:linePitch="360"/>
        </w:sectPr>
      </w:pPr>
      <w:r w:rsidRPr="00154101">
        <w:rPr>
          <w:rFonts w:ascii="Arial" w:hAnsi="Arial" w:cs="Arial"/>
          <w:b/>
          <w:sz w:val="18"/>
          <w:szCs w:val="18"/>
        </w:rPr>
        <w:t>201</w:t>
      </w:r>
      <w:r w:rsidR="00BD25B3" w:rsidRPr="00154101">
        <w:rPr>
          <w:rFonts w:ascii="Arial" w:hAnsi="Arial" w:cs="Arial"/>
          <w:b/>
          <w:sz w:val="18"/>
          <w:szCs w:val="18"/>
        </w:rPr>
        <w:t>8</w:t>
      </w:r>
      <w:r w:rsidR="000A5AAC" w:rsidRPr="00154101">
        <w:rPr>
          <w:rFonts w:ascii="Arial" w:hAnsi="Arial" w:cs="Arial"/>
          <w:b/>
          <w:sz w:val="18"/>
          <w:szCs w:val="18"/>
        </w:rPr>
        <w:t xml:space="preserve"> год</w:t>
      </w:r>
    </w:p>
    <w:p w:rsidR="00FA6799" w:rsidRPr="00154101" w:rsidRDefault="00FA6799" w:rsidP="00E2497E">
      <w:pPr>
        <w:pStyle w:val="11"/>
        <w:keepNext w:val="0"/>
        <w:spacing w:before="0" w:after="120"/>
        <w:jc w:val="both"/>
        <w:rPr>
          <w:caps/>
          <w:kern w:val="0"/>
          <w:sz w:val="6"/>
          <w:szCs w:val="6"/>
        </w:rPr>
      </w:pPr>
      <w:bookmarkStart w:id="2" w:name="_Toc286668714"/>
      <w:bookmarkStart w:id="3" w:name="_Toc286668798"/>
    </w:p>
    <w:p w:rsidR="00BC571C" w:rsidRPr="00154101" w:rsidRDefault="00BC571C" w:rsidP="00E2497E">
      <w:pPr>
        <w:pStyle w:val="11"/>
        <w:keepNext w:val="0"/>
        <w:spacing w:before="0" w:after="120"/>
        <w:rPr>
          <w:caps/>
          <w:kern w:val="0"/>
        </w:rPr>
      </w:pPr>
      <w:bookmarkStart w:id="4" w:name="_Toc362355678"/>
      <w:bookmarkStart w:id="5" w:name="_Toc512353074"/>
      <w:bookmarkEnd w:id="2"/>
      <w:bookmarkEnd w:id="3"/>
      <w:r w:rsidRPr="00154101">
        <w:rPr>
          <w:caps/>
          <w:kern w:val="0"/>
        </w:rPr>
        <w:t>СОДЕРЖАНИЕ</w:t>
      </w:r>
      <w:bookmarkEnd w:id="4"/>
      <w:bookmarkEnd w:id="5"/>
      <w:r w:rsidRPr="00154101">
        <w:rPr>
          <w:caps/>
          <w:kern w:val="0"/>
        </w:rPr>
        <w:t xml:space="preserve"> </w:t>
      </w:r>
    </w:p>
    <w:p w:rsidR="008B5A16" w:rsidRPr="00154101" w:rsidRDefault="00283CA1" w:rsidP="00DF0919">
      <w:pPr>
        <w:pStyle w:val="13"/>
        <w:spacing w:before="0" w:line="360" w:lineRule="auto"/>
        <w:rPr>
          <w:rFonts w:ascii="Times New Roman" w:eastAsiaTheme="minorEastAsia" w:hAnsi="Times New Roman" w:cs="Times New Roman"/>
          <w:b w:val="0"/>
          <w:bCs w:val="0"/>
          <w:caps w:val="0"/>
          <w:sz w:val="22"/>
          <w:szCs w:val="22"/>
          <w:lang w:eastAsia="ru-RU"/>
        </w:rPr>
      </w:pPr>
      <w:r w:rsidRPr="00154101">
        <w:rPr>
          <w:rStyle w:val="a9"/>
          <w:color w:val="auto"/>
        </w:rPr>
        <w:fldChar w:fldCharType="begin"/>
      </w:r>
      <w:r w:rsidR="0014697C" w:rsidRPr="00154101">
        <w:rPr>
          <w:rStyle w:val="a9"/>
          <w:color w:val="auto"/>
        </w:rPr>
        <w:instrText xml:space="preserve"> TOC \o "1-3" \h \z \u </w:instrText>
      </w:r>
      <w:r w:rsidRPr="00154101">
        <w:rPr>
          <w:rStyle w:val="a9"/>
          <w:color w:val="auto"/>
        </w:rPr>
        <w:fldChar w:fldCharType="separate"/>
      </w:r>
      <w:hyperlink w:anchor="_Toc512353074" w:history="1">
        <w:r w:rsidR="008B5A16" w:rsidRPr="00154101">
          <w:rPr>
            <w:rStyle w:val="a9"/>
            <w:rFonts w:ascii="Times New Roman" w:hAnsi="Times New Roman" w:cs="Times New Roman"/>
            <w:color w:val="auto"/>
          </w:rPr>
          <w:t>СОДЕРЖАНИЕ</w:t>
        </w:r>
        <w:r w:rsidR="008B5A16" w:rsidRPr="00154101">
          <w:rPr>
            <w:rFonts w:ascii="Times New Roman" w:hAnsi="Times New Roman" w:cs="Times New Roman"/>
            <w:webHidden/>
          </w:rPr>
          <w:tab/>
        </w:r>
        <w:r w:rsidR="008B5A16" w:rsidRPr="00154101">
          <w:rPr>
            <w:rFonts w:ascii="Times New Roman" w:hAnsi="Times New Roman" w:cs="Times New Roman"/>
            <w:webHidden/>
          </w:rPr>
          <w:fldChar w:fldCharType="begin"/>
        </w:r>
        <w:r w:rsidR="008B5A16" w:rsidRPr="00154101">
          <w:rPr>
            <w:rFonts w:ascii="Times New Roman" w:hAnsi="Times New Roman" w:cs="Times New Roman"/>
            <w:webHidden/>
          </w:rPr>
          <w:instrText xml:space="preserve"> PAGEREF _Toc512353074 \h </w:instrText>
        </w:r>
        <w:r w:rsidR="008B5A16" w:rsidRPr="00154101">
          <w:rPr>
            <w:rFonts w:ascii="Times New Roman" w:hAnsi="Times New Roman" w:cs="Times New Roman"/>
            <w:webHidden/>
          </w:rPr>
        </w:r>
        <w:r w:rsidR="008B5A16" w:rsidRPr="00154101">
          <w:rPr>
            <w:rFonts w:ascii="Times New Roman" w:hAnsi="Times New Roman" w:cs="Times New Roman"/>
            <w:webHidden/>
          </w:rPr>
          <w:fldChar w:fldCharType="separate"/>
        </w:r>
        <w:r w:rsidR="00AE6C61" w:rsidRPr="00154101">
          <w:rPr>
            <w:rFonts w:ascii="Times New Roman" w:hAnsi="Times New Roman" w:cs="Times New Roman"/>
            <w:webHidden/>
          </w:rPr>
          <w:t>2</w:t>
        </w:r>
        <w:r w:rsidR="008B5A16" w:rsidRPr="00154101">
          <w:rPr>
            <w:rFonts w:ascii="Times New Roman" w:hAnsi="Times New Roman" w:cs="Times New Roman"/>
            <w:webHidden/>
          </w:rPr>
          <w:fldChar w:fldCharType="end"/>
        </w:r>
      </w:hyperlink>
    </w:p>
    <w:p w:rsidR="008B5A16" w:rsidRPr="00154101" w:rsidRDefault="003D1B48" w:rsidP="00DF0919">
      <w:pPr>
        <w:pStyle w:val="13"/>
        <w:spacing w:before="0" w:line="360" w:lineRule="auto"/>
        <w:rPr>
          <w:rFonts w:ascii="Times New Roman" w:eastAsiaTheme="minorEastAsia" w:hAnsi="Times New Roman" w:cs="Times New Roman"/>
          <w:b w:val="0"/>
          <w:bCs w:val="0"/>
          <w:caps w:val="0"/>
          <w:sz w:val="22"/>
          <w:szCs w:val="22"/>
          <w:lang w:eastAsia="ru-RU"/>
        </w:rPr>
      </w:pPr>
      <w:hyperlink w:anchor="_Toc512353075" w:history="1">
        <w:r w:rsidR="006C2F92" w:rsidRPr="00154101">
          <w:rPr>
            <w:rStyle w:val="a9"/>
            <w:rFonts w:ascii="Times New Roman" w:hAnsi="Times New Roman" w:cs="Times New Roman"/>
            <w:color w:val="auto"/>
            <w:lang w:eastAsia="ru-RU"/>
          </w:rPr>
          <w:t>ТЕРМИНЫ И ОПРЕДЕЛЕНИЯ</w:t>
        </w:r>
        <w:r w:rsidR="006C2F92" w:rsidRPr="00154101">
          <w:rPr>
            <w:rFonts w:ascii="Times New Roman" w:hAnsi="Times New Roman" w:cs="Times New Roman"/>
            <w:webHidden/>
          </w:rPr>
          <w:tab/>
          <w:t>3</w:t>
        </w:r>
      </w:hyperlink>
    </w:p>
    <w:p w:rsidR="008B5A16" w:rsidRPr="00154101" w:rsidRDefault="003D1B48" w:rsidP="00DF0919">
      <w:pPr>
        <w:pStyle w:val="13"/>
        <w:spacing w:before="0" w:line="360" w:lineRule="auto"/>
        <w:rPr>
          <w:rFonts w:ascii="Times New Roman" w:eastAsiaTheme="minorEastAsia" w:hAnsi="Times New Roman" w:cs="Times New Roman"/>
          <w:b w:val="0"/>
          <w:bCs w:val="0"/>
          <w:caps w:val="0"/>
          <w:sz w:val="22"/>
          <w:szCs w:val="22"/>
          <w:lang w:eastAsia="ru-RU"/>
        </w:rPr>
      </w:pPr>
      <w:hyperlink w:anchor="_Toc512353076" w:history="1">
        <w:r w:rsidR="006118B2" w:rsidRPr="00154101">
          <w:rPr>
            <w:rStyle w:val="a9"/>
            <w:rFonts w:ascii="Times New Roman" w:hAnsi="Times New Roman" w:cs="Times New Roman"/>
            <w:color w:val="auto"/>
          </w:rPr>
          <w:t>ОБОЗНАЧЕНИЯ И СОКРАЩЕНИЯ</w:t>
        </w:r>
        <w:r w:rsidR="006118B2" w:rsidRPr="00154101">
          <w:rPr>
            <w:rFonts w:ascii="Times New Roman" w:hAnsi="Times New Roman" w:cs="Times New Roman"/>
            <w:webHidden/>
          </w:rPr>
          <w:tab/>
        </w:r>
        <w:r w:rsidR="00133C49" w:rsidRPr="00154101">
          <w:rPr>
            <w:rFonts w:ascii="Times New Roman" w:hAnsi="Times New Roman" w:cs="Times New Roman"/>
            <w:webHidden/>
          </w:rPr>
          <w:t>5</w:t>
        </w:r>
      </w:hyperlink>
    </w:p>
    <w:p w:rsidR="008B5A16" w:rsidRPr="00154101" w:rsidRDefault="003D1B48" w:rsidP="00DF0919">
      <w:pPr>
        <w:pStyle w:val="13"/>
        <w:spacing w:before="0" w:line="360" w:lineRule="auto"/>
        <w:rPr>
          <w:rFonts w:ascii="Times New Roman" w:eastAsiaTheme="minorEastAsia" w:hAnsi="Times New Roman" w:cs="Times New Roman"/>
          <w:b w:val="0"/>
          <w:bCs w:val="0"/>
          <w:caps w:val="0"/>
          <w:sz w:val="22"/>
          <w:szCs w:val="22"/>
          <w:lang w:eastAsia="ru-RU"/>
        </w:rPr>
      </w:pPr>
      <w:hyperlink w:anchor="_Toc512353077" w:history="1">
        <w:r w:rsidR="008B5A16" w:rsidRPr="00154101">
          <w:rPr>
            <w:rStyle w:val="a9"/>
            <w:rFonts w:ascii="Times New Roman" w:hAnsi="Times New Roman" w:cs="Times New Roman"/>
            <w:color w:val="auto"/>
            <w:lang w:eastAsia="ru-RU"/>
          </w:rPr>
          <w:t>1.</w:t>
        </w:r>
        <w:r w:rsidR="008B5A16" w:rsidRPr="00154101">
          <w:rPr>
            <w:rFonts w:ascii="Times New Roman" w:eastAsiaTheme="minorEastAsia" w:hAnsi="Times New Roman" w:cs="Times New Roman"/>
            <w:b w:val="0"/>
            <w:bCs w:val="0"/>
            <w:caps w:val="0"/>
            <w:sz w:val="22"/>
            <w:szCs w:val="22"/>
            <w:lang w:eastAsia="ru-RU"/>
          </w:rPr>
          <w:tab/>
        </w:r>
        <w:r w:rsidR="008B5A16" w:rsidRPr="00154101">
          <w:rPr>
            <w:rStyle w:val="a9"/>
            <w:rFonts w:ascii="Times New Roman" w:hAnsi="Times New Roman" w:cs="Times New Roman"/>
            <w:color w:val="auto"/>
            <w:lang w:eastAsia="ru-RU"/>
          </w:rPr>
          <w:t>ОБЩИЕ ПОЛОЖЕНИЯ</w:t>
        </w:r>
        <w:r w:rsidR="008B5A16" w:rsidRPr="00154101">
          <w:rPr>
            <w:rFonts w:ascii="Times New Roman" w:hAnsi="Times New Roman" w:cs="Times New Roman"/>
            <w:webHidden/>
          </w:rPr>
          <w:tab/>
        </w:r>
        <w:r w:rsidR="00133C49" w:rsidRPr="00154101">
          <w:rPr>
            <w:rFonts w:ascii="Times New Roman" w:hAnsi="Times New Roman" w:cs="Times New Roman"/>
            <w:webHidden/>
          </w:rPr>
          <w:t>6</w:t>
        </w:r>
      </w:hyperlink>
    </w:p>
    <w:p w:rsidR="008B5A16" w:rsidRPr="00154101" w:rsidRDefault="003D1B48" w:rsidP="00DF0919">
      <w:pPr>
        <w:pStyle w:val="13"/>
        <w:spacing w:before="0" w:line="360" w:lineRule="auto"/>
        <w:rPr>
          <w:rFonts w:ascii="Times New Roman" w:eastAsiaTheme="minorEastAsia" w:hAnsi="Times New Roman" w:cs="Times New Roman"/>
          <w:b w:val="0"/>
          <w:bCs w:val="0"/>
          <w:caps w:val="0"/>
          <w:sz w:val="22"/>
          <w:szCs w:val="22"/>
          <w:lang w:eastAsia="ru-RU"/>
        </w:rPr>
      </w:pPr>
      <w:hyperlink w:anchor="_Toc512353078" w:history="1">
        <w:r w:rsidR="008B5A16" w:rsidRPr="00154101">
          <w:rPr>
            <w:rStyle w:val="a9"/>
            <w:rFonts w:ascii="Times New Roman" w:hAnsi="Times New Roman" w:cs="Times New Roman"/>
            <w:color w:val="auto"/>
            <w:lang w:eastAsia="ru-RU"/>
          </w:rPr>
          <w:t>2.</w:t>
        </w:r>
        <w:r w:rsidR="008B5A16" w:rsidRPr="00154101">
          <w:rPr>
            <w:rFonts w:ascii="Times New Roman" w:eastAsiaTheme="minorEastAsia" w:hAnsi="Times New Roman" w:cs="Times New Roman"/>
            <w:b w:val="0"/>
            <w:bCs w:val="0"/>
            <w:caps w:val="0"/>
            <w:sz w:val="22"/>
            <w:szCs w:val="22"/>
            <w:lang w:eastAsia="ru-RU"/>
          </w:rPr>
          <w:tab/>
        </w:r>
        <w:r w:rsidR="008B5A16" w:rsidRPr="00154101">
          <w:rPr>
            <w:rStyle w:val="a9"/>
            <w:rFonts w:ascii="Times New Roman" w:hAnsi="Times New Roman" w:cs="Times New Roman"/>
            <w:color w:val="auto"/>
            <w:lang w:eastAsia="ru-RU"/>
          </w:rPr>
          <w:t>СОЦИАЛЬНОЕ ПАРТНЕРСТВО</w:t>
        </w:r>
        <w:r w:rsidR="008B5A16" w:rsidRPr="00154101">
          <w:rPr>
            <w:rFonts w:ascii="Times New Roman" w:hAnsi="Times New Roman" w:cs="Times New Roman"/>
            <w:webHidden/>
          </w:rPr>
          <w:tab/>
        </w:r>
        <w:r w:rsidR="00133C49" w:rsidRPr="00154101">
          <w:rPr>
            <w:rFonts w:ascii="Times New Roman" w:hAnsi="Times New Roman" w:cs="Times New Roman"/>
            <w:webHidden/>
          </w:rPr>
          <w:t>8</w:t>
        </w:r>
      </w:hyperlink>
    </w:p>
    <w:p w:rsidR="008B5A16" w:rsidRPr="00154101" w:rsidRDefault="003D1B48" w:rsidP="00DF0919">
      <w:pPr>
        <w:pStyle w:val="13"/>
        <w:spacing w:before="0" w:line="360" w:lineRule="auto"/>
        <w:rPr>
          <w:rFonts w:ascii="Times New Roman" w:eastAsiaTheme="minorEastAsia" w:hAnsi="Times New Roman" w:cs="Times New Roman"/>
          <w:b w:val="0"/>
          <w:bCs w:val="0"/>
          <w:caps w:val="0"/>
          <w:sz w:val="22"/>
          <w:szCs w:val="22"/>
          <w:lang w:eastAsia="ru-RU"/>
        </w:rPr>
      </w:pPr>
      <w:hyperlink w:anchor="_Toc512353079" w:history="1">
        <w:r w:rsidR="008B5A16" w:rsidRPr="00154101">
          <w:rPr>
            <w:rStyle w:val="a9"/>
            <w:rFonts w:ascii="Times New Roman" w:hAnsi="Times New Roman" w:cs="Times New Roman"/>
            <w:color w:val="auto"/>
            <w:lang w:eastAsia="ru-RU"/>
          </w:rPr>
          <w:t>3. ТРУДОВЫЕ ОТНОШЕНИЯ</w:t>
        </w:r>
        <w:r w:rsidR="008B5A16" w:rsidRPr="00154101">
          <w:rPr>
            <w:rFonts w:ascii="Times New Roman" w:hAnsi="Times New Roman" w:cs="Times New Roman"/>
            <w:webHidden/>
          </w:rPr>
          <w:tab/>
        </w:r>
        <w:r w:rsidR="00133C49" w:rsidRPr="00154101">
          <w:rPr>
            <w:rFonts w:ascii="Times New Roman" w:hAnsi="Times New Roman" w:cs="Times New Roman"/>
            <w:webHidden/>
          </w:rPr>
          <w:t>12</w:t>
        </w:r>
      </w:hyperlink>
    </w:p>
    <w:p w:rsidR="008B5A16" w:rsidRPr="00154101" w:rsidRDefault="003D1B48" w:rsidP="00DF0919">
      <w:pPr>
        <w:pStyle w:val="13"/>
        <w:spacing w:before="0" w:line="360" w:lineRule="auto"/>
        <w:rPr>
          <w:rFonts w:ascii="Times New Roman" w:eastAsiaTheme="minorEastAsia" w:hAnsi="Times New Roman" w:cs="Times New Roman"/>
          <w:b w:val="0"/>
          <w:bCs w:val="0"/>
          <w:caps w:val="0"/>
          <w:sz w:val="22"/>
          <w:szCs w:val="22"/>
          <w:lang w:eastAsia="ru-RU"/>
        </w:rPr>
      </w:pPr>
      <w:hyperlink w:anchor="_Toc512353080" w:history="1">
        <w:r w:rsidR="008B5A16" w:rsidRPr="00154101">
          <w:rPr>
            <w:rStyle w:val="a9"/>
            <w:rFonts w:ascii="Times New Roman" w:hAnsi="Times New Roman" w:cs="Times New Roman"/>
            <w:color w:val="auto"/>
            <w:lang w:eastAsia="ru-RU"/>
          </w:rPr>
          <w:t>4. РАБОЧЕЕ ВРЕМЯ И ВРЕМЯ ОТДЫХА</w:t>
        </w:r>
        <w:r w:rsidR="008B5A16" w:rsidRPr="00154101">
          <w:rPr>
            <w:rFonts w:ascii="Times New Roman" w:hAnsi="Times New Roman" w:cs="Times New Roman"/>
            <w:webHidden/>
          </w:rPr>
          <w:tab/>
        </w:r>
        <w:r w:rsidR="00133C49" w:rsidRPr="00154101">
          <w:rPr>
            <w:rFonts w:ascii="Times New Roman" w:hAnsi="Times New Roman" w:cs="Times New Roman"/>
            <w:webHidden/>
          </w:rPr>
          <w:t>13</w:t>
        </w:r>
      </w:hyperlink>
    </w:p>
    <w:p w:rsidR="008B5A16" w:rsidRPr="00154101" w:rsidRDefault="003D1B48" w:rsidP="00DF0919">
      <w:pPr>
        <w:pStyle w:val="13"/>
        <w:spacing w:before="0" w:line="360" w:lineRule="auto"/>
        <w:rPr>
          <w:rFonts w:ascii="Times New Roman" w:eastAsiaTheme="minorEastAsia" w:hAnsi="Times New Roman" w:cs="Times New Roman"/>
          <w:b w:val="0"/>
          <w:bCs w:val="0"/>
          <w:caps w:val="0"/>
          <w:sz w:val="22"/>
          <w:szCs w:val="22"/>
          <w:lang w:eastAsia="ru-RU"/>
        </w:rPr>
      </w:pPr>
      <w:hyperlink w:anchor="_Toc512353081" w:history="1">
        <w:r w:rsidR="008B5A16" w:rsidRPr="00154101">
          <w:rPr>
            <w:rStyle w:val="a9"/>
            <w:rFonts w:ascii="Times New Roman" w:eastAsia="Times New Roman" w:hAnsi="Times New Roman" w:cs="Times New Roman"/>
            <w:color w:val="auto"/>
            <w:lang w:eastAsia="ru-RU"/>
          </w:rPr>
          <w:t>5.</w:t>
        </w:r>
        <w:r w:rsidR="008B5A16" w:rsidRPr="00154101">
          <w:rPr>
            <w:rFonts w:ascii="Times New Roman" w:eastAsiaTheme="minorEastAsia" w:hAnsi="Times New Roman" w:cs="Times New Roman"/>
            <w:b w:val="0"/>
            <w:bCs w:val="0"/>
            <w:caps w:val="0"/>
            <w:sz w:val="22"/>
            <w:szCs w:val="22"/>
            <w:lang w:eastAsia="ru-RU"/>
          </w:rPr>
          <w:tab/>
        </w:r>
        <w:r w:rsidR="008B5A16" w:rsidRPr="00154101">
          <w:rPr>
            <w:rStyle w:val="a9"/>
            <w:rFonts w:ascii="Times New Roman" w:hAnsi="Times New Roman" w:cs="Times New Roman"/>
            <w:color w:val="auto"/>
            <w:lang w:eastAsia="ru-RU"/>
          </w:rPr>
          <w:t>ОПЛАТА ТРУДА</w:t>
        </w:r>
        <w:r w:rsidR="008B5A16" w:rsidRPr="00154101">
          <w:rPr>
            <w:rFonts w:ascii="Times New Roman" w:hAnsi="Times New Roman" w:cs="Times New Roman"/>
            <w:webHidden/>
          </w:rPr>
          <w:tab/>
        </w:r>
        <w:r w:rsidR="00133C49" w:rsidRPr="00154101">
          <w:rPr>
            <w:rFonts w:ascii="Times New Roman" w:hAnsi="Times New Roman" w:cs="Times New Roman"/>
            <w:webHidden/>
          </w:rPr>
          <w:t>1</w:t>
        </w:r>
        <w:r w:rsidR="00364A34" w:rsidRPr="00154101">
          <w:rPr>
            <w:rFonts w:ascii="Times New Roman" w:hAnsi="Times New Roman" w:cs="Times New Roman"/>
            <w:webHidden/>
          </w:rPr>
          <w:t>6</w:t>
        </w:r>
      </w:hyperlink>
    </w:p>
    <w:p w:rsidR="008B5A16" w:rsidRPr="00154101" w:rsidRDefault="003D1B48" w:rsidP="00DF0919">
      <w:pPr>
        <w:pStyle w:val="13"/>
        <w:spacing w:before="0" w:line="360" w:lineRule="auto"/>
        <w:rPr>
          <w:rFonts w:ascii="Times New Roman" w:eastAsiaTheme="minorEastAsia" w:hAnsi="Times New Roman" w:cs="Times New Roman"/>
          <w:b w:val="0"/>
          <w:bCs w:val="0"/>
          <w:caps w:val="0"/>
          <w:sz w:val="22"/>
          <w:szCs w:val="22"/>
          <w:lang w:eastAsia="ru-RU"/>
        </w:rPr>
      </w:pPr>
      <w:hyperlink w:anchor="_Toc512353082" w:history="1">
        <w:r w:rsidR="008B5A16" w:rsidRPr="00154101">
          <w:rPr>
            <w:rStyle w:val="a9"/>
            <w:rFonts w:ascii="Times New Roman" w:eastAsia="Times New Roman" w:hAnsi="Times New Roman" w:cs="Times New Roman"/>
            <w:color w:val="auto"/>
            <w:lang w:eastAsia="ru-RU"/>
          </w:rPr>
          <w:t>6.</w:t>
        </w:r>
        <w:r w:rsidR="008B5A16" w:rsidRPr="00154101">
          <w:rPr>
            <w:rFonts w:ascii="Times New Roman" w:eastAsiaTheme="minorEastAsia" w:hAnsi="Times New Roman" w:cs="Times New Roman"/>
            <w:b w:val="0"/>
            <w:bCs w:val="0"/>
            <w:caps w:val="0"/>
            <w:sz w:val="22"/>
            <w:szCs w:val="22"/>
            <w:lang w:eastAsia="ru-RU"/>
          </w:rPr>
          <w:tab/>
        </w:r>
        <w:r w:rsidR="008B5A16" w:rsidRPr="00154101">
          <w:rPr>
            <w:rStyle w:val="a9"/>
            <w:rFonts w:ascii="Times New Roman" w:hAnsi="Times New Roman" w:cs="Times New Roman"/>
            <w:color w:val="auto"/>
            <w:lang w:eastAsia="ru-RU"/>
          </w:rPr>
          <w:t>СОЦИАЛЬНАЯ ОТВЕТСТВЕННОСТЬ, ЛЬГОТЫ, ГАРАНТИИ И КОМПЕНСАЦИИ</w:t>
        </w:r>
        <w:r w:rsidR="008B5A16" w:rsidRPr="00154101">
          <w:rPr>
            <w:rFonts w:ascii="Times New Roman" w:hAnsi="Times New Roman" w:cs="Times New Roman"/>
            <w:webHidden/>
          </w:rPr>
          <w:tab/>
        </w:r>
        <w:r w:rsidR="00133C49" w:rsidRPr="00154101">
          <w:rPr>
            <w:rFonts w:ascii="Times New Roman" w:hAnsi="Times New Roman" w:cs="Times New Roman"/>
            <w:webHidden/>
          </w:rPr>
          <w:t>1</w:t>
        </w:r>
        <w:r w:rsidR="00364A34" w:rsidRPr="00154101">
          <w:rPr>
            <w:rFonts w:ascii="Times New Roman" w:hAnsi="Times New Roman" w:cs="Times New Roman"/>
            <w:webHidden/>
          </w:rPr>
          <w:t>8</w:t>
        </w:r>
      </w:hyperlink>
    </w:p>
    <w:p w:rsidR="008B5A16" w:rsidRPr="00154101" w:rsidRDefault="003D1B48" w:rsidP="00DF0919">
      <w:pPr>
        <w:pStyle w:val="23"/>
        <w:tabs>
          <w:tab w:val="right" w:leader="dot" w:pos="9628"/>
        </w:tabs>
        <w:spacing w:before="0" w:line="360" w:lineRule="auto"/>
        <w:rPr>
          <w:rFonts w:eastAsiaTheme="minorEastAsia"/>
          <w:b w:val="0"/>
          <w:bCs w:val="0"/>
          <w:noProof/>
          <w:sz w:val="22"/>
          <w:szCs w:val="22"/>
          <w:lang w:eastAsia="ru-RU"/>
        </w:rPr>
      </w:pPr>
      <w:hyperlink w:anchor="_Toc512353083" w:history="1">
        <w:r w:rsidR="008B5A16" w:rsidRPr="00154101">
          <w:rPr>
            <w:rStyle w:val="a9"/>
            <w:noProof/>
            <w:color w:val="auto"/>
            <w:lang w:eastAsia="ru-RU"/>
          </w:rPr>
          <w:t>6.1.</w:t>
        </w:r>
        <w:r w:rsidR="00953723" w:rsidRPr="00154101">
          <w:rPr>
            <w:rFonts w:eastAsiaTheme="minorEastAsia"/>
            <w:b w:val="0"/>
            <w:bCs w:val="0"/>
            <w:noProof/>
            <w:sz w:val="22"/>
            <w:szCs w:val="22"/>
            <w:lang w:eastAsia="ru-RU"/>
          </w:rPr>
          <w:t xml:space="preserve"> </w:t>
        </w:r>
        <w:r w:rsidR="008B5A16" w:rsidRPr="00154101">
          <w:rPr>
            <w:rStyle w:val="a9"/>
            <w:noProof/>
            <w:color w:val="auto"/>
            <w:lang w:eastAsia="ru-RU"/>
          </w:rPr>
          <w:t>Социальная ответственность</w:t>
        </w:r>
        <w:r w:rsidR="008B5A16" w:rsidRPr="00154101">
          <w:rPr>
            <w:noProof/>
            <w:webHidden/>
          </w:rPr>
          <w:tab/>
        </w:r>
        <w:r w:rsidR="00133C49" w:rsidRPr="00154101">
          <w:rPr>
            <w:noProof/>
            <w:webHidden/>
          </w:rPr>
          <w:t>1</w:t>
        </w:r>
        <w:r w:rsidR="00364A34" w:rsidRPr="00154101">
          <w:rPr>
            <w:noProof/>
            <w:webHidden/>
          </w:rPr>
          <w:t>8</w:t>
        </w:r>
      </w:hyperlink>
    </w:p>
    <w:p w:rsidR="008B5A16" w:rsidRPr="00154101" w:rsidRDefault="003D1B48" w:rsidP="00DF0919">
      <w:pPr>
        <w:pStyle w:val="23"/>
        <w:tabs>
          <w:tab w:val="right" w:leader="dot" w:pos="9628"/>
        </w:tabs>
        <w:spacing w:before="0" w:line="360" w:lineRule="auto"/>
        <w:rPr>
          <w:rFonts w:eastAsiaTheme="minorEastAsia"/>
          <w:b w:val="0"/>
          <w:bCs w:val="0"/>
          <w:noProof/>
          <w:sz w:val="22"/>
          <w:szCs w:val="22"/>
          <w:lang w:eastAsia="ru-RU"/>
        </w:rPr>
      </w:pPr>
      <w:hyperlink w:anchor="_Toc512353084" w:history="1">
        <w:r w:rsidR="008B5A16" w:rsidRPr="00154101">
          <w:rPr>
            <w:rStyle w:val="a9"/>
            <w:noProof/>
            <w:color w:val="auto"/>
          </w:rPr>
          <w:t>6.2.</w:t>
        </w:r>
        <w:r w:rsidR="00953723" w:rsidRPr="00154101">
          <w:rPr>
            <w:rFonts w:eastAsiaTheme="minorEastAsia"/>
            <w:b w:val="0"/>
            <w:bCs w:val="0"/>
            <w:noProof/>
            <w:sz w:val="22"/>
            <w:szCs w:val="22"/>
            <w:lang w:eastAsia="ru-RU"/>
          </w:rPr>
          <w:t xml:space="preserve"> </w:t>
        </w:r>
        <w:r w:rsidR="008B5A16" w:rsidRPr="00154101">
          <w:rPr>
            <w:rStyle w:val="a9"/>
            <w:noProof/>
            <w:color w:val="auto"/>
          </w:rPr>
          <w:t>Общие льготы, гарантии и компенсации, предоставляемые в соответствии с ЛНД</w:t>
        </w:r>
        <w:r w:rsidR="008B5A16" w:rsidRPr="00154101">
          <w:rPr>
            <w:noProof/>
            <w:webHidden/>
          </w:rPr>
          <w:tab/>
        </w:r>
        <w:r w:rsidR="00133C49" w:rsidRPr="00154101">
          <w:rPr>
            <w:noProof/>
            <w:webHidden/>
          </w:rPr>
          <w:t>1</w:t>
        </w:r>
        <w:r w:rsidR="00364A34" w:rsidRPr="00154101">
          <w:rPr>
            <w:noProof/>
            <w:webHidden/>
          </w:rPr>
          <w:t>8</w:t>
        </w:r>
      </w:hyperlink>
    </w:p>
    <w:p w:rsidR="008B5A16" w:rsidRPr="00154101" w:rsidRDefault="003D1B48" w:rsidP="00953723">
      <w:pPr>
        <w:pStyle w:val="23"/>
        <w:tabs>
          <w:tab w:val="clear" w:pos="567"/>
          <w:tab w:val="left" w:pos="426"/>
          <w:tab w:val="right" w:leader="dot" w:pos="9628"/>
        </w:tabs>
        <w:spacing w:before="0"/>
        <w:contextualSpacing/>
        <w:rPr>
          <w:rFonts w:eastAsiaTheme="minorEastAsia"/>
          <w:b w:val="0"/>
          <w:bCs w:val="0"/>
          <w:noProof/>
          <w:sz w:val="22"/>
          <w:szCs w:val="22"/>
          <w:lang w:eastAsia="ru-RU"/>
        </w:rPr>
      </w:pPr>
      <w:hyperlink w:anchor="_Toc512353085" w:history="1">
        <w:r w:rsidR="008B5A16" w:rsidRPr="00154101">
          <w:rPr>
            <w:rStyle w:val="a9"/>
            <w:iCs/>
            <w:noProof/>
            <w:color w:val="auto"/>
            <w:lang w:eastAsia="ru-RU"/>
          </w:rPr>
          <w:t>6.3.</w:t>
        </w:r>
        <w:r w:rsidR="00953723" w:rsidRPr="00154101">
          <w:rPr>
            <w:rFonts w:eastAsiaTheme="minorEastAsia"/>
            <w:b w:val="0"/>
            <w:bCs w:val="0"/>
            <w:noProof/>
            <w:sz w:val="22"/>
            <w:szCs w:val="22"/>
            <w:lang w:eastAsia="ru-RU"/>
          </w:rPr>
          <w:t xml:space="preserve"> </w:t>
        </w:r>
        <w:r w:rsidR="008B5A16" w:rsidRPr="00154101">
          <w:rPr>
            <w:rStyle w:val="a9"/>
            <w:noProof/>
            <w:color w:val="auto"/>
            <w:lang w:eastAsia="ru-RU"/>
          </w:rPr>
          <w:t>Льготы, гарантии и компенсации, направленные на материальную поддержку Работников, пострадавших при несчастных случаях на производстве по вине Работодателя, а также семей Работников, погибших на производстве</w:t>
        </w:r>
        <w:r w:rsidR="008B5A16" w:rsidRPr="00154101">
          <w:rPr>
            <w:noProof/>
            <w:webHidden/>
          </w:rPr>
          <w:tab/>
        </w:r>
        <w:r w:rsidR="00133C49" w:rsidRPr="00154101">
          <w:rPr>
            <w:noProof/>
            <w:webHidden/>
          </w:rPr>
          <w:t>1</w:t>
        </w:r>
        <w:r w:rsidR="00364A34" w:rsidRPr="00154101">
          <w:rPr>
            <w:noProof/>
            <w:webHidden/>
          </w:rPr>
          <w:t>8</w:t>
        </w:r>
      </w:hyperlink>
    </w:p>
    <w:p w:rsidR="008B5A16" w:rsidRPr="00154101" w:rsidRDefault="003D1B48" w:rsidP="00953723">
      <w:pPr>
        <w:pStyle w:val="23"/>
        <w:tabs>
          <w:tab w:val="clear" w:pos="567"/>
          <w:tab w:val="clear" w:pos="9771"/>
          <w:tab w:val="left" w:pos="426"/>
          <w:tab w:val="right" w:leader="dot" w:pos="9639"/>
        </w:tabs>
        <w:spacing w:line="360" w:lineRule="auto"/>
        <w:rPr>
          <w:rFonts w:eastAsiaTheme="minorEastAsia"/>
          <w:b w:val="0"/>
          <w:bCs w:val="0"/>
          <w:noProof/>
          <w:sz w:val="22"/>
          <w:szCs w:val="22"/>
          <w:lang w:eastAsia="ru-RU"/>
        </w:rPr>
      </w:pPr>
      <w:hyperlink w:anchor="_Toc512353086" w:history="1">
        <w:r w:rsidR="008B5A16" w:rsidRPr="00154101">
          <w:rPr>
            <w:rStyle w:val="a9"/>
            <w:iCs/>
            <w:noProof/>
            <w:color w:val="auto"/>
            <w:lang w:eastAsia="ru-RU"/>
          </w:rPr>
          <w:t>6.4.</w:t>
        </w:r>
        <w:r w:rsidR="00953723" w:rsidRPr="00154101">
          <w:rPr>
            <w:rFonts w:eastAsiaTheme="minorEastAsia"/>
            <w:b w:val="0"/>
            <w:bCs w:val="0"/>
            <w:noProof/>
            <w:sz w:val="22"/>
            <w:szCs w:val="22"/>
            <w:lang w:eastAsia="ru-RU"/>
          </w:rPr>
          <w:t xml:space="preserve"> </w:t>
        </w:r>
        <w:r w:rsidR="008B5A16" w:rsidRPr="00154101">
          <w:rPr>
            <w:rStyle w:val="a9"/>
            <w:noProof/>
            <w:color w:val="auto"/>
            <w:lang w:eastAsia="ru-RU"/>
          </w:rPr>
          <w:t>Социальная поддержка Работников и членов их семьи</w:t>
        </w:r>
        <w:r w:rsidR="008B5A16" w:rsidRPr="00154101">
          <w:rPr>
            <w:noProof/>
            <w:webHidden/>
          </w:rPr>
          <w:tab/>
        </w:r>
        <w:r w:rsidR="00364A34" w:rsidRPr="00154101">
          <w:rPr>
            <w:noProof/>
            <w:webHidden/>
          </w:rPr>
          <w:t>20</w:t>
        </w:r>
      </w:hyperlink>
    </w:p>
    <w:p w:rsidR="008B5A16" w:rsidRPr="00154101" w:rsidRDefault="003D1B48" w:rsidP="00DF0919">
      <w:pPr>
        <w:pStyle w:val="23"/>
        <w:tabs>
          <w:tab w:val="clear" w:pos="9771"/>
          <w:tab w:val="right" w:leader="dot" w:pos="9639"/>
        </w:tabs>
        <w:spacing w:before="0" w:line="360" w:lineRule="auto"/>
        <w:rPr>
          <w:rFonts w:eastAsiaTheme="minorEastAsia"/>
          <w:b w:val="0"/>
          <w:bCs w:val="0"/>
          <w:noProof/>
          <w:sz w:val="22"/>
          <w:szCs w:val="22"/>
          <w:lang w:eastAsia="ru-RU"/>
        </w:rPr>
      </w:pPr>
      <w:hyperlink w:anchor="_Toc512353087" w:history="1">
        <w:r w:rsidR="008B5A16" w:rsidRPr="00154101">
          <w:rPr>
            <w:rStyle w:val="a9"/>
            <w:noProof/>
            <w:color w:val="auto"/>
            <w:lang w:eastAsia="ru-RU"/>
          </w:rPr>
          <w:t>6.5. Социальная поддержка пенсионеров</w:t>
        </w:r>
        <w:r w:rsidR="008B5A16" w:rsidRPr="00154101">
          <w:rPr>
            <w:noProof/>
            <w:webHidden/>
          </w:rPr>
          <w:tab/>
        </w:r>
        <w:r w:rsidR="00133C49" w:rsidRPr="00154101">
          <w:rPr>
            <w:noProof/>
            <w:webHidden/>
          </w:rPr>
          <w:t>2</w:t>
        </w:r>
        <w:r w:rsidR="00AA6DBB" w:rsidRPr="00154101">
          <w:rPr>
            <w:noProof/>
            <w:webHidden/>
          </w:rPr>
          <w:t>5</w:t>
        </w:r>
      </w:hyperlink>
    </w:p>
    <w:p w:rsidR="00133C49" w:rsidRPr="00154101" w:rsidRDefault="003D1B48" w:rsidP="00DF0919">
      <w:pPr>
        <w:pStyle w:val="23"/>
        <w:tabs>
          <w:tab w:val="clear" w:pos="9771"/>
          <w:tab w:val="right" w:leader="dot" w:pos="9639"/>
        </w:tabs>
        <w:spacing w:before="0" w:line="360" w:lineRule="auto"/>
        <w:rPr>
          <w:rFonts w:eastAsiaTheme="minorEastAsia"/>
          <w:b w:val="0"/>
          <w:bCs w:val="0"/>
          <w:noProof/>
          <w:sz w:val="22"/>
          <w:szCs w:val="22"/>
          <w:lang w:eastAsia="ru-RU"/>
        </w:rPr>
      </w:pPr>
      <w:hyperlink w:anchor="_Toc512353087" w:history="1">
        <w:r w:rsidR="00133C49" w:rsidRPr="00154101">
          <w:rPr>
            <w:rStyle w:val="a9"/>
            <w:noProof/>
            <w:color w:val="auto"/>
            <w:lang w:eastAsia="ru-RU"/>
          </w:rPr>
          <w:t>6.6. Выплаты социального характера</w:t>
        </w:r>
        <w:r w:rsidR="00133C49" w:rsidRPr="00154101">
          <w:rPr>
            <w:noProof/>
            <w:webHidden/>
          </w:rPr>
          <w:tab/>
          <w:t>2</w:t>
        </w:r>
        <w:r w:rsidR="00AA6DBB" w:rsidRPr="00154101">
          <w:rPr>
            <w:noProof/>
            <w:webHidden/>
          </w:rPr>
          <w:t>6</w:t>
        </w:r>
      </w:hyperlink>
    </w:p>
    <w:p w:rsidR="008B5A16" w:rsidRPr="00154101" w:rsidRDefault="003D1B48" w:rsidP="00DF0919">
      <w:pPr>
        <w:pStyle w:val="13"/>
        <w:spacing w:before="0" w:line="360" w:lineRule="auto"/>
        <w:rPr>
          <w:rFonts w:ascii="Times New Roman" w:eastAsiaTheme="minorEastAsia" w:hAnsi="Times New Roman" w:cs="Times New Roman"/>
          <w:b w:val="0"/>
          <w:bCs w:val="0"/>
          <w:caps w:val="0"/>
          <w:sz w:val="22"/>
          <w:szCs w:val="22"/>
          <w:lang w:eastAsia="ru-RU"/>
        </w:rPr>
      </w:pPr>
      <w:hyperlink w:anchor="_Toc512353088" w:history="1">
        <w:r w:rsidR="008B5A16" w:rsidRPr="00154101">
          <w:rPr>
            <w:rStyle w:val="a9"/>
            <w:rFonts w:ascii="Times New Roman" w:hAnsi="Times New Roman" w:cs="Times New Roman"/>
            <w:color w:val="auto"/>
            <w:lang w:eastAsia="ru-RU"/>
          </w:rPr>
          <w:t>7. ОХРАНА ТРУДА</w:t>
        </w:r>
        <w:r w:rsidR="008B5A16" w:rsidRPr="00154101">
          <w:rPr>
            <w:rFonts w:ascii="Times New Roman" w:hAnsi="Times New Roman" w:cs="Times New Roman"/>
            <w:webHidden/>
          </w:rPr>
          <w:tab/>
        </w:r>
        <w:r w:rsidR="008B5A16" w:rsidRPr="00154101">
          <w:rPr>
            <w:rFonts w:ascii="Times New Roman" w:hAnsi="Times New Roman" w:cs="Times New Roman"/>
            <w:webHidden/>
          </w:rPr>
          <w:fldChar w:fldCharType="begin"/>
        </w:r>
        <w:r w:rsidR="008B5A16" w:rsidRPr="00154101">
          <w:rPr>
            <w:rFonts w:ascii="Times New Roman" w:hAnsi="Times New Roman" w:cs="Times New Roman"/>
            <w:webHidden/>
          </w:rPr>
          <w:instrText xml:space="preserve"> PAGEREF _Toc512353088 \h </w:instrText>
        </w:r>
        <w:r w:rsidR="008B5A16" w:rsidRPr="00154101">
          <w:rPr>
            <w:rFonts w:ascii="Times New Roman" w:hAnsi="Times New Roman" w:cs="Times New Roman"/>
            <w:webHidden/>
          </w:rPr>
        </w:r>
        <w:r w:rsidR="008B5A16" w:rsidRPr="00154101">
          <w:rPr>
            <w:rFonts w:ascii="Times New Roman" w:hAnsi="Times New Roman" w:cs="Times New Roman"/>
            <w:webHidden/>
          </w:rPr>
          <w:fldChar w:fldCharType="separate"/>
        </w:r>
        <w:r w:rsidR="00AE6C61" w:rsidRPr="00154101">
          <w:rPr>
            <w:rFonts w:ascii="Times New Roman" w:hAnsi="Times New Roman" w:cs="Times New Roman"/>
            <w:webHidden/>
          </w:rPr>
          <w:t>27</w:t>
        </w:r>
        <w:r w:rsidR="008B5A16" w:rsidRPr="00154101">
          <w:rPr>
            <w:rFonts w:ascii="Times New Roman" w:hAnsi="Times New Roman" w:cs="Times New Roman"/>
            <w:webHidden/>
          </w:rPr>
          <w:fldChar w:fldCharType="end"/>
        </w:r>
      </w:hyperlink>
    </w:p>
    <w:p w:rsidR="008B5A16" w:rsidRPr="00154101" w:rsidRDefault="003D1B48" w:rsidP="00DF0919">
      <w:pPr>
        <w:pStyle w:val="13"/>
        <w:spacing w:before="0" w:line="360" w:lineRule="auto"/>
        <w:rPr>
          <w:rFonts w:ascii="Times New Roman" w:eastAsiaTheme="minorEastAsia" w:hAnsi="Times New Roman" w:cs="Times New Roman"/>
          <w:b w:val="0"/>
          <w:bCs w:val="0"/>
          <w:caps w:val="0"/>
          <w:sz w:val="22"/>
          <w:szCs w:val="22"/>
          <w:lang w:eastAsia="ru-RU"/>
        </w:rPr>
      </w:pPr>
      <w:hyperlink w:anchor="_Toc512353089" w:history="1">
        <w:r w:rsidR="008B5A16" w:rsidRPr="00154101">
          <w:rPr>
            <w:rStyle w:val="a9"/>
            <w:rFonts w:ascii="Times New Roman" w:hAnsi="Times New Roman" w:cs="Times New Roman"/>
            <w:color w:val="auto"/>
            <w:lang w:eastAsia="ru-RU"/>
          </w:rPr>
          <w:t>8. РАБОТА С МОЛОДЫМИ РАБОТНИКАМИ</w:t>
        </w:r>
        <w:r w:rsidR="008B5A16" w:rsidRPr="00154101">
          <w:rPr>
            <w:rFonts w:ascii="Times New Roman" w:hAnsi="Times New Roman" w:cs="Times New Roman"/>
            <w:webHidden/>
          </w:rPr>
          <w:tab/>
        </w:r>
        <w:r w:rsidR="008B5A16" w:rsidRPr="00154101">
          <w:rPr>
            <w:rFonts w:ascii="Times New Roman" w:hAnsi="Times New Roman" w:cs="Times New Roman"/>
            <w:webHidden/>
          </w:rPr>
          <w:fldChar w:fldCharType="begin"/>
        </w:r>
        <w:r w:rsidR="008B5A16" w:rsidRPr="00154101">
          <w:rPr>
            <w:rFonts w:ascii="Times New Roman" w:hAnsi="Times New Roman" w:cs="Times New Roman"/>
            <w:webHidden/>
          </w:rPr>
          <w:instrText xml:space="preserve"> PAGEREF _Toc512353089 \h </w:instrText>
        </w:r>
        <w:r w:rsidR="008B5A16" w:rsidRPr="00154101">
          <w:rPr>
            <w:rFonts w:ascii="Times New Roman" w:hAnsi="Times New Roman" w:cs="Times New Roman"/>
            <w:webHidden/>
          </w:rPr>
        </w:r>
        <w:r w:rsidR="008B5A16" w:rsidRPr="00154101">
          <w:rPr>
            <w:rFonts w:ascii="Times New Roman" w:hAnsi="Times New Roman" w:cs="Times New Roman"/>
            <w:webHidden/>
          </w:rPr>
          <w:fldChar w:fldCharType="separate"/>
        </w:r>
        <w:r w:rsidR="00AE6C61" w:rsidRPr="00154101">
          <w:rPr>
            <w:rFonts w:ascii="Times New Roman" w:hAnsi="Times New Roman" w:cs="Times New Roman"/>
            <w:webHidden/>
          </w:rPr>
          <w:t>31</w:t>
        </w:r>
        <w:r w:rsidR="008B5A16" w:rsidRPr="00154101">
          <w:rPr>
            <w:rFonts w:ascii="Times New Roman" w:hAnsi="Times New Roman" w:cs="Times New Roman"/>
            <w:webHidden/>
          </w:rPr>
          <w:fldChar w:fldCharType="end"/>
        </w:r>
      </w:hyperlink>
    </w:p>
    <w:p w:rsidR="008B5A16" w:rsidRPr="00154101" w:rsidRDefault="003D1B48" w:rsidP="00B339F4">
      <w:pPr>
        <w:pStyle w:val="13"/>
        <w:spacing w:before="0" w:line="360" w:lineRule="auto"/>
        <w:ind w:left="0" w:firstLine="0"/>
        <w:rPr>
          <w:rFonts w:ascii="Times New Roman" w:eastAsiaTheme="minorEastAsia" w:hAnsi="Times New Roman" w:cs="Times New Roman"/>
          <w:b w:val="0"/>
          <w:bCs w:val="0"/>
          <w:caps w:val="0"/>
          <w:sz w:val="22"/>
          <w:szCs w:val="22"/>
          <w:lang w:eastAsia="ru-RU"/>
        </w:rPr>
      </w:pPr>
      <w:hyperlink w:anchor="_Toc512353090" w:history="1">
        <w:r w:rsidR="008B5A16" w:rsidRPr="00154101">
          <w:rPr>
            <w:rStyle w:val="a9"/>
            <w:rFonts w:ascii="Times New Roman" w:hAnsi="Times New Roman" w:cs="Times New Roman"/>
            <w:color w:val="auto"/>
            <w:lang w:eastAsia="ru-RU"/>
          </w:rPr>
          <w:t>9.  КОНТРОЛЬ ВЫПОЛНЕНИЯ КОЛЛЕКТИВНОГО  ДОГОВОРА И ОТВЕТСТВЕННОСТЬ СТОРОН ЕГО РЕАЛИЗАЦИИ</w:t>
        </w:r>
        <w:r w:rsidR="008B5A16" w:rsidRPr="00154101">
          <w:rPr>
            <w:rFonts w:ascii="Times New Roman" w:hAnsi="Times New Roman" w:cs="Times New Roman"/>
            <w:webHidden/>
          </w:rPr>
          <w:tab/>
        </w:r>
        <w:r w:rsidR="008B5A16" w:rsidRPr="00154101">
          <w:rPr>
            <w:rFonts w:ascii="Times New Roman" w:hAnsi="Times New Roman" w:cs="Times New Roman"/>
            <w:webHidden/>
          </w:rPr>
          <w:fldChar w:fldCharType="begin"/>
        </w:r>
        <w:r w:rsidR="008B5A16" w:rsidRPr="00154101">
          <w:rPr>
            <w:rFonts w:ascii="Times New Roman" w:hAnsi="Times New Roman" w:cs="Times New Roman"/>
            <w:webHidden/>
          </w:rPr>
          <w:instrText xml:space="preserve"> PAGEREF _Toc512353090 \h </w:instrText>
        </w:r>
        <w:r w:rsidR="008B5A16" w:rsidRPr="00154101">
          <w:rPr>
            <w:rFonts w:ascii="Times New Roman" w:hAnsi="Times New Roman" w:cs="Times New Roman"/>
            <w:webHidden/>
          </w:rPr>
        </w:r>
        <w:r w:rsidR="008B5A16" w:rsidRPr="00154101">
          <w:rPr>
            <w:rFonts w:ascii="Times New Roman" w:hAnsi="Times New Roman" w:cs="Times New Roman"/>
            <w:webHidden/>
          </w:rPr>
          <w:fldChar w:fldCharType="separate"/>
        </w:r>
        <w:r w:rsidR="00AE6C61" w:rsidRPr="00154101">
          <w:rPr>
            <w:rFonts w:ascii="Times New Roman" w:hAnsi="Times New Roman" w:cs="Times New Roman"/>
            <w:webHidden/>
          </w:rPr>
          <w:t>32</w:t>
        </w:r>
        <w:r w:rsidR="008B5A16" w:rsidRPr="00154101">
          <w:rPr>
            <w:rFonts w:ascii="Times New Roman" w:hAnsi="Times New Roman" w:cs="Times New Roman"/>
            <w:webHidden/>
          </w:rPr>
          <w:fldChar w:fldCharType="end"/>
        </w:r>
      </w:hyperlink>
    </w:p>
    <w:p w:rsidR="008B5A16" w:rsidRPr="00154101" w:rsidRDefault="003D1B48" w:rsidP="00DF0919">
      <w:pPr>
        <w:pStyle w:val="13"/>
        <w:spacing w:before="0"/>
        <w:ind w:left="181" w:hanging="181"/>
        <w:rPr>
          <w:rFonts w:ascii="Times New Roman" w:eastAsiaTheme="minorEastAsia" w:hAnsi="Times New Roman" w:cs="Times New Roman"/>
          <w:b w:val="0"/>
          <w:bCs w:val="0"/>
          <w:caps w:val="0"/>
          <w:sz w:val="22"/>
          <w:szCs w:val="22"/>
          <w:lang w:eastAsia="ru-RU"/>
        </w:rPr>
      </w:pPr>
      <w:hyperlink w:anchor="_Toc512353091" w:history="1">
        <w:r w:rsidR="008B5A16" w:rsidRPr="00154101">
          <w:rPr>
            <w:rStyle w:val="a9"/>
            <w:rFonts w:ascii="Times New Roman" w:hAnsi="Times New Roman" w:cs="Times New Roman"/>
            <w:color w:val="auto"/>
          </w:rPr>
          <w:t>10. ПЕРЕЧЕНЬ ПРИЛОЖЕНИЙ</w:t>
        </w:r>
        <w:r w:rsidR="008B5A16" w:rsidRPr="00154101">
          <w:rPr>
            <w:rFonts w:ascii="Times New Roman" w:hAnsi="Times New Roman" w:cs="Times New Roman"/>
            <w:webHidden/>
          </w:rPr>
          <w:tab/>
        </w:r>
        <w:r w:rsidR="00133C49" w:rsidRPr="00154101">
          <w:rPr>
            <w:rFonts w:ascii="Times New Roman" w:hAnsi="Times New Roman" w:cs="Times New Roman"/>
            <w:webHidden/>
          </w:rPr>
          <w:t>3</w:t>
        </w:r>
        <w:r w:rsidR="00AA6DBB" w:rsidRPr="00154101">
          <w:rPr>
            <w:rFonts w:ascii="Times New Roman" w:hAnsi="Times New Roman" w:cs="Times New Roman"/>
            <w:webHidden/>
          </w:rPr>
          <w:t>3</w:t>
        </w:r>
      </w:hyperlink>
    </w:p>
    <w:p w:rsidR="00B339F4" w:rsidRPr="00154101" w:rsidRDefault="00B339F4" w:rsidP="00DF0919">
      <w:pPr>
        <w:pStyle w:val="13"/>
        <w:spacing w:before="0" w:line="360" w:lineRule="auto"/>
        <w:ind w:left="0" w:firstLine="0"/>
        <w:rPr>
          <w:rStyle w:val="a9"/>
          <w:rFonts w:ascii="Times New Roman" w:hAnsi="Times New Roman" w:cs="Times New Roman"/>
          <w:color w:val="auto"/>
          <w:sz w:val="10"/>
          <w:szCs w:val="10"/>
        </w:rPr>
      </w:pPr>
    </w:p>
    <w:p w:rsidR="00DF0919" w:rsidRPr="00154101" w:rsidRDefault="003D1B48" w:rsidP="00B339F4">
      <w:pPr>
        <w:pStyle w:val="13"/>
        <w:spacing w:before="0"/>
        <w:ind w:left="0" w:firstLine="0"/>
        <w:contextualSpacing/>
        <w:rPr>
          <w:rStyle w:val="a9"/>
          <w:rFonts w:ascii="Times New Roman" w:eastAsiaTheme="minorEastAsia" w:hAnsi="Times New Roman" w:cs="Times New Roman"/>
          <w:b w:val="0"/>
          <w:bCs w:val="0"/>
          <w:caps w:val="0"/>
          <w:color w:val="auto"/>
          <w:sz w:val="22"/>
          <w:szCs w:val="22"/>
          <w:u w:val="none"/>
          <w:lang w:eastAsia="ru-RU"/>
        </w:rPr>
      </w:pPr>
      <w:hyperlink w:anchor="_Toc512353092" w:history="1">
        <w:r w:rsidR="008B5A16" w:rsidRPr="00154101">
          <w:rPr>
            <w:rStyle w:val="a9"/>
            <w:rFonts w:ascii="Times New Roman" w:hAnsi="Times New Roman" w:cs="Times New Roman"/>
            <w:color w:val="auto"/>
          </w:rPr>
          <w:t>ПРИЛОЖЕНИЕ 10.1. Перечень льгот, гарантий и компенсаций, направленных на удержание и привлечение персонала в районах крайнего севера и приравненных к ним местностях</w:t>
        </w:r>
        <w:r w:rsidR="008B5A16" w:rsidRPr="00154101">
          <w:rPr>
            <w:rFonts w:ascii="Times New Roman" w:hAnsi="Times New Roman" w:cs="Times New Roman"/>
            <w:webHidden/>
          </w:rPr>
          <w:tab/>
        </w:r>
        <w:r w:rsidR="00133C49" w:rsidRPr="00154101">
          <w:rPr>
            <w:rFonts w:ascii="Times New Roman" w:hAnsi="Times New Roman" w:cs="Times New Roman"/>
            <w:webHidden/>
          </w:rPr>
          <w:t>3</w:t>
        </w:r>
        <w:r w:rsidR="00AA6DBB" w:rsidRPr="00154101">
          <w:rPr>
            <w:rFonts w:ascii="Times New Roman" w:hAnsi="Times New Roman" w:cs="Times New Roman"/>
            <w:webHidden/>
          </w:rPr>
          <w:t>4</w:t>
        </w:r>
      </w:hyperlink>
    </w:p>
    <w:p w:rsidR="00B339F4" w:rsidRPr="00154101" w:rsidRDefault="00B339F4" w:rsidP="00B339F4">
      <w:pPr>
        <w:pStyle w:val="13"/>
        <w:spacing w:before="0"/>
        <w:ind w:left="0" w:firstLine="0"/>
        <w:contextualSpacing/>
        <w:rPr>
          <w:rStyle w:val="a9"/>
          <w:rFonts w:ascii="Times New Roman" w:hAnsi="Times New Roman" w:cs="Times New Roman"/>
          <w:color w:val="auto"/>
          <w:sz w:val="10"/>
          <w:szCs w:val="10"/>
        </w:rPr>
      </w:pPr>
    </w:p>
    <w:p w:rsidR="008B5A16" w:rsidRPr="00154101" w:rsidRDefault="003D1B48" w:rsidP="00B339F4">
      <w:pPr>
        <w:pStyle w:val="13"/>
        <w:spacing w:before="0"/>
        <w:ind w:left="0" w:firstLine="0"/>
        <w:contextualSpacing/>
        <w:rPr>
          <w:rFonts w:ascii="Times New Roman" w:eastAsiaTheme="minorEastAsia" w:hAnsi="Times New Roman" w:cs="Times New Roman"/>
          <w:b w:val="0"/>
          <w:bCs w:val="0"/>
          <w:caps w:val="0"/>
          <w:sz w:val="22"/>
          <w:szCs w:val="22"/>
          <w:lang w:eastAsia="ru-RU"/>
        </w:rPr>
      </w:pPr>
      <w:hyperlink w:anchor="_Toc512353093" w:history="1">
        <w:r w:rsidR="008B5A16" w:rsidRPr="00154101">
          <w:rPr>
            <w:rStyle w:val="a9"/>
            <w:rFonts w:ascii="Times New Roman" w:hAnsi="Times New Roman" w:cs="Times New Roman"/>
            <w:color w:val="auto"/>
          </w:rPr>
          <w:t>ПРИЛОЖЕНИЕ 10.2. Перечень необходимых материальных средств и услуг предоставляемых, в бесплатное пользование выборному органу профсоюзной организации</w:t>
        </w:r>
        <w:r w:rsidR="008B5A16" w:rsidRPr="00154101">
          <w:rPr>
            <w:rFonts w:ascii="Times New Roman" w:hAnsi="Times New Roman" w:cs="Times New Roman"/>
            <w:webHidden/>
          </w:rPr>
          <w:tab/>
        </w:r>
        <w:r w:rsidR="00133C49" w:rsidRPr="00154101">
          <w:rPr>
            <w:rFonts w:ascii="Times New Roman" w:hAnsi="Times New Roman" w:cs="Times New Roman"/>
            <w:webHidden/>
          </w:rPr>
          <w:t>3</w:t>
        </w:r>
        <w:r w:rsidR="00AA6DBB" w:rsidRPr="00154101">
          <w:rPr>
            <w:rFonts w:ascii="Times New Roman" w:hAnsi="Times New Roman" w:cs="Times New Roman"/>
            <w:webHidden/>
          </w:rPr>
          <w:t>8</w:t>
        </w:r>
      </w:hyperlink>
    </w:p>
    <w:p w:rsidR="00B339F4" w:rsidRPr="00154101" w:rsidRDefault="00B339F4" w:rsidP="00B339F4">
      <w:pPr>
        <w:pStyle w:val="13"/>
        <w:spacing w:before="0"/>
        <w:ind w:left="0" w:firstLine="0"/>
        <w:contextualSpacing/>
        <w:rPr>
          <w:rStyle w:val="a9"/>
          <w:rFonts w:ascii="Times New Roman" w:hAnsi="Times New Roman" w:cs="Times New Roman"/>
          <w:color w:val="auto"/>
          <w:sz w:val="10"/>
          <w:szCs w:val="10"/>
        </w:rPr>
      </w:pPr>
    </w:p>
    <w:p w:rsidR="008B5A16" w:rsidRPr="00154101" w:rsidRDefault="003D1B48" w:rsidP="00B339F4">
      <w:pPr>
        <w:pStyle w:val="13"/>
        <w:spacing w:before="0"/>
        <w:ind w:left="0" w:firstLine="0"/>
        <w:contextualSpacing/>
        <w:rPr>
          <w:rFonts w:ascii="Times New Roman" w:eastAsiaTheme="minorEastAsia" w:hAnsi="Times New Roman" w:cs="Times New Roman"/>
          <w:b w:val="0"/>
          <w:bCs w:val="0"/>
          <w:caps w:val="0"/>
          <w:sz w:val="22"/>
          <w:szCs w:val="22"/>
          <w:lang w:eastAsia="ru-RU"/>
        </w:rPr>
      </w:pPr>
      <w:hyperlink w:anchor="_Toc512353094" w:history="1">
        <w:r w:rsidR="008B5A16" w:rsidRPr="00154101">
          <w:rPr>
            <w:rStyle w:val="a9"/>
            <w:rFonts w:ascii="Times New Roman" w:hAnsi="Times New Roman" w:cs="Times New Roman"/>
            <w:color w:val="auto"/>
          </w:rPr>
          <w:t>ПРИЛОЖЕНИЕ 10.3. ИНСТРУКЦИЯ ПО РАСЧЕТУ НЕПРЕРЫВНОГО СТАЖА РАБОТНИКОВ ОБЩЕСТВА ДЛЯ ЦЕЛЕЙ РЕАЛИЗАЦИИ ПУНКТОВ КОЛЛЕКТИВНОГО ДОГОВОРА</w:t>
        </w:r>
        <w:r w:rsidR="008B5A16" w:rsidRPr="00154101">
          <w:rPr>
            <w:rFonts w:ascii="Times New Roman" w:hAnsi="Times New Roman" w:cs="Times New Roman"/>
            <w:webHidden/>
          </w:rPr>
          <w:tab/>
        </w:r>
        <w:r w:rsidR="00133C49" w:rsidRPr="00154101">
          <w:rPr>
            <w:rFonts w:ascii="Times New Roman" w:hAnsi="Times New Roman" w:cs="Times New Roman"/>
            <w:webHidden/>
          </w:rPr>
          <w:t>3</w:t>
        </w:r>
        <w:r w:rsidR="00AA6DBB" w:rsidRPr="00154101">
          <w:rPr>
            <w:rFonts w:ascii="Times New Roman" w:hAnsi="Times New Roman" w:cs="Times New Roman"/>
            <w:webHidden/>
          </w:rPr>
          <w:t>9</w:t>
        </w:r>
      </w:hyperlink>
    </w:p>
    <w:p w:rsidR="00B339F4" w:rsidRPr="00154101" w:rsidRDefault="00B339F4" w:rsidP="00980564">
      <w:pPr>
        <w:pStyle w:val="13"/>
        <w:spacing w:before="0" w:line="360" w:lineRule="auto"/>
        <w:ind w:left="0" w:firstLine="0"/>
        <w:rPr>
          <w:rStyle w:val="a9"/>
          <w:rFonts w:ascii="Times New Roman" w:hAnsi="Times New Roman" w:cs="Times New Roman"/>
          <w:color w:val="auto"/>
          <w:sz w:val="10"/>
          <w:szCs w:val="10"/>
        </w:rPr>
      </w:pPr>
    </w:p>
    <w:p w:rsidR="008B5A16" w:rsidRPr="00154101" w:rsidRDefault="003D1B48" w:rsidP="00980564">
      <w:pPr>
        <w:pStyle w:val="13"/>
        <w:spacing w:before="0" w:line="360" w:lineRule="auto"/>
        <w:ind w:left="0" w:firstLine="0"/>
        <w:rPr>
          <w:rFonts w:ascii="Times New Roman" w:eastAsiaTheme="minorEastAsia" w:hAnsi="Times New Roman" w:cs="Times New Roman"/>
          <w:b w:val="0"/>
          <w:bCs w:val="0"/>
          <w:caps w:val="0"/>
          <w:sz w:val="22"/>
          <w:szCs w:val="22"/>
          <w:lang w:eastAsia="ru-RU"/>
        </w:rPr>
      </w:pPr>
      <w:hyperlink w:anchor="_Toc512353095" w:history="1">
        <w:r w:rsidR="008B5A16" w:rsidRPr="00154101">
          <w:rPr>
            <w:rStyle w:val="a9"/>
            <w:rFonts w:ascii="Times New Roman" w:hAnsi="Times New Roman" w:cs="Times New Roman"/>
            <w:color w:val="auto"/>
          </w:rPr>
          <w:t>ПРИЛОЖЕНИЕ 10.4. СОГЛАШЕНИЕ ПО ОХРАНЕ ТРУДА РАБОТНИКОВ</w:t>
        </w:r>
        <w:r w:rsidR="008B5A16" w:rsidRPr="00154101">
          <w:rPr>
            <w:rFonts w:ascii="Times New Roman" w:hAnsi="Times New Roman" w:cs="Times New Roman"/>
            <w:webHidden/>
          </w:rPr>
          <w:tab/>
        </w:r>
        <w:r w:rsidR="00AA6DBB" w:rsidRPr="00154101">
          <w:rPr>
            <w:rFonts w:ascii="Times New Roman" w:hAnsi="Times New Roman" w:cs="Times New Roman"/>
            <w:webHidden/>
          </w:rPr>
          <w:t>40</w:t>
        </w:r>
      </w:hyperlink>
    </w:p>
    <w:p w:rsidR="008B5A16" w:rsidRPr="00154101" w:rsidRDefault="003D1B48" w:rsidP="00B339F4">
      <w:pPr>
        <w:pStyle w:val="13"/>
        <w:spacing w:before="0"/>
        <w:ind w:left="0" w:firstLine="0"/>
        <w:contextualSpacing/>
        <w:rPr>
          <w:rFonts w:ascii="Times New Roman" w:eastAsiaTheme="minorEastAsia" w:hAnsi="Times New Roman" w:cs="Times New Roman"/>
          <w:b w:val="0"/>
          <w:bCs w:val="0"/>
          <w:caps w:val="0"/>
          <w:sz w:val="22"/>
          <w:szCs w:val="22"/>
          <w:lang w:eastAsia="ru-RU"/>
        </w:rPr>
      </w:pPr>
      <w:hyperlink w:anchor="_Toc512353096" w:history="1">
        <w:r w:rsidR="008B5A16" w:rsidRPr="00154101">
          <w:rPr>
            <w:rStyle w:val="a9"/>
            <w:rFonts w:ascii="Times New Roman" w:hAnsi="Times New Roman" w:cs="Times New Roman"/>
            <w:color w:val="auto"/>
          </w:rPr>
          <w:t>ПРИЛОЖЕНИЕ 10.5. Перечень профессий и должностей, подлежащих обеспечению сертифицированными средствами индивидуальной и коллективной защиты</w:t>
        </w:r>
        <w:r w:rsidR="00364A34" w:rsidRPr="00154101">
          <w:rPr>
            <w:rStyle w:val="a9"/>
            <w:rFonts w:ascii="Times New Roman" w:hAnsi="Times New Roman" w:cs="Times New Roman"/>
            <w:color w:val="auto"/>
          </w:rPr>
          <w:t>..</w:t>
        </w:r>
        <w:r w:rsidR="008B5A16" w:rsidRPr="00154101">
          <w:rPr>
            <w:rFonts w:ascii="Times New Roman" w:hAnsi="Times New Roman" w:cs="Times New Roman"/>
            <w:webHidden/>
          </w:rPr>
          <w:tab/>
        </w:r>
        <w:r w:rsidR="00133C49" w:rsidRPr="00154101">
          <w:rPr>
            <w:rFonts w:ascii="Times New Roman" w:hAnsi="Times New Roman" w:cs="Times New Roman"/>
            <w:webHidden/>
          </w:rPr>
          <w:t>4</w:t>
        </w:r>
        <w:r w:rsidR="00AA6DBB" w:rsidRPr="00154101">
          <w:rPr>
            <w:rFonts w:ascii="Times New Roman" w:hAnsi="Times New Roman" w:cs="Times New Roman"/>
            <w:webHidden/>
          </w:rPr>
          <w:t>5</w:t>
        </w:r>
      </w:hyperlink>
    </w:p>
    <w:p w:rsidR="00B339F4" w:rsidRPr="00154101" w:rsidRDefault="00B339F4" w:rsidP="00B339F4">
      <w:pPr>
        <w:pStyle w:val="13"/>
        <w:spacing w:before="0"/>
        <w:ind w:left="0" w:firstLine="0"/>
        <w:contextualSpacing/>
        <w:rPr>
          <w:rStyle w:val="a9"/>
          <w:rFonts w:ascii="Times New Roman" w:hAnsi="Times New Roman" w:cs="Times New Roman"/>
          <w:color w:val="auto"/>
          <w:sz w:val="10"/>
          <w:szCs w:val="10"/>
        </w:rPr>
      </w:pPr>
    </w:p>
    <w:p w:rsidR="008B5A16" w:rsidRPr="00154101" w:rsidRDefault="003D1B48" w:rsidP="00B339F4">
      <w:pPr>
        <w:pStyle w:val="13"/>
        <w:spacing w:before="0"/>
        <w:ind w:left="0" w:firstLine="0"/>
        <w:contextualSpacing/>
        <w:rPr>
          <w:rFonts w:ascii="Times New Roman" w:eastAsiaTheme="minorEastAsia" w:hAnsi="Times New Roman" w:cs="Times New Roman"/>
          <w:b w:val="0"/>
          <w:bCs w:val="0"/>
          <w:caps w:val="0"/>
          <w:sz w:val="22"/>
          <w:szCs w:val="22"/>
          <w:lang w:eastAsia="ru-RU"/>
        </w:rPr>
      </w:pPr>
      <w:hyperlink w:anchor="_Toc512353097" w:history="1">
        <w:r w:rsidR="008B5A16" w:rsidRPr="00154101">
          <w:rPr>
            <w:rStyle w:val="a9"/>
            <w:rFonts w:ascii="Times New Roman" w:hAnsi="Times New Roman" w:cs="Times New Roman"/>
            <w:color w:val="auto"/>
          </w:rPr>
          <w:t>ПРИЛОЖЕНИЕ 10.6</w:t>
        </w:r>
        <w:r w:rsidR="008B5A16" w:rsidRPr="00154101">
          <w:rPr>
            <w:rStyle w:val="a9"/>
            <w:rFonts w:ascii="Times New Roman" w:hAnsi="Times New Roman" w:cs="Times New Roman"/>
            <w:color w:val="auto"/>
            <w:lang w:eastAsia="ru-RU"/>
          </w:rPr>
          <w:t>. Перечень отдельных категорий работников, занятых на некоторых видах работ, имеющих право на бесплатное получение молока или компенсационные выплаты в размере, эквивалентном стоимости молока</w:t>
        </w:r>
        <w:r w:rsidR="008B5A16" w:rsidRPr="00154101">
          <w:rPr>
            <w:rFonts w:ascii="Times New Roman" w:hAnsi="Times New Roman" w:cs="Times New Roman"/>
            <w:webHidden/>
          </w:rPr>
          <w:tab/>
        </w:r>
        <w:r w:rsidR="00364A34" w:rsidRPr="00154101">
          <w:rPr>
            <w:rFonts w:ascii="Times New Roman" w:hAnsi="Times New Roman" w:cs="Times New Roman"/>
            <w:webHidden/>
          </w:rPr>
          <w:t>.</w:t>
        </w:r>
        <w:r w:rsidR="00F16E8D" w:rsidRPr="00154101">
          <w:rPr>
            <w:rFonts w:ascii="Times New Roman" w:hAnsi="Times New Roman" w:cs="Times New Roman"/>
            <w:webHidden/>
          </w:rPr>
          <w:t>149</w:t>
        </w:r>
      </w:hyperlink>
    </w:p>
    <w:p w:rsidR="00B339F4" w:rsidRPr="00154101" w:rsidRDefault="00B339F4" w:rsidP="00B339F4">
      <w:pPr>
        <w:pStyle w:val="13"/>
        <w:spacing w:before="0"/>
        <w:ind w:left="0" w:firstLine="0"/>
        <w:contextualSpacing/>
        <w:rPr>
          <w:rStyle w:val="a9"/>
          <w:rFonts w:ascii="Times New Roman" w:hAnsi="Times New Roman" w:cs="Times New Roman"/>
          <w:color w:val="auto"/>
          <w:sz w:val="10"/>
          <w:szCs w:val="10"/>
        </w:rPr>
      </w:pPr>
    </w:p>
    <w:p w:rsidR="008B5A16" w:rsidRPr="00154101" w:rsidRDefault="003D1B48" w:rsidP="00B339F4">
      <w:pPr>
        <w:pStyle w:val="13"/>
        <w:spacing w:before="0"/>
        <w:ind w:left="0" w:firstLine="0"/>
        <w:contextualSpacing/>
        <w:rPr>
          <w:rFonts w:ascii="Times New Roman" w:hAnsi="Times New Roman" w:cs="Times New Roman"/>
        </w:rPr>
      </w:pPr>
      <w:hyperlink w:anchor="_Toc512353101" w:history="1">
        <w:r w:rsidR="008B5A16" w:rsidRPr="00154101">
          <w:rPr>
            <w:rStyle w:val="a9"/>
            <w:rFonts w:ascii="Times New Roman" w:hAnsi="Times New Roman" w:cs="Times New Roman"/>
            <w:color w:val="auto"/>
          </w:rPr>
          <w:t>ПРИЛОЖЕНИЕ 10.7</w:t>
        </w:r>
        <w:r w:rsidR="008B5A16" w:rsidRPr="00154101">
          <w:rPr>
            <w:rStyle w:val="a9"/>
            <w:rFonts w:ascii="Times New Roman" w:hAnsi="Times New Roman" w:cs="Times New Roman"/>
            <w:color w:val="auto"/>
            <w:lang w:eastAsia="ru-RU"/>
          </w:rPr>
          <w:t>. Нормы бесплатной выдачи работникам смывающих и обезвреживающих средств, порядок и условия их выдачи</w:t>
        </w:r>
        <w:r w:rsidR="008B5A16" w:rsidRPr="00154101">
          <w:rPr>
            <w:rFonts w:ascii="Times New Roman" w:hAnsi="Times New Roman" w:cs="Times New Roman"/>
            <w:webHidden/>
          </w:rPr>
          <w:tab/>
        </w:r>
        <w:r w:rsidR="00F16E8D" w:rsidRPr="00154101">
          <w:rPr>
            <w:rFonts w:ascii="Times New Roman" w:hAnsi="Times New Roman" w:cs="Times New Roman"/>
            <w:webHidden/>
          </w:rPr>
          <w:t>150</w:t>
        </w:r>
      </w:hyperlink>
    </w:p>
    <w:p w:rsidR="00B339F4" w:rsidRPr="00154101" w:rsidRDefault="00B339F4" w:rsidP="00DF0919">
      <w:pPr>
        <w:rPr>
          <w:b/>
          <w:sz w:val="10"/>
          <w:szCs w:val="10"/>
        </w:rPr>
      </w:pPr>
    </w:p>
    <w:p w:rsidR="00364A34" w:rsidRPr="00154101" w:rsidRDefault="00364A34" w:rsidP="00DF0919">
      <w:pPr>
        <w:rPr>
          <w:b/>
          <w:sz w:val="20"/>
          <w:szCs w:val="20"/>
        </w:rPr>
      </w:pPr>
      <w:r w:rsidRPr="00154101">
        <w:rPr>
          <w:b/>
          <w:sz w:val="20"/>
          <w:szCs w:val="20"/>
        </w:rPr>
        <w:t>ПРИЛОЖЕНИЕ 10.8. ПЕРЕЧЕНЬ ПРОФЕССИЙ И ДОЛЖНОСТЕЙ, КОТОРЫМ ПРЕДОСТАВЛЯЮТСЯ ДОПОЛНИТЕЛЬНЫЕ ОТПУСКА В СООТВЕТСТВИИ С ДЕЙСТВУЮЩИМ ЗАКОНОДАТЕЛЬСТВОМ……</w:t>
      </w:r>
      <w:r w:rsidR="00F16E8D" w:rsidRPr="00154101">
        <w:rPr>
          <w:b/>
          <w:sz w:val="20"/>
          <w:szCs w:val="20"/>
        </w:rPr>
        <w:t>…………………………………………………………………………………</w:t>
      </w:r>
      <w:r w:rsidRPr="00154101">
        <w:rPr>
          <w:b/>
          <w:sz w:val="20"/>
          <w:szCs w:val="20"/>
        </w:rPr>
        <w:t>….</w:t>
      </w:r>
      <w:r w:rsidR="00F16E8D" w:rsidRPr="00154101">
        <w:rPr>
          <w:b/>
          <w:sz w:val="20"/>
          <w:szCs w:val="20"/>
        </w:rPr>
        <w:t>152</w:t>
      </w:r>
    </w:p>
    <w:p w:rsidR="00B570B3" w:rsidRPr="00154101" w:rsidRDefault="00283CA1" w:rsidP="001D72C1">
      <w:pPr>
        <w:pStyle w:val="23"/>
        <w:rPr>
          <w:rStyle w:val="a9"/>
          <w:b w:val="0"/>
          <w:bCs w:val="0"/>
          <w:noProof/>
          <w:color w:val="auto"/>
          <w:sz w:val="24"/>
          <w:szCs w:val="22"/>
        </w:rPr>
      </w:pPr>
      <w:r w:rsidRPr="00154101">
        <w:rPr>
          <w:rStyle w:val="a9"/>
          <w:noProof/>
          <w:color w:val="auto"/>
        </w:rPr>
        <w:fldChar w:fldCharType="end"/>
      </w:r>
    </w:p>
    <w:p w:rsidR="00B339F4" w:rsidRPr="00154101" w:rsidRDefault="00B339F4" w:rsidP="00E2497E">
      <w:pPr>
        <w:pStyle w:val="11"/>
        <w:spacing w:before="0" w:after="120"/>
        <w:jc w:val="center"/>
        <w:rPr>
          <w:rFonts w:ascii="Times New Roman" w:hAnsi="Times New Roman" w:cs="Times New Roman"/>
          <w:sz w:val="30"/>
          <w:szCs w:val="30"/>
          <w:lang w:eastAsia="ru-RU"/>
        </w:rPr>
      </w:pPr>
      <w:bookmarkStart w:id="6" w:name="_Toc362355679"/>
      <w:bookmarkStart w:id="7" w:name="_Toc512353075"/>
    </w:p>
    <w:p w:rsidR="000D502F" w:rsidRPr="00154101" w:rsidRDefault="000D502F" w:rsidP="00E2497E">
      <w:pPr>
        <w:pStyle w:val="11"/>
        <w:spacing w:before="0" w:after="120"/>
        <w:jc w:val="center"/>
        <w:rPr>
          <w:rFonts w:ascii="Times New Roman" w:hAnsi="Times New Roman" w:cs="Times New Roman"/>
          <w:sz w:val="30"/>
          <w:szCs w:val="30"/>
          <w:lang w:eastAsia="ru-RU"/>
        </w:rPr>
      </w:pPr>
      <w:r w:rsidRPr="00154101">
        <w:rPr>
          <w:rFonts w:ascii="Times New Roman" w:hAnsi="Times New Roman" w:cs="Times New Roman"/>
          <w:sz w:val="30"/>
          <w:szCs w:val="30"/>
          <w:lang w:eastAsia="ru-RU"/>
        </w:rPr>
        <w:t>ТЕРМИНЫ И ОПРЕДЕЛЕНИЯ</w:t>
      </w:r>
      <w:bookmarkEnd w:id="6"/>
      <w:bookmarkEnd w:id="7"/>
    </w:p>
    <w:p w:rsidR="000D502F" w:rsidRPr="00154101" w:rsidRDefault="000D502F" w:rsidP="00E2497E">
      <w:pPr>
        <w:spacing w:after="120"/>
        <w:rPr>
          <w:lang w:eastAsia="ru-RU"/>
        </w:rPr>
      </w:pPr>
    </w:p>
    <w:p w:rsidR="00771007" w:rsidRPr="00154101" w:rsidRDefault="00C33B40" w:rsidP="00771007">
      <w:pPr>
        <w:spacing w:after="80"/>
        <w:jc w:val="both"/>
        <w:rPr>
          <w:bCs/>
          <w:sz w:val="22"/>
          <w:lang w:eastAsia="ru-RU"/>
        </w:rPr>
      </w:pPr>
      <w:r w:rsidRPr="00154101">
        <w:rPr>
          <w:b/>
          <w:sz w:val="22"/>
          <w:lang w:eastAsia="ru-RU"/>
        </w:rPr>
        <w:t xml:space="preserve">ДЕТИ РАБОТНИКОВ - </w:t>
      </w:r>
      <w:r w:rsidR="00771007" w:rsidRPr="00154101">
        <w:rPr>
          <w:bCs/>
          <w:sz w:val="22"/>
          <w:lang w:eastAsia="ru-RU"/>
        </w:rPr>
        <w:t>дети работников родные и приемные, а также находящиеся под законной опекой, попечительством работников.</w:t>
      </w:r>
      <w:r w:rsidR="00771007" w:rsidRPr="00154101">
        <w:rPr>
          <w:b/>
          <w:sz w:val="22"/>
          <w:lang w:eastAsia="ru-RU"/>
        </w:rPr>
        <w:t xml:space="preserve"> </w:t>
      </w:r>
      <w:r w:rsidR="00771007" w:rsidRPr="00154101">
        <w:rPr>
          <w:bCs/>
          <w:sz w:val="22"/>
          <w:lang w:eastAsia="ru-RU"/>
        </w:rPr>
        <w:t>Дети супруга(и), состоящего(ей) с работником в официально зарегистрированном законном браке, и проживающие в семье работника, в случаях подтверждения работником отсутствия возможности оформления над детьми законной опеки, попечительства, приема.</w:t>
      </w:r>
    </w:p>
    <w:p w:rsidR="00C33B40" w:rsidRPr="00154101" w:rsidRDefault="00771007" w:rsidP="00771007">
      <w:pPr>
        <w:spacing w:after="120"/>
        <w:jc w:val="both"/>
        <w:rPr>
          <w:rFonts w:eastAsia="Times New Roman"/>
          <w:b/>
          <w:bCs/>
          <w:sz w:val="22"/>
          <w:lang w:eastAsia="ru-RU"/>
        </w:rPr>
      </w:pPr>
      <w:r w:rsidRPr="00154101">
        <w:rPr>
          <w:sz w:val="22"/>
        </w:rPr>
        <w:t>Критерии подтверждения работником отсутствия возможности оформления над детьми законной опеки, попечительства, приема разрабатываются Комиссией по социальной защите Общества и утверждаются приказом по Обществу</w:t>
      </w:r>
      <w:r w:rsidR="00C33B40" w:rsidRPr="00154101">
        <w:rPr>
          <w:b/>
          <w:sz w:val="22"/>
          <w:lang w:eastAsia="ru-RU"/>
        </w:rPr>
        <w:t>.</w:t>
      </w:r>
    </w:p>
    <w:p w:rsidR="00302C4F" w:rsidRPr="00154101" w:rsidRDefault="00302C4F" w:rsidP="00E2497E">
      <w:pPr>
        <w:spacing w:after="120"/>
        <w:jc w:val="both"/>
        <w:rPr>
          <w:rFonts w:eastAsia="Times New Roman"/>
          <w:bCs/>
          <w:sz w:val="22"/>
          <w:szCs w:val="24"/>
          <w:lang w:eastAsia="ru-RU"/>
        </w:rPr>
      </w:pPr>
      <w:r w:rsidRPr="00154101">
        <w:rPr>
          <w:rFonts w:eastAsia="Times New Roman"/>
          <w:b/>
          <w:bCs/>
          <w:sz w:val="22"/>
          <w:szCs w:val="24"/>
          <w:lang w:eastAsia="ru-RU"/>
        </w:rPr>
        <w:t xml:space="preserve">КОЛЛЕКТИВНЫЙ ДОГОВОР – </w:t>
      </w:r>
      <w:r w:rsidRPr="00154101">
        <w:rPr>
          <w:rFonts w:eastAsia="Times New Roman"/>
          <w:bCs/>
          <w:sz w:val="22"/>
          <w:szCs w:val="24"/>
          <w:lang w:eastAsia="ru-RU"/>
        </w:rPr>
        <w:t>правовой акт, регулирующий социально-трудовые отношения в Обществе и заключаемый Работниками и Работодателем в лице их представителей.</w:t>
      </w:r>
    </w:p>
    <w:p w:rsidR="00D8147A" w:rsidRPr="00154101" w:rsidRDefault="00D8147A" w:rsidP="00E2497E">
      <w:pPr>
        <w:spacing w:after="120"/>
        <w:jc w:val="both"/>
        <w:rPr>
          <w:rFonts w:eastAsia="Times New Roman"/>
          <w:bCs/>
          <w:sz w:val="22"/>
          <w:szCs w:val="24"/>
          <w:lang w:eastAsia="ru-RU"/>
        </w:rPr>
      </w:pPr>
      <w:r w:rsidRPr="00154101">
        <w:rPr>
          <w:b/>
          <w:sz w:val="22"/>
          <w:szCs w:val="24"/>
        </w:rPr>
        <w:t xml:space="preserve">КОМИССИЯ ПО ЗАКЛЮЧЕНИЮ </w:t>
      </w:r>
      <w:r w:rsidRPr="00154101">
        <w:rPr>
          <w:rFonts w:eastAsia="Times New Roman"/>
          <w:b/>
          <w:bCs/>
          <w:sz w:val="22"/>
          <w:szCs w:val="24"/>
          <w:lang w:eastAsia="ru-RU"/>
        </w:rPr>
        <w:t>КОЛЛЕКТИВНОГО ДОГОВОРА</w:t>
      </w:r>
      <w:r w:rsidRPr="00154101">
        <w:rPr>
          <w:b/>
          <w:sz w:val="22"/>
          <w:szCs w:val="24"/>
        </w:rPr>
        <w:t xml:space="preserve">, ПО ВНЕСЕНИЮ ИЗМЕНЕНИЙ И ДОПОЛНЕНИЙ В </w:t>
      </w:r>
      <w:r w:rsidRPr="00154101">
        <w:rPr>
          <w:rFonts w:eastAsia="Times New Roman"/>
          <w:b/>
          <w:bCs/>
          <w:sz w:val="22"/>
          <w:szCs w:val="24"/>
          <w:lang w:eastAsia="ru-RU"/>
        </w:rPr>
        <w:t>КОЛЛЕКТИВНЫЙ ДОГОВОР</w:t>
      </w:r>
      <w:r w:rsidRPr="00154101">
        <w:rPr>
          <w:rFonts w:eastAsia="Times New Roman"/>
          <w:bCs/>
          <w:sz w:val="22"/>
          <w:szCs w:val="24"/>
          <w:lang w:eastAsia="ru-RU"/>
        </w:rPr>
        <w:t xml:space="preserve"> </w:t>
      </w:r>
      <w:r w:rsidRPr="00154101">
        <w:rPr>
          <w:sz w:val="22"/>
          <w:szCs w:val="24"/>
        </w:rPr>
        <w:t>– постоянно действующий орган, сформированный на паритетных началах из представителей работников и работодателя, полномочный разрабатывать текст проекта Коллективного договора, вносить изменения и дополнения в текст принятого Коллективного договора</w:t>
      </w:r>
    </w:p>
    <w:p w:rsidR="00173C73" w:rsidRPr="00154101" w:rsidRDefault="00E41DC4" w:rsidP="00A53CCC">
      <w:pPr>
        <w:pStyle w:val="ab"/>
        <w:spacing w:after="120"/>
        <w:jc w:val="both"/>
      </w:pPr>
      <w:r w:rsidRPr="00154101">
        <w:rPr>
          <w:rFonts w:eastAsia="Times New Roman"/>
          <w:b/>
          <w:bCs/>
          <w:sz w:val="22"/>
          <w:szCs w:val="24"/>
          <w:lang w:eastAsia="ru-RU"/>
        </w:rPr>
        <w:t>КОМПАНИЯ</w:t>
      </w:r>
      <w:r w:rsidRPr="00154101">
        <w:rPr>
          <w:rFonts w:eastAsia="Times New Roman"/>
          <w:bCs/>
          <w:sz w:val="22"/>
          <w:szCs w:val="24"/>
          <w:lang w:eastAsia="ru-RU"/>
        </w:rPr>
        <w:t xml:space="preserve"> –</w:t>
      </w:r>
      <w:r w:rsidR="00173C73" w:rsidRPr="00154101">
        <w:t xml:space="preserve"> </w:t>
      </w:r>
      <w:r w:rsidR="00173C73" w:rsidRPr="00154101">
        <w:rPr>
          <w:sz w:val="22"/>
          <w:szCs w:val="22"/>
        </w:rPr>
        <w:t>Публичное акционерное общество «Нефтяная компания «Роснефть» (ПАО «НК «Роснефть»), Публичное акционерное общество «Газпром нефть» (ПАО «Газпром нефть»), Акционерное общество «</w:t>
      </w:r>
      <w:proofErr w:type="spellStart"/>
      <w:r w:rsidR="00173C73" w:rsidRPr="00154101">
        <w:rPr>
          <w:sz w:val="22"/>
          <w:szCs w:val="22"/>
        </w:rPr>
        <w:t>Томскнефть</w:t>
      </w:r>
      <w:proofErr w:type="spellEnd"/>
      <w:r w:rsidR="00173C73" w:rsidRPr="00154101">
        <w:rPr>
          <w:sz w:val="22"/>
          <w:szCs w:val="22"/>
        </w:rPr>
        <w:t>» ВНК (АО «</w:t>
      </w:r>
      <w:proofErr w:type="spellStart"/>
      <w:r w:rsidR="00173C73" w:rsidRPr="00154101">
        <w:rPr>
          <w:sz w:val="22"/>
          <w:szCs w:val="22"/>
        </w:rPr>
        <w:t>Томскнефть</w:t>
      </w:r>
      <w:proofErr w:type="spellEnd"/>
      <w:r w:rsidR="00173C73" w:rsidRPr="00154101">
        <w:rPr>
          <w:sz w:val="22"/>
          <w:szCs w:val="22"/>
        </w:rPr>
        <w:t>» ВНК).</w:t>
      </w:r>
    </w:p>
    <w:p w:rsidR="000D502F" w:rsidRPr="00154101" w:rsidRDefault="000D502F" w:rsidP="00E2497E">
      <w:pPr>
        <w:spacing w:after="120"/>
        <w:jc w:val="both"/>
        <w:rPr>
          <w:rFonts w:eastAsia="Times New Roman"/>
          <w:sz w:val="22"/>
          <w:szCs w:val="24"/>
          <w:lang w:eastAsia="ru-RU"/>
        </w:rPr>
      </w:pPr>
      <w:r w:rsidRPr="00154101">
        <w:rPr>
          <w:rFonts w:eastAsia="Times New Roman"/>
          <w:b/>
          <w:bCs/>
          <w:sz w:val="22"/>
          <w:szCs w:val="24"/>
          <w:lang w:eastAsia="ru-RU"/>
        </w:rPr>
        <w:t xml:space="preserve">ЛОКАЛЬНЫЙ НОРМАТИВНЫЙ АКТ/ДОКУМЕНТ (ЛНД) </w:t>
      </w:r>
      <w:r w:rsidRPr="00154101">
        <w:rPr>
          <w:rFonts w:eastAsia="Times New Roman"/>
          <w:sz w:val="22"/>
          <w:szCs w:val="24"/>
          <w:lang w:eastAsia="ru-RU"/>
        </w:rPr>
        <w:t xml:space="preserve">– вид внутреннего официального документа, выпущенный в виде свода однозначно понимаемых норм (правил) длительного действия, регулирующих определенные аспекты хозяйственной деятельности </w:t>
      </w:r>
      <w:r w:rsidR="00ED7B03" w:rsidRPr="00154101">
        <w:rPr>
          <w:rFonts w:eastAsia="Times New Roman"/>
          <w:sz w:val="22"/>
          <w:szCs w:val="24"/>
          <w:lang w:eastAsia="ru-RU"/>
        </w:rPr>
        <w:t>Общества</w:t>
      </w:r>
      <w:r w:rsidRPr="00154101">
        <w:rPr>
          <w:rFonts w:eastAsia="Times New Roman"/>
          <w:sz w:val="22"/>
          <w:szCs w:val="24"/>
          <w:lang w:eastAsia="ru-RU"/>
        </w:rPr>
        <w:t xml:space="preserve"> для их обязательного исполнения </w:t>
      </w:r>
      <w:r w:rsidR="008E7BB7" w:rsidRPr="00154101">
        <w:rPr>
          <w:rFonts w:eastAsia="Times New Roman"/>
          <w:sz w:val="22"/>
          <w:szCs w:val="24"/>
          <w:lang w:eastAsia="ru-RU"/>
        </w:rPr>
        <w:t>Работниками</w:t>
      </w:r>
      <w:r w:rsidRPr="00154101">
        <w:rPr>
          <w:rFonts w:eastAsia="Times New Roman"/>
          <w:sz w:val="22"/>
          <w:szCs w:val="24"/>
          <w:lang w:eastAsia="ru-RU"/>
        </w:rPr>
        <w:t>, на которых распространяется действие данного документа. Локальные нормативные документы утверждаются органами управления, в пределах компетенции, определенной Уставом, или для отдельных видов локальных нормативных документов уполномоченными предс</w:t>
      </w:r>
      <w:r w:rsidR="001C34C3" w:rsidRPr="00154101">
        <w:rPr>
          <w:rFonts w:eastAsia="Times New Roman"/>
          <w:sz w:val="22"/>
          <w:szCs w:val="24"/>
          <w:lang w:eastAsia="ru-RU"/>
        </w:rPr>
        <w:t>тавителями высшего руководства</w:t>
      </w:r>
      <w:r w:rsidR="003333B6" w:rsidRPr="00154101">
        <w:rPr>
          <w:rFonts w:eastAsia="Times New Roman"/>
          <w:sz w:val="22"/>
          <w:szCs w:val="24"/>
          <w:lang w:eastAsia="ru-RU"/>
        </w:rPr>
        <w:t xml:space="preserve"> (топ-менеджерами)</w:t>
      </w:r>
      <w:r w:rsidRPr="00154101">
        <w:rPr>
          <w:rFonts w:eastAsia="Times New Roman"/>
          <w:sz w:val="22"/>
          <w:szCs w:val="24"/>
          <w:lang w:eastAsia="ru-RU"/>
        </w:rPr>
        <w:t>.</w:t>
      </w:r>
    </w:p>
    <w:p w:rsidR="00AE6BCB" w:rsidRPr="00154101" w:rsidRDefault="000D502F" w:rsidP="008E7BB7">
      <w:pPr>
        <w:spacing w:after="120"/>
        <w:jc w:val="both"/>
        <w:rPr>
          <w:sz w:val="22"/>
          <w:szCs w:val="24"/>
        </w:rPr>
      </w:pPr>
      <w:r w:rsidRPr="00154101">
        <w:rPr>
          <w:rFonts w:eastAsia="Times New Roman"/>
          <w:b/>
          <w:bCs/>
          <w:sz w:val="22"/>
          <w:szCs w:val="24"/>
          <w:lang w:eastAsia="ru-RU"/>
        </w:rPr>
        <w:t>МОЛОДОЙ РАБОТНИК -</w:t>
      </w:r>
      <w:r w:rsidRPr="00154101">
        <w:rPr>
          <w:rFonts w:eastAsia="Times New Roman"/>
          <w:sz w:val="22"/>
          <w:szCs w:val="24"/>
          <w:lang w:eastAsia="ru-RU"/>
        </w:rPr>
        <w:t xml:space="preserve"> </w:t>
      </w:r>
      <w:r w:rsidR="008E7BB7" w:rsidRPr="00154101">
        <w:rPr>
          <w:sz w:val="22"/>
          <w:szCs w:val="24"/>
        </w:rPr>
        <w:t>физическое лицо: (1) вступившее в трудовые отношения с Компанией и проработавшее не менее двух лет в Компании; (2) в возрасте до 33 лет.</w:t>
      </w:r>
    </w:p>
    <w:p w:rsidR="008E7BB7" w:rsidRPr="00154101" w:rsidRDefault="000D502F" w:rsidP="008E7BB7">
      <w:pPr>
        <w:spacing w:after="120"/>
        <w:jc w:val="both"/>
        <w:rPr>
          <w:i/>
          <w:iCs/>
          <w:sz w:val="22"/>
          <w:szCs w:val="24"/>
        </w:rPr>
      </w:pPr>
      <w:r w:rsidRPr="00154101">
        <w:rPr>
          <w:rFonts w:eastAsia="Times New Roman"/>
          <w:b/>
          <w:bCs/>
          <w:sz w:val="22"/>
          <w:szCs w:val="24"/>
          <w:lang w:eastAsia="ru-RU"/>
        </w:rPr>
        <w:t xml:space="preserve">МОЛОДОЙ СПЕЦИАЛИСТ </w:t>
      </w:r>
      <w:r w:rsidRPr="00154101">
        <w:rPr>
          <w:rFonts w:eastAsia="Times New Roman"/>
          <w:sz w:val="22"/>
          <w:szCs w:val="24"/>
          <w:lang w:eastAsia="ru-RU"/>
        </w:rPr>
        <w:t>–</w:t>
      </w:r>
      <w:r w:rsidR="008E7BB7" w:rsidRPr="00154101">
        <w:rPr>
          <w:sz w:val="22"/>
          <w:szCs w:val="24"/>
        </w:rPr>
        <w:t xml:space="preserve"> работник Общества, которому присвоен статус «молодой специалист», одновременно отвечающий следующим требованиям: (1) является выпускником очного отделения вуза, имеющего государственную аккредитацию, с квалификацией бакалавра, специалиста (инженера), магистра; (2) впервые поступает на работу по полученной специальности; (3) прошел систему конкурсного отбора и трудоустроился в Общество в течение одного года со дня окончания вуза (с даты выдачи диплома); (4) принят на должность руководителя, специалиста, служащего или по рабочей профессии (с перспективой занятия должности руководителя, специалиста, служащего) по профильному направлению деятельности (соответствующему квалификации, указанной в дипломе) с заключением трудового договора на неопределенный срок; (5) в возрасте до 33 лет (включительно).</w:t>
      </w:r>
    </w:p>
    <w:p w:rsidR="000D502F" w:rsidRPr="00154101" w:rsidRDefault="00B54454" w:rsidP="00E2497E">
      <w:pPr>
        <w:spacing w:after="120"/>
        <w:jc w:val="both"/>
        <w:rPr>
          <w:rFonts w:eastAsia="Times New Roman"/>
          <w:sz w:val="22"/>
          <w:szCs w:val="24"/>
          <w:lang w:eastAsia="ru-RU"/>
        </w:rPr>
      </w:pPr>
      <w:r w:rsidRPr="00154101">
        <w:rPr>
          <w:rFonts w:eastAsia="Times New Roman"/>
          <w:b/>
          <w:bCs/>
          <w:sz w:val="22"/>
          <w:szCs w:val="24"/>
          <w:lang w:eastAsia="ru-RU"/>
        </w:rPr>
        <w:t xml:space="preserve">НЕГОСУДАРСТВЕННАЯ ПЕНСИЯ </w:t>
      </w:r>
      <w:r w:rsidR="000D502F" w:rsidRPr="00154101">
        <w:rPr>
          <w:rFonts w:eastAsia="Times New Roman"/>
          <w:sz w:val="22"/>
          <w:szCs w:val="24"/>
          <w:lang w:eastAsia="ru-RU"/>
        </w:rPr>
        <w:t xml:space="preserve">- </w:t>
      </w:r>
      <w:r w:rsidRPr="00154101">
        <w:rPr>
          <w:rFonts w:eastAsia="Times New Roman"/>
          <w:sz w:val="22"/>
          <w:szCs w:val="24"/>
          <w:lang w:eastAsia="ru-RU"/>
        </w:rPr>
        <w:t>пенсия</w:t>
      </w:r>
      <w:r w:rsidR="000D502F" w:rsidRPr="00154101">
        <w:rPr>
          <w:rFonts w:eastAsia="Times New Roman"/>
          <w:sz w:val="22"/>
          <w:szCs w:val="24"/>
          <w:lang w:eastAsia="ru-RU"/>
        </w:rPr>
        <w:t xml:space="preserve">, </w:t>
      </w:r>
      <w:r w:rsidRPr="00154101">
        <w:rPr>
          <w:rFonts w:eastAsia="Times New Roman"/>
          <w:sz w:val="22"/>
          <w:szCs w:val="24"/>
          <w:lang w:eastAsia="ru-RU"/>
        </w:rPr>
        <w:t xml:space="preserve">выплачиваемая </w:t>
      </w:r>
      <w:r w:rsidR="000D502F" w:rsidRPr="00154101">
        <w:rPr>
          <w:rFonts w:eastAsia="Times New Roman"/>
          <w:sz w:val="22"/>
          <w:szCs w:val="24"/>
          <w:lang w:eastAsia="ru-RU"/>
        </w:rPr>
        <w:t>за счет негосударственных пенсионных фондов (НПФ).</w:t>
      </w:r>
    </w:p>
    <w:p w:rsidR="009A38CB" w:rsidRPr="00154101" w:rsidRDefault="009A38CB" w:rsidP="00FD31E7">
      <w:pPr>
        <w:spacing w:after="120"/>
        <w:jc w:val="both"/>
        <w:rPr>
          <w:rFonts w:eastAsia="Times New Roman"/>
          <w:sz w:val="22"/>
          <w:szCs w:val="24"/>
          <w:lang w:eastAsia="ru-RU"/>
        </w:rPr>
      </w:pPr>
      <w:r w:rsidRPr="00154101">
        <w:rPr>
          <w:rFonts w:eastAsia="Times New Roman"/>
          <w:b/>
          <w:bCs/>
          <w:sz w:val="22"/>
          <w:szCs w:val="24"/>
          <w:lang w:eastAsia="ru-RU"/>
        </w:rPr>
        <w:t>ОБЩЕСТВО</w:t>
      </w:r>
      <w:r w:rsidRPr="00154101">
        <w:rPr>
          <w:rFonts w:ascii="Arial" w:hAnsi="Arial" w:cs="Arial"/>
          <w:b/>
          <w:i/>
          <w:sz w:val="18"/>
          <w:szCs w:val="20"/>
        </w:rPr>
        <w:t xml:space="preserve"> </w:t>
      </w:r>
      <w:r w:rsidRPr="00154101">
        <w:rPr>
          <w:rFonts w:eastAsia="Times New Roman"/>
          <w:sz w:val="22"/>
          <w:szCs w:val="24"/>
          <w:lang w:eastAsia="ru-RU"/>
        </w:rPr>
        <w:t xml:space="preserve">– </w:t>
      </w:r>
      <w:r w:rsidR="003333B6" w:rsidRPr="00154101">
        <w:rPr>
          <w:rFonts w:eastAsia="Times New Roman"/>
          <w:sz w:val="22"/>
          <w:szCs w:val="24"/>
          <w:lang w:eastAsia="ru-RU"/>
        </w:rPr>
        <w:t>Общество с ограниченной ответственностью «Энергонефть Томск» (</w:t>
      </w:r>
      <w:r w:rsidR="00ED7B03" w:rsidRPr="00154101">
        <w:rPr>
          <w:rFonts w:eastAsia="Times New Roman"/>
          <w:sz w:val="22"/>
          <w:szCs w:val="24"/>
          <w:lang w:eastAsia="ru-RU"/>
        </w:rPr>
        <w:t>ООО «Энергонефть Томск»</w:t>
      </w:r>
      <w:r w:rsidR="003333B6" w:rsidRPr="00154101">
        <w:rPr>
          <w:rFonts w:eastAsia="Times New Roman"/>
          <w:sz w:val="22"/>
          <w:szCs w:val="24"/>
          <w:lang w:eastAsia="ru-RU"/>
        </w:rPr>
        <w:t>)</w:t>
      </w:r>
      <w:r w:rsidRPr="00154101">
        <w:rPr>
          <w:rFonts w:eastAsia="Times New Roman"/>
          <w:sz w:val="22"/>
          <w:szCs w:val="24"/>
          <w:lang w:eastAsia="ru-RU"/>
        </w:rPr>
        <w:t xml:space="preserve">. </w:t>
      </w:r>
    </w:p>
    <w:p w:rsidR="000D502F" w:rsidRPr="00154101" w:rsidRDefault="000D502F" w:rsidP="00E2497E">
      <w:pPr>
        <w:spacing w:after="120"/>
        <w:jc w:val="both"/>
        <w:rPr>
          <w:rFonts w:eastAsia="Times New Roman"/>
          <w:sz w:val="22"/>
          <w:szCs w:val="24"/>
          <w:lang w:eastAsia="ru-RU"/>
        </w:rPr>
      </w:pPr>
      <w:r w:rsidRPr="00154101">
        <w:rPr>
          <w:rFonts w:eastAsia="Times New Roman"/>
          <w:b/>
          <w:bCs/>
          <w:sz w:val="22"/>
          <w:szCs w:val="24"/>
          <w:lang w:eastAsia="ru-RU"/>
        </w:rPr>
        <w:t>ОСВОБОЖДЕННЫЕ ПРОФСОЮЗНЫЕ РАБОТНИКИ</w:t>
      </w:r>
      <w:r w:rsidRPr="00154101">
        <w:rPr>
          <w:rFonts w:eastAsia="Times New Roman"/>
          <w:sz w:val="22"/>
          <w:szCs w:val="24"/>
          <w:lang w:eastAsia="ru-RU"/>
        </w:rPr>
        <w:t xml:space="preserve"> - Работники, освобожденные от работы в Обществе в связи с избранием их на выборную должность в выборный орган профсоюзной организации.</w:t>
      </w:r>
    </w:p>
    <w:p w:rsidR="001019C0" w:rsidRPr="00154101" w:rsidRDefault="007B3526" w:rsidP="001019C0">
      <w:pPr>
        <w:spacing w:after="120"/>
        <w:jc w:val="both"/>
        <w:rPr>
          <w:rFonts w:eastAsia="Times New Roman"/>
          <w:sz w:val="22"/>
          <w:szCs w:val="24"/>
          <w:lang w:eastAsia="ru-RU"/>
        </w:rPr>
      </w:pPr>
      <w:r w:rsidRPr="00154101">
        <w:rPr>
          <w:rFonts w:eastAsia="Times New Roman"/>
          <w:b/>
          <w:sz w:val="22"/>
          <w:szCs w:val="24"/>
          <w:lang w:eastAsia="ru-RU"/>
        </w:rPr>
        <w:t>ОТЧЕТ О РАСХОДОВАНИИ ДЕНЕЖНЫХ СРЕДСТВ ПРОФСОЮЗНОЙ ОРГАНИЗАЦИИ</w:t>
      </w:r>
      <w:r w:rsidRPr="00154101">
        <w:rPr>
          <w:rFonts w:eastAsia="Times New Roman"/>
          <w:sz w:val="22"/>
          <w:szCs w:val="24"/>
          <w:lang w:eastAsia="ru-RU"/>
        </w:rPr>
        <w:t xml:space="preserve"> </w:t>
      </w:r>
      <w:r w:rsidR="000F4D4C" w:rsidRPr="00154101">
        <w:rPr>
          <w:rFonts w:eastAsia="Times New Roman"/>
          <w:sz w:val="22"/>
          <w:szCs w:val="24"/>
          <w:lang w:eastAsia="ru-RU"/>
        </w:rPr>
        <w:t>–</w:t>
      </w:r>
      <w:r w:rsidRPr="00154101">
        <w:rPr>
          <w:rFonts w:eastAsia="Times New Roman"/>
          <w:sz w:val="22"/>
          <w:szCs w:val="24"/>
          <w:lang w:eastAsia="ru-RU"/>
        </w:rPr>
        <w:t xml:space="preserve"> </w:t>
      </w:r>
      <w:r w:rsidR="000F4D4C" w:rsidRPr="00154101">
        <w:rPr>
          <w:rFonts w:eastAsia="Times New Roman"/>
          <w:sz w:val="22"/>
          <w:szCs w:val="24"/>
          <w:lang w:eastAsia="ru-RU"/>
        </w:rPr>
        <w:t xml:space="preserve">это отчет, предоставляемый Профсоюзной организацией, о расходовании денежных средств, перечисленных на счет Профсоюзной организации на культурно-массовую, спортивно-оздоровительную работу, а также иные цели в соответствии с согласованной сметой затрат. </w:t>
      </w:r>
    </w:p>
    <w:p w:rsidR="00897509" w:rsidRPr="00154101" w:rsidRDefault="00897509" w:rsidP="001019C0">
      <w:pPr>
        <w:spacing w:after="120"/>
        <w:jc w:val="both"/>
        <w:rPr>
          <w:sz w:val="22"/>
          <w:szCs w:val="24"/>
        </w:rPr>
      </w:pPr>
      <w:r w:rsidRPr="00154101">
        <w:rPr>
          <w:b/>
          <w:bCs/>
          <w:iCs/>
          <w:sz w:val="22"/>
          <w:szCs w:val="24"/>
        </w:rPr>
        <w:lastRenderedPageBreak/>
        <w:t>ПЕНСИОНЕР ОБЩЕСТВА</w:t>
      </w:r>
      <w:r w:rsidRPr="00154101">
        <w:rPr>
          <w:b/>
          <w:bCs/>
          <w:i/>
          <w:iCs/>
          <w:sz w:val="22"/>
          <w:szCs w:val="24"/>
        </w:rPr>
        <w:t xml:space="preserve"> </w:t>
      </w:r>
      <w:r w:rsidRPr="00154101">
        <w:rPr>
          <w:sz w:val="22"/>
          <w:szCs w:val="24"/>
        </w:rPr>
        <w:t xml:space="preserve">– работник, имеющий непрерывный стаж работы в Обществе, дочерних обществах ПАО «НК «Роснефть», ПАО «НК «Роснефть» не менее 5 лет, и уволившийся на пенсию из </w:t>
      </w:r>
      <w:proofErr w:type="gramStart"/>
      <w:r w:rsidRPr="00154101">
        <w:rPr>
          <w:sz w:val="22"/>
          <w:szCs w:val="24"/>
        </w:rPr>
        <w:t>Общества  по</w:t>
      </w:r>
      <w:proofErr w:type="gramEnd"/>
      <w:r w:rsidRPr="00154101">
        <w:rPr>
          <w:sz w:val="22"/>
          <w:szCs w:val="24"/>
        </w:rPr>
        <w:t xml:space="preserve"> следующим основаниям:</w:t>
      </w:r>
    </w:p>
    <w:p w:rsidR="00897509" w:rsidRPr="00154101" w:rsidRDefault="00897509" w:rsidP="00AE6BCB">
      <w:pPr>
        <w:jc w:val="both"/>
        <w:rPr>
          <w:sz w:val="22"/>
          <w:szCs w:val="24"/>
        </w:rPr>
      </w:pPr>
      <w:r w:rsidRPr="00154101">
        <w:rPr>
          <w:sz w:val="22"/>
          <w:szCs w:val="24"/>
        </w:rPr>
        <w:t>а) </w:t>
      </w:r>
      <w:proofErr w:type="gramStart"/>
      <w:r w:rsidRPr="00154101">
        <w:rPr>
          <w:bCs/>
          <w:sz w:val="22"/>
          <w:szCs w:val="24"/>
        </w:rPr>
        <w:t>увольнение</w:t>
      </w:r>
      <w:r w:rsidRPr="00154101">
        <w:rPr>
          <w:sz w:val="22"/>
          <w:szCs w:val="24"/>
        </w:rPr>
        <w:t xml:space="preserve">  по</w:t>
      </w:r>
      <w:proofErr w:type="gramEnd"/>
      <w:r w:rsidRPr="00154101">
        <w:rPr>
          <w:sz w:val="22"/>
          <w:szCs w:val="24"/>
        </w:rPr>
        <w:t xml:space="preserve"> собственному желанию,  в связи с выходом на пенсию по старости, (п.3 части 1. ст.77 ТК РФ);</w:t>
      </w:r>
    </w:p>
    <w:p w:rsidR="00897509" w:rsidRPr="00154101" w:rsidRDefault="00897509" w:rsidP="00AE6BCB">
      <w:pPr>
        <w:jc w:val="both"/>
        <w:rPr>
          <w:sz w:val="22"/>
          <w:szCs w:val="24"/>
        </w:rPr>
      </w:pPr>
      <w:r w:rsidRPr="00154101">
        <w:rPr>
          <w:sz w:val="22"/>
          <w:szCs w:val="24"/>
        </w:rPr>
        <w:t xml:space="preserve">б) </w:t>
      </w:r>
      <w:r w:rsidRPr="00154101">
        <w:rPr>
          <w:bCs/>
          <w:sz w:val="22"/>
          <w:szCs w:val="24"/>
        </w:rPr>
        <w:t>увольнение</w:t>
      </w:r>
      <w:r w:rsidRPr="00154101">
        <w:rPr>
          <w:sz w:val="22"/>
          <w:szCs w:val="24"/>
        </w:rPr>
        <w:t xml:space="preserve"> по собственному желанию в связи с </w:t>
      </w:r>
      <w:proofErr w:type="gramStart"/>
      <w:r w:rsidRPr="00154101">
        <w:rPr>
          <w:sz w:val="22"/>
          <w:szCs w:val="24"/>
        </w:rPr>
        <w:t>выходом  на</w:t>
      </w:r>
      <w:proofErr w:type="gramEnd"/>
      <w:r w:rsidRPr="00154101">
        <w:rPr>
          <w:sz w:val="22"/>
          <w:szCs w:val="24"/>
        </w:rPr>
        <w:t xml:space="preserve"> пенсию по  инвалидности (п.3 части 1 ст.77 ТК РФ), в связи с 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РФ (п.5 части 1 ст.83);</w:t>
      </w:r>
    </w:p>
    <w:p w:rsidR="00C864DF" w:rsidRPr="00154101" w:rsidRDefault="00897509" w:rsidP="00C864DF">
      <w:pPr>
        <w:spacing w:before="120" w:after="120"/>
        <w:jc w:val="both"/>
        <w:rPr>
          <w:sz w:val="22"/>
          <w:szCs w:val="24"/>
        </w:rPr>
      </w:pPr>
      <w:r w:rsidRPr="00154101">
        <w:rPr>
          <w:sz w:val="22"/>
          <w:szCs w:val="24"/>
        </w:rPr>
        <w:t>в) увольнение по сокращению численности или штата работников организации (п.2 части 1 ст.81 ТК РФ), если работник достиг пенсионных оснований. </w:t>
      </w:r>
    </w:p>
    <w:p w:rsidR="000D502F" w:rsidRPr="00154101" w:rsidRDefault="000D502F" w:rsidP="00C864DF">
      <w:pPr>
        <w:spacing w:before="120" w:after="120"/>
        <w:jc w:val="both"/>
        <w:rPr>
          <w:rFonts w:eastAsia="Times New Roman"/>
          <w:sz w:val="22"/>
          <w:szCs w:val="24"/>
          <w:lang w:eastAsia="ru-RU"/>
        </w:rPr>
      </w:pPr>
      <w:r w:rsidRPr="00154101">
        <w:rPr>
          <w:rFonts w:eastAsia="Times New Roman"/>
          <w:b/>
          <w:sz w:val="22"/>
          <w:szCs w:val="24"/>
          <w:lang w:eastAsia="ru-RU"/>
        </w:rPr>
        <w:t>ПРЕДСТАВИТЕЛЬ РАБОТНИКОВ</w:t>
      </w:r>
      <w:r w:rsidRPr="00154101">
        <w:rPr>
          <w:rFonts w:eastAsia="Times New Roman"/>
          <w:sz w:val="22"/>
          <w:szCs w:val="24"/>
          <w:lang w:eastAsia="ru-RU"/>
        </w:rPr>
        <w:t xml:space="preserve"> –</w:t>
      </w:r>
      <w:r w:rsidR="00E5550A" w:rsidRPr="00154101">
        <w:rPr>
          <w:rFonts w:eastAsia="Times New Roman"/>
          <w:sz w:val="22"/>
          <w:szCs w:val="24"/>
          <w:lang w:eastAsia="ru-RU"/>
        </w:rPr>
        <w:t xml:space="preserve"> </w:t>
      </w:r>
      <w:r w:rsidRPr="00154101">
        <w:rPr>
          <w:rFonts w:eastAsia="Times New Roman"/>
          <w:sz w:val="22"/>
          <w:szCs w:val="24"/>
          <w:lang w:eastAsia="ru-RU"/>
        </w:rPr>
        <w:t>профсоюзная организация (ее выборный орган) или иной орган, избранный Работниками для представления их интересов при проведении коллективных переговоров, заключения или изменения Коллективного договора, осуществления контроля за его выполнением, а также при необходимости представления интересов Работников в судебных органах и других инстанциях.</w:t>
      </w:r>
    </w:p>
    <w:p w:rsidR="000D502F" w:rsidRPr="00154101" w:rsidRDefault="000D502F" w:rsidP="00C864DF">
      <w:pPr>
        <w:spacing w:before="120" w:after="120"/>
        <w:jc w:val="both"/>
        <w:rPr>
          <w:rFonts w:eastAsia="Times New Roman"/>
          <w:sz w:val="22"/>
          <w:szCs w:val="24"/>
          <w:lang w:eastAsia="ru-RU"/>
        </w:rPr>
      </w:pPr>
      <w:r w:rsidRPr="00154101">
        <w:rPr>
          <w:rFonts w:eastAsia="Times New Roman"/>
          <w:b/>
          <w:bCs/>
          <w:sz w:val="22"/>
          <w:szCs w:val="24"/>
          <w:lang w:eastAsia="ru-RU"/>
        </w:rPr>
        <w:t>ПРОФСОЮЗ</w:t>
      </w:r>
      <w:r w:rsidR="007D46E3" w:rsidRPr="00154101">
        <w:rPr>
          <w:rFonts w:eastAsia="Times New Roman"/>
          <w:b/>
          <w:bCs/>
          <w:sz w:val="22"/>
          <w:szCs w:val="24"/>
          <w:lang w:eastAsia="ru-RU"/>
        </w:rPr>
        <w:t>НАЯ ОРГАНИЗАЦИЯ</w:t>
      </w:r>
      <w:r w:rsidRPr="00154101">
        <w:rPr>
          <w:rFonts w:eastAsia="Times New Roman"/>
          <w:b/>
          <w:bCs/>
          <w:sz w:val="22"/>
          <w:szCs w:val="24"/>
          <w:lang w:eastAsia="ru-RU"/>
        </w:rPr>
        <w:t xml:space="preserve"> </w:t>
      </w:r>
      <w:proofErr w:type="gramStart"/>
      <w:r w:rsidRPr="00154101">
        <w:rPr>
          <w:rFonts w:eastAsia="Times New Roman"/>
          <w:sz w:val="22"/>
          <w:szCs w:val="24"/>
          <w:lang w:eastAsia="ru-RU"/>
        </w:rPr>
        <w:t xml:space="preserve">–  </w:t>
      </w:r>
      <w:r w:rsidR="00356D13" w:rsidRPr="00154101">
        <w:rPr>
          <w:rFonts w:eastAsia="Times New Roman"/>
          <w:sz w:val="22"/>
          <w:szCs w:val="24"/>
          <w:lang w:eastAsia="ru-RU"/>
        </w:rPr>
        <w:t>соответствующая</w:t>
      </w:r>
      <w:proofErr w:type="gramEnd"/>
      <w:r w:rsidR="00356D13" w:rsidRPr="00154101">
        <w:rPr>
          <w:rFonts w:eastAsia="Times New Roman"/>
          <w:sz w:val="22"/>
          <w:szCs w:val="24"/>
          <w:lang w:eastAsia="ru-RU"/>
        </w:rPr>
        <w:t xml:space="preserve"> профсоюзная организация (</w:t>
      </w:r>
      <w:r w:rsidRPr="00154101">
        <w:rPr>
          <w:rFonts w:eastAsia="Times New Roman"/>
          <w:sz w:val="22"/>
          <w:szCs w:val="24"/>
          <w:lang w:eastAsia="ru-RU"/>
        </w:rPr>
        <w:t>первичная</w:t>
      </w:r>
      <w:r w:rsidR="00356D13" w:rsidRPr="00154101">
        <w:rPr>
          <w:rFonts w:eastAsia="Times New Roman"/>
          <w:sz w:val="22"/>
          <w:szCs w:val="24"/>
          <w:lang w:eastAsia="ru-RU"/>
        </w:rPr>
        <w:t>,</w:t>
      </w:r>
      <w:r w:rsidRPr="00154101">
        <w:rPr>
          <w:rFonts w:eastAsia="Times New Roman"/>
          <w:sz w:val="22"/>
          <w:szCs w:val="24"/>
          <w:lang w:eastAsia="ru-RU"/>
        </w:rPr>
        <w:t xml:space="preserve"> объединенная), являющаяся добро</w:t>
      </w:r>
      <w:r w:rsidR="00356D13" w:rsidRPr="00154101">
        <w:rPr>
          <w:rFonts w:eastAsia="Times New Roman"/>
          <w:sz w:val="22"/>
          <w:szCs w:val="24"/>
          <w:lang w:eastAsia="ru-RU"/>
        </w:rPr>
        <w:t>вольным объединением</w:t>
      </w:r>
      <w:r w:rsidRPr="00154101">
        <w:rPr>
          <w:rFonts w:eastAsia="Times New Roman"/>
          <w:sz w:val="22"/>
          <w:szCs w:val="24"/>
          <w:lang w:eastAsia="ru-RU"/>
        </w:rPr>
        <w:t xml:space="preserve"> Работников, связанных общими производственными, профессиональными интересами по роду их деятельности, созданными в целях представительства и защиты их социально-трудовых прав и интересов.</w:t>
      </w:r>
    </w:p>
    <w:p w:rsidR="000D502F" w:rsidRPr="00154101" w:rsidRDefault="000D502F" w:rsidP="00E2497E">
      <w:pPr>
        <w:spacing w:after="120"/>
        <w:jc w:val="both"/>
        <w:rPr>
          <w:rFonts w:eastAsia="Times New Roman"/>
          <w:sz w:val="22"/>
          <w:szCs w:val="24"/>
          <w:lang w:eastAsia="ru-RU"/>
        </w:rPr>
      </w:pPr>
      <w:r w:rsidRPr="00154101">
        <w:rPr>
          <w:rFonts w:eastAsia="Times New Roman"/>
          <w:b/>
          <w:bCs/>
          <w:sz w:val="22"/>
          <w:szCs w:val="24"/>
          <w:lang w:eastAsia="ru-RU"/>
        </w:rPr>
        <w:t>ПРОФСОЮЗНЫЙ ОРГАН </w:t>
      </w:r>
      <w:r w:rsidRPr="00154101">
        <w:rPr>
          <w:rFonts w:eastAsia="Times New Roman"/>
          <w:sz w:val="22"/>
          <w:szCs w:val="24"/>
          <w:lang w:eastAsia="ru-RU"/>
        </w:rPr>
        <w:t>– исполнительный орган Профсоюз</w:t>
      </w:r>
      <w:r w:rsidR="007D46E3" w:rsidRPr="00154101">
        <w:rPr>
          <w:rFonts w:eastAsia="Times New Roman"/>
          <w:sz w:val="22"/>
          <w:szCs w:val="24"/>
          <w:lang w:eastAsia="ru-RU"/>
        </w:rPr>
        <w:t>ной организации</w:t>
      </w:r>
      <w:r w:rsidRPr="00154101">
        <w:rPr>
          <w:rFonts w:eastAsia="Times New Roman"/>
          <w:sz w:val="22"/>
          <w:szCs w:val="24"/>
          <w:lang w:eastAsia="ru-RU"/>
        </w:rPr>
        <w:t>, образованный (избираемый) в соответствии с уставом Профсоюза или положением о профсоюзной организации. Профсоюз</w:t>
      </w:r>
      <w:r w:rsidR="007D46E3" w:rsidRPr="00154101">
        <w:rPr>
          <w:rFonts w:eastAsia="Times New Roman"/>
          <w:sz w:val="22"/>
          <w:szCs w:val="24"/>
          <w:lang w:eastAsia="ru-RU"/>
        </w:rPr>
        <w:t>ная организация</w:t>
      </w:r>
      <w:r w:rsidRPr="00154101">
        <w:rPr>
          <w:rFonts w:eastAsia="Times New Roman"/>
          <w:sz w:val="22"/>
          <w:szCs w:val="24"/>
          <w:lang w:eastAsia="ru-RU"/>
        </w:rPr>
        <w:t xml:space="preserve"> может осуществлять функции Представителя работников, в порядке, предусмотренном действующим трудовым законодательством и Коллективным договором.</w:t>
      </w:r>
    </w:p>
    <w:p w:rsidR="000D502F" w:rsidRPr="00154101" w:rsidRDefault="000D502F" w:rsidP="00E2497E">
      <w:pPr>
        <w:spacing w:after="120"/>
        <w:jc w:val="both"/>
        <w:rPr>
          <w:rFonts w:eastAsia="Times New Roman"/>
          <w:sz w:val="22"/>
          <w:szCs w:val="24"/>
          <w:lang w:eastAsia="ru-RU"/>
        </w:rPr>
      </w:pPr>
      <w:r w:rsidRPr="00154101">
        <w:rPr>
          <w:rFonts w:eastAsia="Times New Roman"/>
          <w:b/>
          <w:bCs/>
          <w:sz w:val="22"/>
          <w:szCs w:val="24"/>
          <w:lang w:eastAsia="ru-RU"/>
        </w:rPr>
        <w:t>РАБОТНИК </w:t>
      </w:r>
      <w:r w:rsidRPr="00154101">
        <w:rPr>
          <w:rFonts w:eastAsia="Times New Roman"/>
          <w:sz w:val="22"/>
          <w:szCs w:val="24"/>
          <w:lang w:eastAsia="ru-RU"/>
        </w:rPr>
        <w:t>– физическое лицо, вступившее в трудовые отношения с юридическим лицом (Работодателем)</w:t>
      </w:r>
      <w:r w:rsidR="00791799" w:rsidRPr="00154101">
        <w:rPr>
          <w:rFonts w:eastAsia="Times New Roman"/>
          <w:sz w:val="22"/>
          <w:szCs w:val="24"/>
          <w:lang w:eastAsia="ru-RU"/>
        </w:rPr>
        <w:t>.</w:t>
      </w:r>
    </w:p>
    <w:p w:rsidR="000D502F" w:rsidRPr="00154101" w:rsidRDefault="000D502F" w:rsidP="00E2497E">
      <w:pPr>
        <w:spacing w:after="120"/>
        <w:jc w:val="both"/>
        <w:rPr>
          <w:rFonts w:eastAsia="Times New Roman"/>
          <w:sz w:val="22"/>
          <w:szCs w:val="24"/>
          <w:lang w:eastAsia="ru-RU"/>
        </w:rPr>
      </w:pPr>
      <w:r w:rsidRPr="00154101">
        <w:rPr>
          <w:rFonts w:eastAsia="Times New Roman"/>
          <w:b/>
          <w:bCs/>
          <w:sz w:val="22"/>
          <w:szCs w:val="24"/>
          <w:lang w:eastAsia="ru-RU"/>
        </w:rPr>
        <w:t>РАБОТНИКИ</w:t>
      </w:r>
      <w:r w:rsidRPr="00154101">
        <w:rPr>
          <w:rFonts w:eastAsia="Times New Roman"/>
          <w:sz w:val="22"/>
          <w:szCs w:val="24"/>
          <w:lang w:eastAsia="ru-RU"/>
        </w:rPr>
        <w:t xml:space="preserve"> – трудовой коллектив Общества.</w:t>
      </w:r>
    </w:p>
    <w:p w:rsidR="000D502F" w:rsidRPr="00154101" w:rsidRDefault="000D502F" w:rsidP="00E2497E">
      <w:pPr>
        <w:spacing w:after="120"/>
        <w:jc w:val="both"/>
        <w:rPr>
          <w:rFonts w:eastAsia="Times New Roman"/>
          <w:sz w:val="22"/>
          <w:szCs w:val="24"/>
          <w:lang w:eastAsia="ru-RU"/>
        </w:rPr>
      </w:pPr>
      <w:r w:rsidRPr="00154101">
        <w:rPr>
          <w:rFonts w:eastAsia="Times New Roman"/>
          <w:b/>
          <w:bCs/>
          <w:sz w:val="22"/>
          <w:szCs w:val="24"/>
          <w:lang w:eastAsia="ru-RU"/>
        </w:rPr>
        <w:t xml:space="preserve">РАБОТОДАТЕЛЬ </w:t>
      </w:r>
      <w:r w:rsidRPr="00154101">
        <w:rPr>
          <w:rFonts w:eastAsia="Times New Roman"/>
          <w:sz w:val="22"/>
          <w:szCs w:val="24"/>
          <w:lang w:eastAsia="ru-RU"/>
        </w:rPr>
        <w:t xml:space="preserve">– юридическое лицо (Общество), вступившее в трудовые отношения с </w:t>
      </w:r>
      <w:r w:rsidR="00662199" w:rsidRPr="00154101">
        <w:rPr>
          <w:rFonts w:eastAsia="Times New Roman"/>
          <w:sz w:val="22"/>
          <w:szCs w:val="24"/>
          <w:lang w:eastAsia="ru-RU"/>
        </w:rPr>
        <w:t>Работником.</w:t>
      </w:r>
    </w:p>
    <w:p w:rsidR="000D502F" w:rsidRPr="00154101" w:rsidRDefault="000D502F" w:rsidP="00E2497E">
      <w:pPr>
        <w:spacing w:after="120"/>
        <w:jc w:val="both"/>
        <w:rPr>
          <w:rFonts w:eastAsia="Times New Roman"/>
          <w:sz w:val="22"/>
          <w:szCs w:val="24"/>
          <w:lang w:eastAsia="ru-RU"/>
        </w:rPr>
      </w:pPr>
      <w:r w:rsidRPr="00154101">
        <w:rPr>
          <w:rFonts w:eastAsia="Times New Roman"/>
          <w:b/>
          <w:bCs/>
          <w:sz w:val="22"/>
          <w:szCs w:val="24"/>
          <w:lang w:eastAsia="ru-RU"/>
        </w:rPr>
        <w:t xml:space="preserve">РУКОВОДИТЕЛИ ВЕРХНЕГО ЗВЕНА ОБЩЕСТВА (РУКОВОДИТЕЛИ ВЕРХНЕГО ЗВЕНА) </w:t>
      </w:r>
      <w:r w:rsidRPr="00154101">
        <w:rPr>
          <w:rFonts w:eastAsia="Times New Roman"/>
          <w:sz w:val="22"/>
          <w:szCs w:val="24"/>
          <w:lang w:eastAsia="ru-RU"/>
        </w:rPr>
        <w:t>– заместители</w:t>
      </w:r>
      <w:r w:rsidR="00302C4F" w:rsidRPr="00154101">
        <w:rPr>
          <w:rFonts w:eastAsia="Times New Roman"/>
          <w:sz w:val="22"/>
          <w:szCs w:val="24"/>
          <w:lang w:eastAsia="ru-RU"/>
        </w:rPr>
        <w:t xml:space="preserve"> </w:t>
      </w:r>
      <w:r w:rsidR="008E7BB7" w:rsidRPr="00154101">
        <w:rPr>
          <w:rFonts w:eastAsia="Times New Roman"/>
          <w:sz w:val="22"/>
          <w:szCs w:val="24"/>
          <w:lang w:eastAsia="ru-RU"/>
        </w:rPr>
        <w:t xml:space="preserve">генерального </w:t>
      </w:r>
      <w:r w:rsidR="00302C4F" w:rsidRPr="00154101">
        <w:rPr>
          <w:rFonts w:eastAsia="Times New Roman"/>
          <w:sz w:val="22"/>
          <w:szCs w:val="24"/>
          <w:lang w:eastAsia="ru-RU"/>
        </w:rPr>
        <w:t>директора</w:t>
      </w:r>
      <w:r w:rsidRPr="00154101">
        <w:rPr>
          <w:rFonts w:eastAsia="Times New Roman"/>
          <w:sz w:val="22"/>
          <w:szCs w:val="24"/>
          <w:lang w:eastAsia="ru-RU"/>
        </w:rPr>
        <w:t xml:space="preserve"> Общества, а также работники, в трудовых договорах которых предусмотрен статус заместителя </w:t>
      </w:r>
      <w:r w:rsidR="008E7BB7" w:rsidRPr="00154101">
        <w:rPr>
          <w:rFonts w:eastAsia="Times New Roman"/>
          <w:sz w:val="22"/>
          <w:szCs w:val="24"/>
          <w:lang w:eastAsia="ru-RU"/>
        </w:rPr>
        <w:t xml:space="preserve">генерального </w:t>
      </w:r>
      <w:r w:rsidR="00302C4F" w:rsidRPr="00154101">
        <w:rPr>
          <w:rFonts w:eastAsia="Times New Roman"/>
          <w:sz w:val="22"/>
          <w:szCs w:val="24"/>
          <w:lang w:eastAsia="ru-RU"/>
        </w:rPr>
        <w:t xml:space="preserve">директора </w:t>
      </w:r>
      <w:r w:rsidRPr="00154101">
        <w:rPr>
          <w:rFonts w:eastAsia="Times New Roman"/>
          <w:sz w:val="22"/>
          <w:szCs w:val="24"/>
          <w:lang w:eastAsia="ru-RU"/>
        </w:rPr>
        <w:t>Общества.</w:t>
      </w:r>
    </w:p>
    <w:p w:rsidR="000D502F" w:rsidRPr="00154101" w:rsidRDefault="000D502F" w:rsidP="00E2497E">
      <w:pPr>
        <w:spacing w:after="120"/>
        <w:jc w:val="both"/>
        <w:rPr>
          <w:rFonts w:eastAsia="Times New Roman"/>
          <w:sz w:val="22"/>
          <w:szCs w:val="24"/>
          <w:lang w:eastAsia="ru-RU"/>
        </w:rPr>
      </w:pPr>
      <w:r w:rsidRPr="00154101">
        <w:rPr>
          <w:rFonts w:eastAsia="Times New Roman"/>
          <w:b/>
          <w:bCs/>
          <w:sz w:val="22"/>
          <w:szCs w:val="24"/>
          <w:lang w:eastAsia="ru-RU"/>
        </w:rPr>
        <w:t>САНИТАРНО</w:t>
      </w:r>
      <w:r w:rsidR="000E31DA" w:rsidRPr="00154101">
        <w:rPr>
          <w:rFonts w:eastAsia="Times New Roman"/>
          <w:b/>
          <w:bCs/>
          <w:sz w:val="22"/>
          <w:szCs w:val="24"/>
          <w:lang w:eastAsia="ru-RU"/>
        </w:rPr>
        <w:t xml:space="preserve"> </w:t>
      </w:r>
      <w:r w:rsidRPr="00154101">
        <w:rPr>
          <w:rFonts w:eastAsia="Times New Roman"/>
          <w:b/>
          <w:bCs/>
          <w:sz w:val="22"/>
          <w:szCs w:val="24"/>
          <w:lang w:eastAsia="ru-RU"/>
        </w:rPr>
        <w:t>-</w:t>
      </w:r>
      <w:r w:rsidR="000E31DA" w:rsidRPr="00154101">
        <w:rPr>
          <w:rFonts w:eastAsia="Times New Roman"/>
          <w:b/>
          <w:bCs/>
          <w:sz w:val="22"/>
          <w:szCs w:val="24"/>
          <w:lang w:eastAsia="ru-RU"/>
        </w:rPr>
        <w:t xml:space="preserve"> </w:t>
      </w:r>
      <w:r w:rsidRPr="00154101">
        <w:rPr>
          <w:rFonts w:eastAsia="Times New Roman"/>
          <w:b/>
          <w:bCs/>
          <w:sz w:val="22"/>
          <w:szCs w:val="24"/>
          <w:lang w:eastAsia="ru-RU"/>
        </w:rPr>
        <w:t xml:space="preserve">ПРОТИВОЭПИДЕМИЧЕСКИЕ (ПРОФИЛАКТИЧЕСКИЕ) МЕРОПРИЯТИЯ </w:t>
      </w:r>
      <w:r w:rsidR="000E31DA" w:rsidRPr="00154101">
        <w:rPr>
          <w:rFonts w:eastAsia="Times New Roman"/>
          <w:b/>
          <w:bCs/>
          <w:sz w:val="22"/>
          <w:szCs w:val="24"/>
          <w:lang w:eastAsia="ru-RU"/>
        </w:rPr>
        <w:t xml:space="preserve">– </w:t>
      </w:r>
      <w:r w:rsidRPr="00154101">
        <w:rPr>
          <w:rFonts w:eastAsia="Times New Roman"/>
          <w:sz w:val="22"/>
          <w:szCs w:val="24"/>
          <w:lang w:eastAsia="ru-RU"/>
        </w:rPr>
        <w:t>организационные, административные, инженерно-технические, медико-санитарные, ветеринарные и иные меры, направленные на устранение или уменьшение вредного воздействия на человека факторов среды обитания, предотвращение возникновения и распространения инфекционных заболеваний и массовых неинфекционных заболеваний (отравлений) и их ликвидацию</w:t>
      </w:r>
      <w:r w:rsidR="00231CDD" w:rsidRPr="00154101">
        <w:rPr>
          <w:rFonts w:eastAsia="Times New Roman"/>
          <w:sz w:val="22"/>
          <w:szCs w:val="24"/>
          <w:lang w:eastAsia="ru-RU"/>
        </w:rPr>
        <w:t>.</w:t>
      </w:r>
    </w:p>
    <w:p w:rsidR="008E7BB7" w:rsidRPr="00154101" w:rsidRDefault="000D502F" w:rsidP="00F73D24">
      <w:pPr>
        <w:spacing w:before="120" w:after="120"/>
        <w:jc w:val="both"/>
        <w:rPr>
          <w:sz w:val="22"/>
          <w:szCs w:val="24"/>
        </w:rPr>
      </w:pPr>
      <w:r w:rsidRPr="00154101">
        <w:rPr>
          <w:rFonts w:eastAsia="Times New Roman"/>
          <w:b/>
          <w:bCs/>
          <w:sz w:val="22"/>
          <w:szCs w:val="24"/>
          <w:lang w:eastAsia="ru-RU"/>
        </w:rPr>
        <w:t xml:space="preserve">СОВЕТ МОЛОДЫХ СПЕЦИАЛИСТОВ </w:t>
      </w:r>
      <w:r w:rsidR="000E31DA" w:rsidRPr="00154101">
        <w:rPr>
          <w:rFonts w:eastAsia="Times New Roman"/>
          <w:sz w:val="22"/>
          <w:szCs w:val="24"/>
          <w:lang w:eastAsia="ru-RU"/>
        </w:rPr>
        <w:t xml:space="preserve">– </w:t>
      </w:r>
      <w:r w:rsidR="008E7BB7" w:rsidRPr="00154101">
        <w:rPr>
          <w:sz w:val="22"/>
          <w:szCs w:val="24"/>
        </w:rPr>
        <w:t>выборный орган управления общественно-профессиональной организацией молодых специалистов, созданный в рамках Общества с целью объединения молодых специалистов, выявления и максимально эффективного использования их потенциала.</w:t>
      </w:r>
    </w:p>
    <w:p w:rsidR="000D502F" w:rsidRPr="00154101" w:rsidRDefault="000D502F" w:rsidP="00E2497E">
      <w:pPr>
        <w:spacing w:after="120"/>
        <w:jc w:val="both"/>
        <w:rPr>
          <w:rFonts w:eastAsia="Times New Roman"/>
          <w:sz w:val="22"/>
          <w:szCs w:val="24"/>
          <w:lang w:eastAsia="ru-RU"/>
        </w:rPr>
      </w:pPr>
      <w:r w:rsidRPr="00154101">
        <w:rPr>
          <w:rFonts w:eastAsia="Times New Roman"/>
          <w:b/>
          <w:bCs/>
          <w:sz w:val="22"/>
          <w:szCs w:val="24"/>
          <w:lang w:eastAsia="ru-RU"/>
        </w:rPr>
        <w:t>СОЦИАЛЬНОЕ ПАРТНЕРСТВО</w:t>
      </w:r>
      <w:r w:rsidRPr="00154101">
        <w:rPr>
          <w:rFonts w:eastAsia="Times New Roman"/>
          <w:sz w:val="22"/>
          <w:szCs w:val="24"/>
          <w:lang w:eastAsia="ru-RU"/>
        </w:rPr>
        <w:t xml:space="preserve"> </w:t>
      </w:r>
      <w:r w:rsidR="000E31DA" w:rsidRPr="00154101">
        <w:rPr>
          <w:rFonts w:eastAsia="Times New Roman"/>
          <w:sz w:val="22"/>
          <w:szCs w:val="24"/>
          <w:lang w:eastAsia="ru-RU"/>
        </w:rPr>
        <w:t>–</w:t>
      </w:r>
      <w:r w:rsidRPr="00154101">
        <w:rPr>
          <w:rFonts w:eastAsia="Times New Roman"/>
          <w:sz w:val="22"/>
          <w:szCs w:val="24"/>
          <w:lang w:eastAsia="ru-RU"/>
        </w:rPr>
        <w:t xml:space="preserve"> система взаимоотношений между Работниками (представителями Работников) и </w:t>
      </w:r>
      <w:r w:rsidR="008E7BB7" w:rsidRPr="00154101">
        <w:rPr>
          <w:rFonts w:eastAsia="Times New Roman"/>
          <w:sz w:val="22"/>
          <w:szCs w:val="24"/>
          <w:lang w:eastAsia="ru-RU"/>
        </w:rPr>
        <w:t>Работодателем</w:t>
      </w:r>
      <w:r w:rsidR="00B55631" w:rsidRPr="00154101">
        <w:rPr>
          <w:rFonts w:eastAsia="Times New Roman"/>
          <w:sz w:val="22"/>
          <w:szCs w:val="24"/>
          <w:lang w:eastAsia="ru-RU"/>
        </w:rPr>
        <w:t>,</w:t>
      </w:r>
      <w:r w:rsidR="008E7BB7" w:rsidRPr="00154101">
        <w:rPr>
          <w:rFonts w:eastAsia="Times New Roman"/>
          <w:sz w:val="22"/>
          <w:szCs w:val="24"/>
          <w:lang w:eastAsia="ru-RU"/>
        </w:rPr>
        <w:t xml:space="preserve"> </w:t>
      </w:r>
      <w:r w:rsidRPr="00154101">
        <w:rPr>
          <w:rFonts w:eastAsia="Times New Roman"/>
          <w:sz w:val="22"/>
          <w:szCs w:val="24"/>
          <w:lang w:eastAsia="ru-RU"/>
        </w:rPr>
        <w:t xml:space="preserve">направленная на обеспечение согласования интересов Работников и </w:t>
      </w:r>
      <w:r w:rsidR="008E7BB7" w:rsidRPr="00154101">
        <w:rPr>
          <w:rFonts w:eastAsia="Times New Roman"/>
          <w:sz w:val="22"/>
          <w:szCs w:val="24"/>
          <w:lang w:eastAsia="ru-RU"/>
        </w:rPr>
        <w:t>Работодателя</w:t>
      </w:r>
      <w:r w:rsidR="00FF3E73" w:rsidRPr="00154101">
        <w:rPr>
          <w:rFonts w:eastAsia="Times New Roman"/>
          <w:sz w:val="22"/>
          <w:szCs w:val="24"/>
          <w:lang w:eastAsia="ru-RU"/>
        </w:rPr>
        <w:t>,</w:t>
      </w:r>
      <w:r w:rsidR="008E7BB7" w:rsidRPr="00154101">
        <w:rPr>
          <w:rFonts w:eastAsia="Times New Roman"/>
          <w:sz w:val="22"/>
          <w:szCs w:val="24"/>
          <w:lang w:eastAsia="ru-RU"/>
        </w:rPr>
        <w:t xml:space="preserve"> </w:t>
      </w:r>
      <w:r w:rsidRPr="00154101">
        <w:rPr>
          <w:rFonts w:eastAsia="Times New Roman"/>
          <w:sz w:val="22"/>
          <w:szCs w:val="24"/>
          <w:lang w:eastAsia="ru-RU"/>
        </w:rPr>
        <w:t>по вопросам регулирования трудовых отношений и иных непосредственно связанных с ними отношений.</w:t>
      </w:r>
    </w:p>
    <w:p w:rsidR="000D502F" w:rsidRPr="00154101" w:rsidRDefault="000D502F" w:rsidP="00E2497E">
      <w:pPr>
        <w:spacing w:after="120"/>
        <w:jc w:val="both"/>
        <w:rPr>
          <w:rFonts w:eastAsia="Times New Roman"/>
          <w:sz w:val="22"/>
          <w:szCs w:val="24"/>
          <w:lang w:eastAsia="ru-RU"/>
        </w:rPr>
      </w:pPr>
      <w:r w:rsidRPr="00154101">
        <w:rPr>
          <w:rFonts w:eastAsia="Times New Roman"/>
          <w:b/>
          <w:bCs/>
          <w:sz w:val="22"/>
          <w:szCs w:val="24"/>
          <w:lang w:eastAsia="ru-RU"/>
        </w:rPr>
        <w:t xml:space="preserve">СТОРОНЫ </w:t>
      </w:r>
      <w:r w:rsidRPr="00154101">
        <w:rPr>
          <w:rFonts w:eastAsia="Times New Roman"/>
          <w:sz w:val="22"/>
          <w:szCs w:val="24"/>
          <w:lang w:eastAsia="ru-RU"/>
        </w:rPr>
        <w:t>– Работодатель и Работники в лице своих представителей.</w:t>
      </w:r>
    </w:p>
    <w:p w:rsidR="002F5FE5" w:rsidRPr="00154101" w:rsidRDefault="00FB4E31" w:rsidP="00E2497E">
      <w:pPr>
        <w:spacing w:after="120"/>
        <w:jc w:val="both"/>
        <w:rPr>
          <w:rFonts w:eastAsia="Times New Roman"/>
          <w:bCs/>
          <w:sz w:val="22"/>
          <w:szCs w:val="24"/>
          <w:lang w:eastAsia="ru-RU"/>
        </w:rPr>
      </w:pPr>
      <w:r w:rsidRPr="00154101">
        <w:rPr>
          <w:rFonts w:eastAsia="Times New Roman"/>
          <w:b/>
          <w:bCs/>
          <w:sz w:val="22"/>
          <w:szCs w:val="24"/>
          <w:lang w:eastAsia="ru-RU"/>
        </w:rPr>
        <w:t xml:space="preserve">ЧЛЕН ПРОФСОЮЗА </w:t>
      </w:r>
      <w:r w:rsidRPr="00154101">
        <w:rPr>
          <w:rFonts w:eastAsia="Times New Roman"/>
          <w:bCs/>
          <w:sz w:val="22"/>
          <w:szCs w:val="24"/>
          <w:lang w:eastAsia="ru-RU"/>
        </w:rPr>
        <w:t>– лицо (Работник; временно не работающий; пенсионер), состоящее на учете в профсоюзной организации, действующей в Обществе.</w:t>
      </w:r>
    </w:p>
    <w:p w:rsidR="000D502F" w:rsidRPr="00154101" w:rsidRDefault="000D502F" w:rsidP="00E2497E">
      <w:pPr>
        <w:spacing w:after="120"/>
        <w:jc w:val="both"/>
        <w:rPr>
          <w:rFonts w:eastAsia="Times New Roman"/>
          <w:szCs w:val="24"/>
          <w:lang w:eastAsia="ru-RU"/>
        </w:rPr>
      </w:pPr>
      <w:r w:rsidRPr="00154101">
        <w:rPr>
          <w:rFonts w:eastAsia="Times New Roman"/>
          <w:b/>
          <w:bCs/>
          <w:sz w:val="22"/>
          <w:szCs w:val="24"/>
          <w:lang w:eastAsia="ru-RU"/>
        </w:rPr>
        <w:t>ШТАТНЫЕ</w:t>
      </w:r>
      <w:r w:rsidR="00F86FBE" w:rsidRPr="00154101">
        <w:rPr>
          <w:rFonts w:eastAsia="Times New Roman"/>
          <w:b/>
          <w:bCs/>
          <w:sz w:val="22"/>
          <w:szCs w:val="24"/>
          <w:lang w:eastAsia="ru-RU"/>
        </w:rPr>
        <w:t xml:space="preserve"> РАБОТНИКИ</w:t>
      </w:r>
      <w:r w:rsidRPr="00154101">
        <w:rPr>
          <w:rFonts w:eastAsia="Times New Roman"/>
          <w:b/>
          <w:bCs/>
          <w:sz w:val="22"/>
          <w:szCs w:val="24"/>
          <w:lang w:eastAsia="ru-RU"/>
        </w:rPr>
        <w:t xml:space="preserve"> ПРОФСОЮЗН</w:t>
      </w:r>
      <w:r w:rsidR="00F86FBE" w:rsidRPr="00154101">
        <w:rPr>
          <w:rFonts w:eastAsia="Times New Roman"/>
          <w:b/>
          <w:bCs/>
          <w:sz w:val="22"/>
          <w:szCs w:val="24"/>
          <w:lang w:eastAsia="ru-RU"/>
        </w:rPr>
        <w:t>ОЙ ОРГАНИЗАЦИИ</w:t>
      </w:r>
      <w:r w:rsidRPr="00154101">
        <w:rPr>
          <w:rFonts w:eastAsia="Times New Roman"/>
          <w:b/>
          <w:bCs/>
          <w:sz w:val="22"/>
          <w:szCs w:val="24"/>
          <w:lang w:eastAsia="ru-RU"/>
        </w:rPr>
        <w:t xml:space="preserve"> </w:t>
      </w:r>
      <w:r w:rsidR="000E31DA" w:rsidRPr="00154101">
        <w:rPr>
          <w:rFonts w:eastAsia="Times New Roman"/>
          <w:sz w:val="22"/>
          <w:szCs w:val="24"/>
          <w:lang w:eastAsia="ru-RU"/>
        </w:rPr>
        <w:t>–</w:t>
      </w:r>
      <w:r w:rsidRPr="00154101">
        <w:rPr>
          <w:rFonts w:eastAsia="Times New Roman"/>
          <w:sz w:val="22"/>
          <w:szCs w:val="24"/>
          <w:lang w:eastAsia="ru-RU"/>
        </w:rPr>
        <w:t xml:space="preserve"> Работники, находящиеся в штате профсоюзной организации.</w:t>
      </w:r>
    </w:p>
    <w:p w:rsidR="005D26D0" w:rsidRPr="00154101" w:rsidRDefault="005D26D0" w:rsidP="00CE4D7C">
      <w:pPr>
        <w:pStyle w:val="S1"/>
        <w:numPr>
          <w:ilvl w:val="0"/>
          <w:numId w:val="0"/>
        </w:numPr>
        <w:spacing w:after="120"/>
        <w:rPr>
          <w:rFonts w:ascii="Times New Roman" w:hAnsi="Times New Roman"/>
          <w:sz w:val="30"/>
          <w:szCs w:val="30"/>
        </w:rPr>
      </w:pPr>
      <w:bookmarkStart w:id="8" w:name="_Toc378842674"/>
      <w:bookmarkStart w:id="9" w:name="_Toc388537455"/>
      <w:bookmarkStart w:id="10" w:name="_Toc512353076"/>
      <w:bookmarkStart w:id="11" w:name="_Toc362355680"/>
      <w:r w:rsidRPr="00154101">
        <w:rPr>
          <w:rFonts w:ascii="Times New Roman" w:hAnsi="Times New Roman"/>
          <w:sz w:val="30"/>
          <w:szCs w:val="30"/>
        </w:rPr>
        <w:lastRenderedPageBreak/>
        <w:t>ОБОЗНАЧЕНИЯ И СОКРАЩЕНИЯ</w:t>
      </w:r>
      <w:bookmarkEnd w:id="8"/>
      <w:bookmarkEnd w:id="9"/>
      <w:bookmarkEnd w:id="10"/>
    </w:p>
    <w:p w:rsidR="005D26D0" w:rsidRPr="00154101" w:rsidRDefault="005D26D0" w:rsidP="005D26D0">
      <w:pPr>
        <w:pStyle w:val="S0"/>
        <w:spacing w:after="120"/>
      </w:pPr>
    </w:p>
    <w:p w:rsidR="005D26D0" w:rsidRPr="00154101" w:rsidRDefault="005D26D0" w:rsidP="005D26D0">
      <w:pPr>
        <w:spacing w:after="120"/>
        <w:rPr>
          <w:bCs/>
        </w:rPr>
      </w:pPr>
      <w:r w:rsidRPr="00154101">
        <w:rPr>
          <w:rFonts w:ascii="Arial" w:hAnsi="Arial" w:cs="Arial"/>
          <w:b/>
          <w:i/>
          <w:sz w:val="20"/>
          <w:szCs w:val="20"/>
        </w:rPr>
        <w:t>ВУЗ</w:t>
      </w:r>
      <w:r w:rsidRPr="00154101">
        <w:rPr>
          <w:bCs/>
        </w:rPr>
        <w:t xml:space="preserve"> – высшее учебное заведение.</w:t>
      </w:r>
    </w:p>
    <w:p w:rsidR="005D26D0" w:rsidRPr="00154101" w:rsidRDefault="005D26D0" w:rsidP="005D26D0">
      <w:pPr>
        <w:spacing w:after="120"/>
        <w:rPr>
          <w:rFonts w:ascii="Arial" w:hAnsi="Arial" w:cs="Arial"/>
          <w:b/>
          <w:i/>
          <w:sz w:val="20"/>
          <w:szCs w:val="20"/>
        </w:rPr>
      </w:pPr>
    </w:p>
    <w:p w:rsidR="005D26D0" w:rsidRPr="00154101" w:rsidRDefault="005D26D0" w:rsidP="005D26D0">
      <w:pPr>
        <w:spacing w:after="120"/>
        <w:rPr>
          <w:bCs/>
        </w:rPr>
      </w:pPr>
      <w:r w:rsidRPr="00154101">
        <w:rPr>
          <w:rFonts w:ascii="Arial" w:hAnsi="Arial" w:cs="Arial"/>
          <w:b/>
          <w:i/>
          <w:sz w:val="20"/>
          <w:szCs w:val="20"/>
        </w:rPr>
        <w:t>ЖД</w:t>
      </w:r>
      <w:r w:rsidRPr="00154101">
        <w:rPr>
          <w:bCs/>
        </w:rPr>
        <w:t xml:space="preserve"> – железнодорожный.</w:t>
      </w:r>
    </w:p>
    <w:p w:rsidR="005D26D0" w:rsidRPr="00154101" w:rsidRDefault="005D26D0" w:rsidP="005D26D0">
      <w:pPr>
        <w:spacing w:after="120"/>
        <w:rPr>
          <w:rFonts w:ascii="Arial" w:hAnsi="Arial" w:cs="Arial"/>
          <w:b/>
          <w:i/>
          <w:sz w:val="20"/>
          <w:szCs w:val="20"/>
        </w:rPr>
      </w:pPr>
    </w:p>
    <w:p w:rsidR="005D26D0" w:rsidRPr="00154101" w:rsidRDefault="005D26D0" w:rsidP="005D26D0">
      <w:pPr>
        <w:spacing w:after="120"/>
      </w:pPr>
      <w:r w:rsidRPr="00154101">
        <w:rPr>
          <w:rFonts w:ascii="Arial" w:hAnsi="Arial" w:cs="Arial"/>
          <w:b/>
          <w:i/>
          <w:sz w:val="20"/>
          <w:szCs w:val="20"/>
        </w:rPr>
        <w:t>ЛНД</w:t>
      </w:r>
      <w:r w:rsidRPr="00154101">
        <w:rPr>
          <w:rFonts w:ascii="Arial" w:hAnsi="Arial" w:cs="Arial"/>
          <w:i/>
          <w:sz w:val="20"/>
          <w:szCs w:val="20"/>
        </w:rPr>
        <w:t xml:space="preserve"> </w:t>
      </w:r>
      <w:r w:rsidRPr="00154101">
        <w:t>– локальный нормативный Акт/документ.</w:t>
      </w:r>
    </w:p>
    <w:p w:rsidR="005D26D0" w:rsidRPr="00154101" w:rsidRDefault="005D26D0" w:rsidP="005D26D0">
      <w:pPr>
        <w:spacing w:after="120"/>
        <w:rPr>
          <w:rFonts w:ascii="Arial" w:eastAsia="Times New Roman" w:hAnsi="Arial" w:cs="Arial"/>
          <w:b/>
          <w:i/>
          <w:sz w:val="20"/>
          <w:szCs w:val="20"/>
          <w:lang w:eastAsia="ru-RU"/>
        </w:rPr>
      </w:pPr>
    </w:p>
    <w:p w:rsidR="005D26D0" w:rsidRPr="00154101" w:rsidRDefault="005D26D0" w:rsidP="005D26D0">
      <w:pPr>
        <w:spacing w:after="120"/>
      </w:pPr>
      <w:r w:rsidRPr="00154101">
        <w:rPr>
          <w:rFonts w:ascii="Arial" w:eastAsia="Times New Roman" w:hAnsi="Arial" w:cs="Arial"/>
          <w:b/>
          <w:i/>
          <w:sz w:val="20"/>
          <w:szCs w:val="20"/>
          <w:lang w:eastAsia="ru-RU"/>
        </w:rPr>
        <w:t>НПФ</w:t>
      </w:r>
      <w:r w:rsidRPr="00154101">
        <w:t xml:space="preserve"> – негосударственный пенсионный фонд.</w:t>
      </w:r>
    </w:p>
    <w:p w:rsidR="005D26D0" w:rsidRPr="00154101" w:rsidRDefault="005D26D0" w:rsidP="005D26D0">
      <w:pPr>
        <w:spacing w:after="120"/>
        <w:rPr>
          <w:rFonts w:ascii="Arial" w:hAnsi="Arial" w:cs="Arial"/>
          <w:b/>
          <w:i/>
          <w:sz w:val="20"/>
          <w:szCs w:val="20"/>
        </w:rPr>
      </w:pPr>
    </w:p>
    <w:p w:rsidR="005D26D0" w:rsidRPr="00154101" w:rsidRDefault="005D26D0" w:rsidP="005D26D0">
      <w:pPr>
        <w:spacing w:after="120"/>
      </w:pPr>
      <w:r w:rsidRPr="00154101">
        <w:rPr>
          <w:rFonts w:ascii="Arial" w:hAnsi="Arial" w:cs="Arial"/>
          <w:b/>
          <w:i/>
          <w:sz w:val="20"/>
          <w:szCs w:val="20"/>
        </w:rPr>
        <w:t>ППО</w:t>
      </w:r>
      <w:r w:rsidRPr="00154101">
        <w:t xml:space="preserve"> – Первичная профсоюзная организация.</w:t>
      </w:r>
    </w:p>
    <w:p w:rsidR="005D26D0" w:rsidRPr="00154101" w:rsidRDefault="005D26D0" w:rsidP="005D26D0">
      <w:pPr>
        <w:spacing w:after="120"/>
      </w:pPr>
    </w:p>
    <w:p w:rsidR="005D26D0" w:rsidRPr="00154101" w:rsidRDefault="005D26D0" w:rsidP="005D26D0">
      <w:pPr>
        <w:spacing w:after="120"/>
        <w:rPr>
          <w:bCs/>
        </w:rPr>
      </w:pPr>
      <w:r w:rsidRPr="00154101">
        <w:rPr>
          <w:rFonts w:ascii="Arial" w:eastAsia="Times New Roman" w:hAnsi="Arial" w:cs="Arial"/>
          <w:b/>
          <w:i/>
          <w:sz w:val="20"/>
          <w:szCs w:val="20"/>
          <w:lang w:eastAsia="ru-RU"/>
        </w:rPr>
        <w:t>РКС</w:t>
      </w:r>
      <w:r w:rsidR="00923AEC" w:rsidRPr="00154101">
        <w:rPr>
          <w:rFonts w:ascii="Arial" w:eastAsia="Times New Roman" w:hAnsi="Arial" w:cs="Arial"/>
          <w:b/>
          <w:i/>
          <w:sz w:val="20"/>
          <w:szCs w:val="20"/>
          <w:lang w:eastAsia="ru-RU"/>
        </w:rPr>
        <w:t xml:space="preserve"> </w:t>
      </w:r>
      <w:r w:rsidRPr="00154101">
        <w:rPr>
          <w:bCs/>
        </w:rPr>
        <w:t xml:space="preserve">– районы </w:t>
      </w:r>
      <w:r w:rsidR="000D19D1" w:rsidRPr="00154101">
        <w:rPr>
          <w:bCs/>
        </w:rPr>
        <w:t>К</w:t>
      </w:r>
      <w:r w:rsidRPr="00154101">
        <w:rPr>
          <w:bCs/>
        </w:rPr>
        <w:t xml:space="preserve">райнего </w:t>
      </w:r>
      <w:r w:rsidR="000D19D1" w:rsidRPr="00154101">
        <w:rPr>
          <w:bCs/>
        </w:rPr>
        <w:t>С</w:t>
      </w:r>
      <w:r w:rsidRPr="00154101">
        <w:rPr>
          <w:bCs/>
        </w:rPr>
        <w:t>евера и приравненные к ним местности.</w:t>
      </w:r>
    </w:p>
    <w:p w:rsidR="005D26D0" w:rsidRPr="00154101" w:rsidRDefault="005D26D0" w:rsidP="005D26D0">
      <w:pPr>
        <w:spacing w:after="120"/>
        <w:rPr>
          <w:rFonts w:ascii="Arial" w:hAnsi="Arial" w:cs="Arial"/>
          <w:b/>
          <w:i/>
          <w:sz w:val="20"/>
          <w:szCs w:val="20"/>
        </w:rPr>
      </w:pPr>
    </w:p>
    <w:p w:rsidR="005D26D0" w:rsidRPr="00154101" w:rsidRDefault="005D26D0" w:rsidP="005D26D0">
      <w:pPr>
        <w:spacing w:after="120"/>
      </w:pPr>
      <w:r w:rsidRPr="00154101">
        <w:rPr>
          <w:rFonts w:ascii="Arial" w:hAnsi="Arial" w:cs="Arial"/>
          <w:b/>
          <w:i/>
          <w:sz w:val="20"/>
          <w:szCs w:val="20"/>
        </w:rPr>
        <w:t>РФ</w:t>
      </w:r>
      <w:r w:rsidRPr="00154101">
        <w:t xml:space="preserve"> – Российская Федерация.</w:t>
      </w:r>
    </w:p>
    <w:p w:rsidR="00561AB9" w:rsidRPr="00154101" w:rsidRDefault="00561AB9" w:rsidP="005D26D0">
      <w:pPr>
        <w:spacing w:after="120"/>
      </w:pPr>
    </w:p>
    <w:p w:rsidR="00E06279" w:rsidRPr="00154101" w:rsidRDefault="00E06279" w:rsidP="005D26D0">
      <w:pPr>
        <w:spacing w:after="120"/>
      </w:pPr>
      <w:r w:rsidRPr="00154101">
        <w:rPr>
          <w:rFonts w:ascii="Arial" w:hAnsi="Arial" w:cs="Arial"/>
          <w:b/>
          <w:i/>
          <w:sz w:val="20"/>
          <w:szCs w:val="20"/>
        </w:rPr>
        <w:t>ФСС</w:t>
      </w:r>
      <w:r w:rsidRPr="00154101">
        <w:t xml:space="preserve"> </w:t>
      </w:r>
      <w:r w:rsidR="00712010" w:rsidRPr="00154101">
        <w:t>–</w:t>
      </w:r>
      <w:r w:rsidRPr="00154101">
        <w:t xml:space="preserve"> Фонд социального страхования.</w:t>
      </w:r>
    </w:p>
    <w:p w:rsidR="005D26D0" w:rsidRPr="00154101" w:rsidRDefault="005D26D0" w:rsidP="005D26D0">
      <w:pPr>
        <w:spacing w:after="120"/>
      </w:pPr>
    </w:p>
    <w:p w:rsidR="005D26D0" w:rsidRPr="00154101" w:rsidRDefault="005D26D0" w:rsidP="00E2497E">
      <w:pPr>
        <w:spacing w:after="120"/>
      </w:pPr>
    </w:p>
    <w:p w:rsidR="005D26D0" w:rsidRPr="00154101" w:rsidRDefault="005D26D0" w:rsidP="00E2497E">
      <w:pPr>
        <w:spacing w:after="120"/>
      </w:pPr>
    </w:p>
    <w:p w:rsidR="005D26D0" w:rsidRPr="00154101" w:rsidRDefault="005D26D0" w:rsidP="00E2497E">
      <w:pPr>
        <w:spacing w:after="120"/>
      </w:pPr>
    </w:p>
    <w:p w:rsidR="005D26D0" w:rsidRPr="00154101" w:rsidRDefault="005D26D0" w:rsidP="00E2497E">
      <w:pPr>
        <w:spacing w:after="120"/>
      </w:pPr>
    </w:p>
    <w:p w:rsidR="005D26D0" w:rsidRPr="00154101" w:rsidRDefault="005D26D0" w:rsidP="00E2497E">
      <w:pPr>
        <w:spacing w:after="120"/>
        <w:sectPr w:rsidR="005D26D0" w:rsidRPr="00154101" w:rsidSect="00E2497E">
          <w:headerReference w:type="default" r:id="rId12"/>
          <w:pgSz w:w="11906" w:h="16838"/>
          <w:pgMar w:top="510" w:right="991" w:bottom="567" w:left="1134" w:header="737" w:footer="680" w:gutter="0"/>
          <w:cols w:space="708"/>
          <w:docGrid w:linePitch="360"/>
        </w:sectPr>
      </w:pPr>
    </w:p>
    <w:p w:rsidR="000D502F" w:rsidRPr="00154101" w:rsidRDefault="000D502F" w:rsidP="00E2497E">
      <w:pPr>
        <w:pStyle w:val="11"/>
        <w:numPr>
          <w:ilvl w:val="0"/>
          <w:numId w:val="3"/>
        </w:numPr>
        <w:tabs>
          <w:tab w:val="left" w:pos="0"/>
        </w:tabs>
        <w:spacing w:before="0" w:after="120"/>
        <w:ind w:left="0" w:firstLine="0"/>
        <w:jc w:val="center"/>
        <w:rPr>
          <w:rFonts w:ascii="Times New Roman" w:hAnsi="Times New Roman" w:cs="Times New Roman"/>
          <w:sz w:val="30"/>
          <w:szCs w:val="30"/>
          <w:lang w:eastAsia="ru-RU"/>
        </w:rPr>
      </w:pPr>
      <w:bookmarkStart w:id="12" w:name="_Toc512353077"/>
      <w:r w:rsidRPr="00154101">
        <w:rPr>
          <w:rFonts w:ascii="Times New Roman" w:hAnsi="Times New Roman" w:cs="Times New Roman"/>
          <w:sz w:val="30"/>
          <w:szCs w:val="30"/>
          <w:lang w:eastAsia="ru-RU"/>
        </w:rPr>
        <w:lastRenderedPageBreak/>
        <w:t>ОБЩИЕ ПОЛОЖЕНИЯ</w:t>
      </w:r>
      <w:bookmarkEnd w:id="11"/>
      <w:bookmarkEnd w:id="12"/>
    </w:p>
    <w:p w:rsidR="000D502F" w:rsidRPr="00154101" w:rsidRDefault="008F2192" w:rsidP="009377E1">
      <w:pPr>
        <w:numPr>
          <w:ilvl w:val="1"/>
          <w:numId w:val="3"/>
        </w:numPr>
        <w:tabs>
          <w:tab w:val="left" w:pos="709"/>
        </w:tabs>
        <w:spacing w:after="120"/>
        <w:ind w:left="0" w:firstLine="0"/>
        <w:jc w:val="both"/>
        <w:rPr>
          <w:rFonts w:eastAsia="Times New Roman"/>
          <w:sz w:val="22"/>
          <w:lang w:eastAsia="ru-RU"/>
        </w:rPr>
      </w:pPr>
      <w:r w:rsidRPr="00154101">
        <w:rPr>
          <w:rFonts w:eastAsia="Times New Roman"/>
          <w:sz w:val="22"/>
          <w:lang w:eastAsia="ru-RU"/>
        </w:rPr>
        <w:t xml:space="preserve">Настоящий </w:t>
      </w:r>
      <w:r w:rsidR="000D502F" w:rsidRPr="00154101">
        <w:rPr>
          <w:rFonts w:eastAsia="Times New Roman"/>
          <w:sz w:val="22"/>
          <w:lang w:eastAsia="ru-RU"/>
        </w:rPr>
        <w:t>Коллективный договор</w:t>
      </w:r>
      <w:r w:rsidRPr="00154101">
        <w:rPr>
          <w:rFonts w:eastAsia="Times New Roman"/>
          <w:sz w:val="22"/>
          <w:lang w:eastAsia="ru-RU"/>
        </w:rPr>
        <w:t xml:space="preserve"> (далее Коллективный договор)</w:t>
      </w:r>
      <w:r w:rsidR="000D502F" w:rsidRPr="00154101">
        <w:rPr>
          <w:rFonts w:eastAsia="Times New Roman"/>
          <w:sz w:val="22"/>
          <w:lang w:eastAsia="ru-RU"/>
        </w:rPr>
        <w:t xml:space="preserve"> является правовым актом, регулирующим трудовые и социальные отношения между Работодателем и Работниками в лице их представителей на основе согласования взаимных интересов сторон данного договора. Коллективный договор разработан в соответствии с требованиями Трудового кодекса Российской Федерации и иными нормативными правовыми актами, содержащими нормы трудового права.</w:t>
      </w:r>
    </w:p>
    <w:p w:rsidR="000D502F" w:rsidRPr="00154101" w:rsidRDefault="000D502F" w:rsidP="009377E1">
      <w:pPr>
        <w:numPr>
          <w:ilvl w:val="1"/>
          <w:numId w:val="3"/>
        </w:numPr>
        <w:tabs>
          <w:tab w:val="left" w:pos="709"/>
        </w:tabs>
        <w:spacing w:after="120"/>
        <w:ind w:left="0" w:firstLine="0"/>
        <w:jc w:val="both"/>
        <w:rPr>
          <w:rFonts w:eastAsia="Times New Roman"/>
          <w:sz w:val="22"/>
          <w:lang w:eastAsia="ru-RU"/>
        </w:rPr>
      </w:pPr>
      <w:r w:rsidRPr="00154101">
        <w:rPr>
          <w:rFonts w:eastAsia="Times New Roman"/>
          <w:sz w:val="22"/>
          <w:lang w:eastAsia="ru-RU"/>
        </w:rPr>
        <w:t>Сторонами Коллекти</w:t>
      </w:r>
      <w:r w:rsidR="00C84A3F" w:rsidRPr="00154101">
        <w:rPr>
          <w:rFonts w:eastAsia="Times New Roman"/>
          <w:sz w:val="22"/>
          <w:lang w:eastAsia="ru-RU"/>
        </w:rPr>
        <w:t xml:space="preserve">вного договора являются </w:t>
      </w:r>
      <w:r w:rsidR="000E4E28" w:rsidRPr="00154101">
        <w:rPr>
          <w:rFonts w:eastAsia="Times New Roman"/>
          <w:sz w:val="22"/>
          <w:lang w:eastAsia="ru-RU"/>
        </w:rPr>
        <w:t>ООО «Энергонефть Томск»,</w:t>
      </w:r>
      <w:r w:rsidRPr="00154101">
        <w:rPr>
          <w:rFonts w:eastAsia="Times New Roman"/>
          <w:sz w:val="22"/>
          <w:lang w:eastAsia="ru-RU"/>
        </w:rPr>
        <w:t xml:space="preserve"> именуемое далее «Работод</w:t>
      </w:r>
      <w:r w:rsidR="00C84A3F" w:rsidRPr="00154101">
        <w:rPr>
          <w:rFonts w:eastAsia="Times New Roman"/>
          <w:sz w:val="22"/>
          <w:lang w:eastAsia="ru-RU"/>
        </w:rPr>
        <w:t>атель</w:t>
      </w:r>
      <w:r w:rsidR="00E91215" w:rsidRPr="00154101">
        <w:rPr>
          <w:rFonts w:eastAsia="Times New Roman"/>
          <w:sz w:val="22"/>
          <w:lang w:eastAsia="ru-RU"/>
        </w:rPr>
        <w:t xml:space="preserve">», </w:t>
      </w:r>
      <w:r w:rsidR="00812FD1" w:rsidRPr="00154101">
        <w:rPr>
          <w:rFonts w:eastAsia="Times New Roman"/>
          <w:sz w:val="22"/>
          <w:lang w:eastAsia="ru-RU"/>
        </w:rPr>
        <w:t xml:space="preserve">в лице </w:t>
      </w:r>
      <w:r w:rsidR="00426D06" w:rsidRPr="00154101">
        <w:rPr>
          <w:sz w:val="22"/>
        </w:rPr>
        <w:t>генерального директора</w:t>
      </w:r>
      <w:r w:rsidR="00812FD1" w:rsidRPr="00154101">
        <w:rPr>
          <w:sz w:val="22"/>
        </w:rPr>
        <w:t xml:space="preserve">, действующего на основании </w:t>
      </w:r>
      <w:r w:rsidR="00E91215" w:rsidRPr="00154101">
        <w:rPr>
          <w:sz w:val="22"/>
        </w:rPr>
        <w:t xml:space="preserve">Устава </w:t>
      </w:r>
      <w:r w:rsidRPr="00154101">
        <w:rPr>
          <w:rFonts w:eastAsia="Times New Roman"/>
          <w:sz w:val="22"/>
          <w:lang w:eastAsia="ru-RU"/>
        </w:rPr>
        <w:t>и трудовой коллектив, именуемы</w:t>
      </w:r>
      <w:r w:rsidR="0014754C" w:rsidRPr="00154101">
        <w:rPr>
          <w:rFonts w:eastAsia="Times New Roman"/>
          <w:sz w:val="22"/>
          <w:lang w:eastAsia="ru-RU"/>
        </w:rPr>
        <w:t>й</w:t>
      </w:r>
      <w:r w:rsidRPr="00154101">
        <w:rPr>
          <w:rFonts w:eastAsia="Times New Roman"/>
          <w:sz w:val="22"/>
          <w:lang w:eastAsia="ru-RU"/>
        </w:rPr>
        <w:t xml:space="preserve"> </w:t>
      </w:r>
      <w:r w:rsidR="00DC2357" w:rsidRPr="00154101">
        <w:rPr>
          <w:rFonts w:eastAsia="Times New Roman"/>
          <w:sz w:val="22"/>
          <w:lang w:eastAsia="ru-RU"/>
        </w:rPr>
        <w:t xml:space="preserve">далее «Работники», в лице </w:t>
      </w:r>
      <w:r w:rsidR="00426D06" w:rsidRPr="00154101">
        <w:rPr>
          <w:sz w:val="22"/>
        </w:rPr>
        <w:t>П</w:t>
      </w:r>
      <w:r w:rsidR="00DC2357" w:rsidRPr="00154101">
        <w:rPr>
          <w:sz w:val="22"/>
        </w:rPr>
        <w:t xml:space="preserve">ервичной профсоюзной организации </w:t>
      </w:r>
      <w:r w:rsidR="002D37D2" w:rsidRPr="00154101">
        <w:rPr>
          <w:rFonts w:eastAsia="Times New Roman"/>
          <w:sz w:val="22"/>
          <w:lang w:eastAsia="ru-RU"/>
        </w:rPr>
        <w:t>ООО «Энергонефть Томск»</w:t>
      </w:r>
      <w:r w:rsidR="00DC2357" w:rsidRPr="00154101">
        <w:rPr>
          <w:rFonts w:eastAsia="Times New Roman"/>
          <w:sz w:val="22"/>
          <w:lang w:eastAsia="ru-RU"/>
        </w:rPr>
        <w:t>,</w:t>
      </w:r>
      <w:r w:rsidR="005E29CC" w:rsidRPr="00154101">
        <w:rPr>
          <w:rFonts w:eastAsia="Times New Roman"/>
          <w:sz w:val="22"/>
          <w:lang w:eastAsia="ru-RU"/>
        </w:rPr>
        <w:t xml:space="preserve"> </w:t>
      </w:r>
      <w:r w:rsidRPr="00154101">
        <w:rPr>
          <w:rFonts w:eastAsia="Times New Roman"/>
          <w:sz w:val="22"/>
          <w:lang w:eastAsia="ru-RU"/>
        </w:rPr>
        <w:t xml:space="preserve">действующий на основании </w:t>
      </w:r>
      <w:r w:rsidR="00902834" w:rsidRPr="00154101">
        <w:rPr>
          <w:rFonts w:eastAsia="Times New Roman"/>
          <w:sz w:val="22"/>
          <w:lang w:eastAsia="ru-RU"/>
        </w:rPr>
        <w:t>Положения о ППО ООО «Энергонефть Томск</w:t>
      </w:r>
      <w:r w:rsidR="00902834" w:rsidRPr="00154101">
        <w:rPr>
          <w:rFonts w:eastAsia="Times New Roman"/>
          <w:i/>
          <w:sz w:val="22"/>
          <w:lang w:eastAsia="ru-RU"/>
        </w:rPr>
        <w:t>».</w:t>
      </w:r>
    </w:p>
    <w:p w:rsidR="000D502F" w:rsidRPr="00154101" w:rsidRDefault="000D502F" w:rsidP="009377E1">
      <w:pPr>
        <w:numPr>
          <w:ilvl w:val="1"/>
          <w:numId w:val="3"/>
        </w:numPr>
        <w:tabs>
          <w:tab w:val="left" w:pos="709"/>
        </w:tabs>
        <w:spacing w:after="120"/>
        <w:ind w:left="0" w:firstLine="0"/>
        <w:jc w:val="both"/>
        <w:rPr>
          <w:rFonts w:eastAsia="Times New Roman"/>
          <w:sz w:val="22"/>
          <w:lang w:eastAsia="ru-RU"/>
        </w:rPr>
      </w:pPr>
      <w:r w:rsidRPr="00154101">
        <w:rPr>
          <w:rFonts w:eastAsia="Times New Roman"/>
          <w:sz w:val="22"/>
          <w:lang w:eastAsia="ru-RU"/>
        </w:rPr>
        <w:t>Коллективный договор основан на принципах добровольности принятия взаимных обязательств и реальности их обеспечения.</w:t>
      </w:r>
    </w:p>
    <w:p w:rsidR="000D502F" w:rsidRPr="00154101" w:rsidRDefault="000D502F" w:rsidP="009377E1">
      <w:pPr>
        <w:numPr>
          <w:ilvl w:val="1"/>
          <w:numId w:val="3"/>
        </w:numPr>
        <w:tabs>
          <w:tab w:val="left" w:pos="709"/>
        </w:tabs>
        <w:spacing w:after="120"/>
        <w:ind w:left="0" w:firstLine="0"/>
        <w:jc w:val="both"/>
        <w:rPr>
          <w:rFonts w:eastAsia="Times New Roman"/>
          <w:sz w:val="22"/>
          <w:lang w:eastAsia="ru-RU"/>
        </w:rPr>
      </w:pPr>
      <w:r w:rsidRPr="00154101">
        <w:rPr>
          <w:rFonts w:eastAsia="Times New Roman"/>
          <w:sz w:val="22"/>
          <w:lang w:eastAsia="ru-RU"/>
        </w:rPr>
        <w:t>Целью Коллективного договора является обеспечение эффективной работы Общества, обеспечение трудовых, социально-экономических и профессиональных прав, законных интересов Работников</w:t>
      </w:r>
    </w:p>
    <w:p w:rsidR="000D502F" w:rsidRPr="00154101" w:rsidRDefault="000D502F" w:rsidP="009377E1">
      <w:pPr>
        <w:numPr>
          <w:ilvl w:val="1"/>
          <w:numId w:val="3"/>
        </w:numPr>
        <w:tabs>
          <w:tab w:val="left" w:pos="709"/>
        </w:tabs>
        <w:spacing w:after="120"/>
        <w:ind w:left="0" w:firstLine="0"/>
        <w:jc w:val="both"/>
        <w:rPr>
          <w:rFonts w:eastAsia="Times New Roman"/>
          <w:sz w:val="22"/>
          <w:lang w:eastAsia="ru-RU"/>
        </w:rPr>
      </w:pPr>
      <w:r w:rsidRPr="00154101">
        <w:rPr>
          <w:rFonts w:eastAsia="Times New Roman"/>
          <w:sz w:val="22"/>
          <w:lang w:eastAsia="ru-RU"/>
        </w:rPr>
        <w:t>Предметом Коллективного договора являются взаимные обязательства Работодателя и Работников, преимущественно дополнительные по сравнению с законодательством Р</w:t>
      </w:r>
      <w:r w:rsidR="00C84A3F" w:rsidRPr="00154101">
        <w:rPr>
          <w:rFonts w:eastAsia="Times New Roman"/>
          <w:sz w:val="22"/>
          <w:lang w:eastAsia="ru-RU"/>
        </w:rPr>
        <w:t>оссийской Федерации</w:t>
      </w:r>
      <w:r w:rsidRPr="00154101">
        <w:rPr>
          <w:rFonts w:eastAsia="Times New Roman"/>
          <w:sz w:val="22"/>
          <w:lang w:eastAsia="ru-RU"/>
        </w:rPr>
        <w:t>, и иными нормативными правовыми актами, содержащими нормы трудового права, по вопросам условий труда, в том числе оплаты труда, занятости, условий высвобождения Работников, продолжительности рабочего времени и времени отдыха, улучшения условий и охраны труда, социальных гарантий, а также некоторые иные вопросы.</w:t>
      </w:r>
    </w:p>
    <w:p w:rsidR="003006E9" w:rsidRPr="00154101" w:rsidRDefault="00771007" w:rsidP="009377E1">
      <w:pPr>
        <w:numPr>
          <w:ilvl w:val="1"/>
          <w:numId w:val="3"/>
        </w:numPr>
        <w:tabs>
          <w:tab w:val="left" w:pos="709"/>
        </w:tabs>
        <w:spacing w:after="120"/>
        <w:ind w:left="0" w:firstLine="0"/>
        <w:jc w:val="both"/>
        <w:rPr>
          <w:rFonts w:eastAsia="Times New Roman"/>
          <w:sz w:val="22"/>
          <w:lang w:eastAsia="ru-RU"/>
        </w:rPr>
      </w:pPr>
      <w:r w:rsidRPr="00154101">
        <w:rPr>
          <w:sz w:val="22"/>
        </w:rPr>
        <w:t>Действие Коллективного договора распространяется на всех работников Общества. Профсоюзная организация не несет ответственности за нарушение закрепленных настоящим Коллективным договором прав работников, не являющихся членами данной профсоюзной организации.</w:t>
      </w:r>
      <w:r w:rsidR="000D502F" w:rsidRPr="00154101">
        <w:rPr>
          <w:rFonts w:eastAsia="Times New Roman"/>
          <w:sz w:val="22"/>
          <w:lang w:eastAsia="ru-RU"/>
        </w:rPr>
        <w:t xml:space="preserve"> </w:t>
      </w:r>
    </w:p>
    <w:p w:rsidR="00B570B3" w:rsidRPr="00154101" w:rsidRDefault="000D502F" w:rsidP="009377E1">
      <w:pPr>
        <w:numPr>
          <w:ilvl w:val="1"/>
          <w:numId w:val="3"/>
        </w:numPr>
        <w:tabs>
          <w:tab w:val="left" w:pos="709"/>
          <w:tab w:val="left" w:pos="851"/>
        </w:tabs>
        <w:spacing w:after="120"/>
        <w:ind w:left="0" w:firstLine="0"/>
        <w:jc w:val="both"/>
        <w:rPr>
          <w:rFonts w:eastAsia="Times New Roman"/>
          <w:sz w:val="22"/>
          <w:lang w:eastAsia="ru-RU"/>
        </w:rPr>
      </w:pPr>
      <w:r w:rsidRPr="00154101">
        <w:rPr>
          <w:rFonts w:eastAsia="Times New Roman"/>
          <w:sz w:val="22"/>
          <w:lang w:eastAsia="ru-RU"/>
        </w:rPr>
        <w:t xml:space="preserve">Коллективный договор вступает в силу </w:t>
      </w:r>
      <w:r w:rsidR="00E91215" w:rsidRPr="00154101">
        <w:rPr>
          <w:rFonts w:eastAsia="Times New Roman"/>
          <w:sz w:val="22"/>
          <w:lang w:eastAsia="ru-RU"/>
        </w:rPr>
        <w:t>с 01 ию</w:t>
      </w:r>
      <w:r w:rsidR="00B570B3" w:rsidRPr="00154101">
        <w:rPr>
          <w:rFonts w:eastAsia="Times New Roman"/>
          <w:sz w:val="22"/>
          <w:lang w:eastAsia="ru-RU"/>
        </w:rPr>
        <w:t>л</w:t>
      </w:r>
      <w:r w:rsidR="00E91215" w:rsidRPr="00154101">
        <w:rPr>
          <w:rFonts w:eastAsia="Times New Roman"/>
          <w:sz w:val="22"/>
          <w:lang w:eastAsia="ru-RU"/>
        </w:rPr>
        <w:t>я 201</w:t>
      </w:r>
      <w:r w:rsidR="005E1015" w:rsidRPr="00154101">
        <w:rPr>
          <w:rFonts w:eastAsia="Times New Roman"/>
          <w:sz w:val="22"/>
          <w:lang w:eastAsia="ru-RU"/>
        </w:rPr>
        <w:t>8 года и действует до 30 июня 2021</w:t>
      </w:r>
      <w:r w:rsidR="00E91215" w:rsidRPr="00154101">
        <w:rPr>
          <w:rFonts w:eastAsia="Times New Roman"/>
          <w:sz w:val="22"/>
          <w:lang w:eastAsia="ru-RU"/>
        </w:rPr>
        <w:t xml:space="preserve"> года.  </w:t>
      </w:r>
    </w:p>
    <w:p w:rsidR="000D502F" w:rsidRPr="00154101" w:rsidRDefault="000D502F" w:rsidP="009377E1">
      <w:pPr>
        <w:numPr>
          <w:ilvl w:val="1"/>
          <w:numId w:val="3"/>
        </w:numPr>
        <w:tabs>
          <w:tab w:val="left" w:pos="709"/>
        </w:tabs>
        <w:spacing w:after="120"/>
        <w:ind w:left="0" w:firstLine="0"/>
        <w:jc w:val="both"/>
        <w:rPr>
          <w:rFonts w:eastAsia="Times New Roman"/>
          <w:sz w:val="22"/>
          <w:lang w:eastAsia="ru-RU"/>
        </w:rPr>
      </w:pPr>
      <w:r w:rsidRPr="00154101">
        <w:rPr>
          <w:rFonts w:eastAsia="Times New Roman"/>
          <w:sz w:val="22"/>
          <w:lang w:eastAsia="ru-RU"/>
        </w:rPr>
        <w:t>Коллективный договор в течение семи дней со дня подписания направляется Работодателем на уведомительную регистрацию в соответствующий орган по труду.</w:t>
      </w:r>
    </w:p>
    <w:p w:rsidR="000D502F" w:rsidRPr="00154101" w:rsidRDefault="000D502F" w:rsidP="009377E1">
      <w:pPr>
        <w:numPr>
          <w:ilvl w:val="1"/>
          <w:numId w:val="3"/>
        </w:numPr>
        <w:tabs>
          <w:tab w:val="left" w:pos="709"/>
        </w:tabs>
        <w:spacing w:after="120"/>
        <w:ind w:left="0" w:firstLine="0"/>
        <w:jc w:val="both"/>
        <w:rPr>
          <w:rFonts w:eastAsia="Times New Roman"/>
          <w:sz w:val="22"/>
          <w:lang w:eastAsia="ru-RU"/>
        </w:rPr>
      </w:pPr>
      <w:r w:rsidRPr="00154101">
        <w:rPr>
          <w:rFonts w:eastAsia="Times New Roman"/>
          <w:sz w:val="22"/>
          <w:lang w:eastAsia="ru-RU"/>
        </w:rPr>
        <w:t xml:space="preserve">Стороны по обоюдному согласию вправе продлевать действие Коллективного </w:t>
      </w:r>
      <w:proofErr w:type="gramStart"/>
      <w:r w:rsidRPr="00154101">
        <w:rPr>
          <w:rFonts w:eastAsia="Times New Roman"/>
          <w:sz w:val="22"/>
          <w:lang w:eastAsia="ru-RU"/>
        </w:rPr>
        <w:t>договора  на</w:t>
      </w:r>
      <w:proofErr w:type="gramEnd"/>
      <w:r w:rsidRPr="00154101">
        <w:rPr>
          <w:rFonts w:eastAsia="Times New Roman"/>
          <w:sz w:val="22"/>
          <w:lang w:eastAsia="ru-RU"/>
        </w:rPr>
        <w:t xml:space="preserve"> срок до трех лет в соответствии со ст. 43 Трудового кодекса Р</w:t>
      </w:r>
      <w:r w:rsidR="00C84A3F" w:rsidRPr="00154101">
        <w:rPr>
          <w:rFonts w:eastAsia="Times New Roman"/>
          <w:sz w:val="22"/>
          <w:lang w:eastAsia="ru-RU"/>
        </w:rPr>
        <w:t xml:space="preserve">оссийской </w:t>
      </w:r>
      <w:r w:rsidRPr="00154101">
        <w:rPr>
          <w:rFonts w:eastAsia="Times New Roman"/>
          <w:sz w:val="22"/>
          <w:lang w:eastAsia="ru-RU"/>
        </w:rPr>
        <w:t>Ф</w:t>
      </w:r>
      <w:r w:rsidR="00C84A3F" w:rsidRPr="00154101">
        <w:rPr>
          <w:rFonts w:eastAsia="Times New Roman"/>
          <w:sz w:val="22"/>
          <w:lang w:eastAsia="ru-RU"/>
        </w:rPr>
        <w:t>едерации</w:t>
      </w:r>
      <w:r w:rsidRPr="00154101">
        <w:rPr>
          <w:rFonts w:eastAsia="Times New Roman"/>
          <w:sz w:val="22"/>
          <w:lang w:eastAsia="ru-RU"/>
        </w:rPr>
        <w:t>.</w:t>
      </w:r>
    </w:p>
    <w:p w:rsidR="00894E89" w:rsidRPr="00154101" w:rsidRDefault="00894E89" w:rsidP="009377E1">
      <w:pPr>
        <w:tabs>
          <w:tab w:val="left" w:pos="709"/>
          <w:tab w:val="left" w:pos="851"/>
        </w:tabs>
        <w:spacing w:after="120"/>
        <w:jc w:val="both"/>
        <w:rPr>
          <w:rFonts w:eastAsia="Times New Roman"/>
          <w:sz w:val="22"/>
          <w:lang w:eastAsia="ru-RU"/>
        </w:rPr>
      </w:pPr>
      <w:r w:rsidRPr="00154101">
        <w:rPr>
          <w:sz w:val="22"/>
        </w:rPr>
        <w:t xml:space="preserve">В случае, если текст продлеваемого коллективного договора полностью соответствует редакции, ранее официально согласованной Компанией, Общество </w:t>
      </w:r>
      <w:proofErr w:type="gramStart"/>
      <w:r w:rsidRPr="00154101">
        <w:rPr>
          <w:sz w:val="22"/>
        </w:rPr>
        <w:t>может  самостоятельно</w:t>
      </w:r>
      <w:proofErr w:type="gramEnd"/>
      <w:r w:rsidRPr="00154101">
        <w:rPr>
          <w:sz w:val="22"/>
        </w:rPr>
        <w:t xml:space="preserve"> принимать решение о пролонгации, без дополнительного согласования с ПАО «НК «Роснефть».</w:t>
      </w:r>
    </w:p>
    <w:p w:rsidR="000D502F" w:rsidRPr="00154101" w:rsidRDefault="000D502F" w:rsidP="009377E1">
      <w:pPr>
        <w:numPr>
          <w:ilvl w:val="1"/>
          <w:numId w:val="3"/>
        </w:numPr>
        <w:tabs>
          <w:tab w:val="left" w:pos="709"/>
          <w:tab w:val="left" w:pos="851"/>
        </w:tabs>
        <w:spacing w:after="120"/>
        <w:ind w:left="0" w:firstLine="0"/>
        <w:jc w:val="both"/>
        <w:rPr>
          <w:sz w:val="22"/>
        </w:rPr>
      </w:pPr>
      <w:r w:rsidRPr="00154101">
        <w:rPr>
          <w:rFonts w:eastAsia="Times New Roman"/>
          <w:sz w:val="22"/>
          <w:lang w:eastAsia="ru-RU"/>
        </w:rPr>
        <w:t>В течение срока действия Коллективного договора по мере необходимости в него могут вноситься изменения и дополнения в порядке, предусмотренном действующим законодательством.</w:t>
      </w:r>
      <w:r w:rsidR="00A661B7" w:rsidRPr="00154101">
        <w:rPr>
          <w:b/>
          <w:sz w:val="22"/>
        </w:rPr>
        <w:t xml:space="preserve"> </w:t>
      </w:r>
      <w:r w:rsidR="00A661B7" w:rsidRPr="00154101">
        <w:rPr>
          <w:sz w:val="22"/>
        </w:rPr>
        <w:t xml:space="preserve">Внесение изменений осуществляется после рассмотрения и принятия </w:t>
      </w:r>
      <w:proofErr w:type="gramStart"/>
      <w:r w:rsidR="00A661B7" w:rsidRPr="00154101">
        <w:rPr>
          <w:sz w:val="22"/>
        </w:rPr>
        <w:t>решения  Комиссией</w:t>
      </w:r>
      <w:proofErr w:type="gramEnd"/>
      <w:r w:rsidR="00A661B7" w:rsidRPr="00154101">
        <w:rPr>
          <w:sz w:val="22"/>
        </w:rPr>
        <w:t xml:space="preserve"> по заключению коллективного договора, по внесению изменений и дополнений в Коллективный договор и подписывается уполномоченными представителями сторон.</w:t>
      </w:r>
    </w:p>
    <w:p w:rsidR="000D502F" w:rsidRPr="00154101" w:rsidRDefault="000D502F" w:rsidP="009377E1">
      <w:pPr>
        <w:numPr>
          <w:ilvl w:val="1"/>
          <w:numId w:val="3"/>
        </w:numPr>
        <w:tabs>
          <w:tab w:val="left" w:pos="709"/>
          <w:tab w:val="left" w:pos="851"/>
        </w:tabs>
        <w:spacing w:after="120"/>
        <w:ind w:left="0" w:firstLine="0"/>
        <w:jc w:val="both"/>
        <w:rPr>
          <w:rFonts w:eastAsia="Times New Roman"/>
          <w:sz w:val="22"/>
          <w:lang w:eastAsia="ru-RU"/>
        </w:rPr>
      </w:pPr>
      <w:r w:rsidRPr="00154101">
        <w:rPr>
          <w:rFonts w:eastAsia="Times New Roman"/>
          <w:sz w:val="22"/>
          <w:lang w:eastAsia="ru-RU"/>
        </w:rPr>
        <w:t xml:space="preserve">Стороны Коллективного договора обеспечивают его доведение до сведения Работников, а также </w:t>
      </w:r>
      <w:r w:rsidR="00F210A3" w:rsidRPr="00154101">
        <w:rPr>
          <w:rFonts w:eastAsia="Times New Roman"/>
          <w:sz w:val="22"/>
          <w:lang w:eastAsia="ru-RU"/>
        </w:rPr>
        <w:t xml:space="preserve">выборного органа профсоюзной </w:t>
      </w:r>
      <w:proofErr w:type="gramStart"/>
      <w:r w:rsidRPr="00154101">
        <w:rPr>
          <w:rFonts w:eastAsia="Times New Roman"/>
          <w:sz w:val="22"/>
          <w:lang w:eastAsia="ru-RU"/>
        </w:rPr>
        <w:t>организаци</w:t>
      </w:r>
      <w:r w:rsidR="00F210A3" w:rsidRPr="00154101">
        <w:rPr>
          <w:rFonts w:eastAsia="Times New Roman"/>
          <w:sz w:val="22"/>
          <w:lang w:eastAsia="ru-RU"/>
        </w:rPr>
        <w:t>и</w:t>
      </w:r>
      <w:r w:rsidRPr="00154101">
        <w:rPr>
          <w:rFonts w:eastAsia="Times New Roman"/>
          <w:sz w:val="22"/>
          <w:lang w:eastAsia="ru-RU"/>
        </w:rPr>
        <w:t xml:space="preserve">  в</w:t>
      </w:r>
      <w:proofErr w:type="gramEnd"/>
      <w:r w:rsidRPr="00154101">
        <w:rPr>
          <w:rFonts w:eastAsia="Times New Roman"/>
          <w:sz w:val="22"/>
          <w:lang w:eastAsia="ru-RU"/>
        </w:rPr>
        <w:t xml:space="preserve"> течение двух месяцев с момента его подписания.</w:t>
      </w:r>
    </w:p>
    <w:p w:rsidR="000D502F" w:rsidRPr="00154101" w:rsidRDefault="000D502F" w:rsidP="009377E1">
      <w:pPr>
        <w:numPr>
          <w:ilvl w:val="1"/>
          <w:numId w:val="3"/>
        </w:numPr>
        <w:tabs>
          <w:tab w:val="left" w:pos="709"/>
          <w:tab w:val="left" w:pos="851"/>
        </w:tabs>
        <w:spacing w:after="120"/>
        <w:ind w:left="0" w:firstLine="0"/>
        <w:jc w:val="both"/>
        <w:rPr>
          <w:rFonts w:eastAsia="Times New Roman"/>
          <w:sz w:val="22"/>
          <w:lang w:eastAsia="ru-RU"/>
        </w:rPr>
      </w:pPr>
      <w:r w:rsidRPr="00154101">
        <w:rPr>
          <w:rFonts w:eastAsia="Times New Roman"/>
          <w:sz w:val="22"/>
          <w:lang w:eastAsia="ru-RU"/>
        </w:rPr>
        <w:t xml:space="preserve">Работодатель обязуется ознакомить с Коллективным договором, другими нормативными актами, принятыми в соответствии с его полномочиями, вновь принимаемых в </w:t>
      </w:r>
      <w:r w:rsidR="00426D06" w:rsidRPr="00154101">
        <w:rPr>
          <w:rFonts w:eastAsia="Times New Roman"/>
          <w:sz w:val="22"/>
          <w:lang w:eastAsia="ru-RU"/>
        </w:rPr>
        <w:t xml:space="preserve">Общество </w:t>
      </w:r>
      <w:r w:rsidRPr="00154101">
        <w:rPr>
          <w:rFonts w:eastAsia="Times New Roman"/>
          <w:sz w:val="22"/>
          <w:lang w:eastAsia="ru-RU"/>
        </w:rPr>
        <w:t>Работников до заключения с ними трудового договора.</w:t>
      </w:r>
    </w:p>
    <w:p w:rsidR="000D502F" w:rsidRPr="00154101" w:rsidRDefault="000D502F" w:rsidP="009377E1">
      <w:pPr>
        <w:numPr>
          <w:ilvl w:val="1"/>
          <w:numId w:val="3"/>
        </w:numPr>
        <w:tabs>
          <w:tab w:val="left" w:pos="709"/>
          <w:tab w:val="left" w:pos="851"/>
        </w:tabs>
        <w:spacing w:after="120"/>
        <w:ind w:left="0" w:firstLine="0"/>
        <w:jc w:val="both"/>
        <w:rPr>
          <w:rFonts w:eastAsia="Times New Roman"/>
          <w:sz w:val="22"/>
          <w:lang w:eastAsia="ru-RU"/>
        </w:rPr>
      </w:pPr>
      <w:r w:rsidRPr="00154101">
        <w:rPr>
          <w:rFonts w:eastAsia="Times New Roman"/>
          <w:sz w:val="22"/>
          <w:lang w:eastAsia="ru-RU"/>
        </w:rPr>
        <w:t xml:space="preserve">Предоставление социальных льгот, гарантий и компенсаций направлено на обеспечение защиты социальных прав Работников в условиях действия рыночных отношений и распространяется </w:t>
      </w:r>
      <w:r w:rsidRPr="00154101">
        <w:rPr>
          <w:rFonts w:eastAsia="Times New Roman"/>
          <w:bCs/>
          <w:sz w:val="22"/>
          <w:lang w:eastAsia="ru-RU"/>
        </w:rPr>
        <w:t>на всех Работников</w:t>
      </w:r>
      <w:r w:rsidRPr="00154101">
        <w:rPr>
          <w:rFonts w:eastAsia="Times New Roman"/>
          <w:sz w:val="22"/>
          <w:lang w:eastAsia="ru-RU"/>
        </w:rPr>
        <w:t xml:space="preserve">, принятых на работу в Общество. </w:t>
      </w:r>
      <w:r w:rsidR="005D0A28" w:rsidRPr="00154101">
        <w:rPr>
          <w:rFonts w:eastAsia="Times New Roman"/>
          <w:sz w:val="22"/>
          <w:lang w:eastAsia="ru-RU"/>
        </w:rPr>
        <w:t>Предоставление социальных льгот, гарантий и компенсаций осуществляе</w:t>
      </w:r>
      <w:r w:rsidRPr="00154101">
        <w:rPr>
          <w:rFonts w:eastAsia="Times New Roman"/>
          <w:sz w:val="22"/>
          <w:lang w:eastAsia="ru-RU"/>
        </w:rPr>
        <w:t>тся в пределах средств, утвержденных бизнес-планом Общества на эти цели на текущий год.</w:t>
      </w:r>
    </w:p>
    <w:p w:rsidR="000D502F" w:rsidRPr="00154101" w:rsidRDefault="000D502F" w:rsidP="009377E1">
      <w:pPr>
        <w:numPr>
          <w:ilvl w:val="1"/>
          <w:numId w:val="3"/>
        </w:numPr>
        <w:tabs>
          <w:tab w:val="left" w:pos="709"/>
        </w:tabs>
        <w:spacing w:after="120"/>
        <w:ind w:left="0" w:firstLine="0"/>
        <w:jc w:val="both"/>
        <w:rPr>
          <w:rFonts w:eastAsia="Times New Roman"/>
          <w:sz w:val="22"/>
          <w:lang w:eastAsia="ru-RU"/>
        </w:rPr>
      </w:pPr>
      <w:r w:rsidRPr="00154101">
        <w:rPr>
          <w:rFonts w:eastAsia="Times New Roman"/>
          <w:sz w:val="22"/>
          <w:lang w:eastAsia="ru-RU"/>
        </w:rPr>
        <w:t>При реорганизации Работодателя в форме слияния, присоединения, разделения, выделения Коллективный договор сохраняет свое действие в течение всего срока реорганизации.</w:t>
      </w:r>
    </w:p>
    <w:p w:rsidR="000D502F" w:rsidRPr="00154101" w:rsidRDefault="000D502F" w:rsidP="009377E1">
      <w:pPr>
        <w:numPr>
          <w:ilvl w:val="1"/>
          <w:numId w:val="3"/>
        </w:numPr>
        <w:tabs>
          <w:tab w:val="left" w:pos="709"/>
          <w:tab w:val="left" w:pos="1134"/>
        </w:tabs>
        <w:spacing w:after="120"/>
        <w:ind w:left="0" w:firstLine="0"/>
        <w:jc w:val="both"/>
        <w:rPr>
          <w:rFonts w:eastAsia="Times New Roman"/>
          <w:sz w:val="22"/>
          <w:lang w:eastAsia="ru-RU"/>
        </w:rPr>
      </w:pPr>
      <w:r w:rsidRPr="00154101">
        <w:rPr>
          <w:rFonts w:eastAsia="Times New Roman"/>
          <w:sz w:val="22"/>
          <w:lang w:eastAsia="ru-RU"/>
        </w:rPr>
        <w:lastRenderedPageBreak/>
        <w:t>При смене формы собственности Работодателя Коллективный договор сохраняет свое действие в течение трех месяцев со дня перехода прав собственности.</w:t>
      </w:r>
    </w:p>
    <w:p w:rsidR="000D502F" w:rsidRPr="00154101" w:rsidRDefault="000D502F" w:rsidP="009377E1">
      <w:pPr>
        <w:numPr>
          <w:ilvl w:val="1"/>
          <w:numId w:val="3"/>
        </w:numPr>
        <w:tabs>
          <w:tab w:val="left" w:pos="709"/>
          <w:tab w:val="left" w:pos="1134"/>
        </w:tabs>
        <w:spacing w:after="120"/>
        <w:ind w:left="0" w:firstLine="0"/>
        <w:jc w:val="both"/>
        <w:rPr>
          <w:rFonts w:eastAsia="Times New Roman"/>
          <w:sz w:val="22"/>
          <w:lang w:eastAsia="ru-RU"/>
        </w:rPr>
      </w:pPr>
      <w:r w:rsidRPr="00154101">
        <w:rPr>
          <w:rFonts w:eastAsia="Times New Roman"/>
          <w:sz w:val="22"/>
          <w:lang w:eastAsia="ru-RU"/>
        </w:rPr>
        <w:t>При реорганизации или смене формы собственности Работодателя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0D502F" w:rsidRPr="00154101" w:rsidRDefault="000D502F" w:rsidP="009377E1">
      <w:pPr>
        <w:numPr>
          <w:ilvl w:val="1"/>
          <w:numId w:val="3"/>
        </w:numPr>
        <w:tabs>
          <w:tab w:val="left" w:pos="709"/>
          <w:tab w:val="left" w:pos="1134"/>
        </w:tabs>
        <w:spacing w:after="120"/>
        <w:ind w:left="0" w:firstLine="0"/>
        <w:jc w:val="both"/>
        <w:rPr>
          <w:rFonts w:eastAsia="Times New Roman"/>
          <w:sz w:val="22"/>
          <w:lang w:eastAsia="ru-RU"/>
        </w:rPr>
      </w:pPr>
      <w:r w:rsidRPr="00154101">
        <w:rPr>
          <w:rFonts w:eastAsia="Times New Roman"/>
          <w:sz w:val="22"/>
          <w:lang w:eastAsia="ru-RU"/>
        </w:rPr>
        <w:t>При ликвидации О</w:t>
      </w:r>
      <w:r w:rsidR="0014754C" w:rsidRPr="00154101">
        <w:rPr>
          <w:rFonts w:eastAsia="Times New Roman"/>
          <w:sz w:val="22"/>
          <w:lang w:eastAsia="ru-RU"/>
        </w:rPr>
        <w:t>бщества</w:t>
      </w:r>
      <w:r w:rsidRPr="00154101">
        <w:rPr>
          <w:rFonts w:eastAsia="Times New Roman"/>
          <w:sz w:val="22"/>
          <w:lang w:eastAsia="ru-RU"/>
        </w:rPr>
        <w:t xml:space="preserve"> Коллективный договор сохраняет свое действие в течение всего срока проведения ликвидации.</w:t>
      </w:r>
    </w:p>
    <w:p w:rsidR="000D502F" w:rsidRPr="00154101" w:rsidRDefault="000D502F" w:rsidP="009377E1">
      <w:pPr>
        <w:numPr>
          <w:ilvl w:val="1"/>
          <w:numId w:val="3"/>
        </w:numPr>
        <w:tabs>
          <w:tab w:val="left" w:pos="709"/>
          <w:tab w:val="left" w:pos="1134"/>
        </w:tabs>
        <w:spacing w:after="120"/>
        <w:ind w:left="0" w:firstLine="0"/>
        <w:jc w:val="both"/>
        <w:rPr>
          <w:rFonts w:eastAsia="Times New Roman"/>
          <w:sz w:val="22"/>
          <w:lang w:eastAsia="ru-RU"/>
        </w:rPr>
      </w:pPr>
      <w:r w:rsidRPr="00154101">
        <w:rPr>
          <w:rFonts w:eastAsia="Times New Roman"/>
          <w:sz w:val="22"/>
          <w:lang w:eastAsia="ru-RU"/>
        </w:rPr>
        <w:t>Лица, участвующие в коллективных переговорах в качестве представителей Сторон, на время переговоров освобождаются от основной работы с сохранением среднего заработка.</w:t>
      </w:r>
    </w:p>
    <w:p w:rsidR="000D502F" w:rsidRPr="00154101" w:rsidRDefault="000D502F" w:rsidP="009377E1">
      <w:pPr>
        <w:numPr>
          <w:ilvl w:val="1"/>
          <w:numId w:val="3"/>
        </w:numPr>
        <w:tabs>
          <w:tab w:val="left" w:pos="709"/>
          <w:tab w:val="left" w:pos="1134"/>
        </w:tabs>
        <w:spacing w:after="120"/>
        <w:ind w:left="0" w:firstLine="0"/>
        <w:jc w:val="both"/>
        <w:rPr>
          <w:rFonts w:eastAsia="Times New Roman"/>
          <w:sz w:val="22"/>
          <w:lang w:eastAsia="ru-RU"/>
        </w:rPr>
      </w:pPr>
      <w:r w:rsidRPr="00154101">
        <w:rPr>
          <w:rFonts w:eastAsia="Times New Roman"/>
          <w:sz w:val="22"/>
          <w:lang w:eastAsia="ru-RU"/>
        </w:rPr>
        <w:t>Работники, не являющиеся членами профсоюза, могут уполномочить орган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профсоюзной организацией.</w:t>
      </w:r>
    </w:p>
    <w:p w:rsidR="009F0E81" w:rsidRPr="00154101" w:rsidRDefault="009F0E81" w:rsidP="009377E1">
      <w:pPr>
        <w:pStyle w:val="11"/>
        <w:numPr>
          <w:ilvl w:val="0"/>
          <w:numId w:val="3"/>
        </w:numPr>
        <w:tabs>
          <w:tab w:val="left" w:pos="1134"/>
        </w:tabs>
        <w:spacing w:before="0" w:after="120"/>
        <w:ind w:left="0" w:firstLine="0"/>
        <w:rPr>
          <w:sz w:val="22"/>
          <w:szCs w:val="22"/>
          <w:lang w:eastAsia="ru-RU"/>
        </w:rPr>
        <w:sectPr w:rsidR="009F0E81" w:rsidRPr="00154101" w:rsidSect="00E2497E">
          <w:headerReference w:type="default" r:id="rId13"/>
          <w:pgSz w:w="11906" w:h="16838"/>
          <w:pgMar w:top="510" w:right="991" w:bottom="567" w:left="1134" w:header="737" w:footer="680" w:gutter="0"/>
          <w:cols w:space="708"/>
          <w:docGrid w:linePitch="360"/>
        </w:sectPr>
      </w:pPr>
      <w:bookmarkStart w:id="13" w:name="_Toc362355681"/>
    </w:p>
    <w:p w:rsidR="000408F7" w:rsidRPr="00154101" w:rsidRDefault="000408F7" w:rsidP="00E2497E">
      <w:pPr>
        <w:pStyle w:val="11"/>
        <w:numPr>
          <w:ilvl w:val="0"/>
          <w:numId w:val="3"/>
        </w:numPr>
        <w:spacing w:before="0" w:after="120"/>
        <w:ind w:left="0" w:firstLine="0"/>
        <w:jc w:val="center"/>
        <w:rPr>
          <w:rFonts w:ascii="Times New Roman" w:hAnsi="Times New Roman" w:cs="Times New Roman"/>
          <w:sz w:val="30"/>
          <w:szCs w:val="30"/>
          <w:lang w:eastAsia="ru-RU"/>
        </w:rPr>
      </w:pPr>
      <w:bookmarkStart w:id="14" w:name="_Toc512353078"/>
      <w:r w:rsidRPr="00154101">
        <w:rPr>
          <w:rFonts w:ascii="Times New Roman" w:hAnsi="Times New Roman" w:cs="Times New Roman"/>
          <w:sz w:val="30"/>
          <w:szCs w:val="30"/>
          <w:lang w:eastAsia="ru-RU"/>
        </w:rPr>
        <w:lastRenderedPageBreak/>
        <w:t>СОЦИАЛЬНОЕ ПАРТНЕРСТВО</w:t>
      </w:r>
      <w:bookmarkEnd w:id="13"/>
      <w:bookmarkEnd w:id="14"/>
    </w:p>
    <w:p w:rsidR="000408F7" w:rsidRPr="00154101" w:rsidRDefault="000408F7" w:rsidP="00E2497E">
      <w:pPr>
        <w:numPr>
          <w:ilvl w:val="1"/>
          <w:numId w:val="3"/>
        </w:numPr>
        <w:spacing w:after="120"/>
        <w:ind w:left="0" w:firstLine="0"/>
        <w:jc w:val="both"/>
        <w:rPr>
          <w:rFonts w:eastAsia="Times New Roman"/>
          <w:b/>
          <w:bCs/>
          <w:sz w:val="22"/>
          <w:lang w:eastAsia="ru-RU"/>
        </w:rPr>
      </w:pPr>
      <w:r w:rsidRPr="00154101">
        <w:rPr>
          <w:rFonts w:eastAsia="Times New Roman"/>
          <w:b/>
          <w:bCs/>
          <w:sz w:val="22"/>
          <w:lang w:eastAsia="ru-RU"/>
        </w:rPr>
        <w:t>Стороны обязуются</w:t>
      </w:r>
      <w:r w:rsidR="0073077D" w:rsidRPr="00154101">
        <w:rPr>
          <w:rFonts w:eastAsia="Times New Roman"/>
          <w:b/>
          <w:bCs/>
          <w:sz w:val="22"/>
          <w:lang w:eastAsia="ru-RU"/>
        </w:rPr>
        <w:t>:</w:t>
      </w:r>
    </w:p>
    <w:p w:rsidR="000408F7" w:rsidRPr="00154101" w:rsidRDefault="000408F7" w:rsidP="009377E1">
      <w:pPr>
        <w:numPr>
          <w:ilvl w:val="2"/>
          <w:numId w:val="3"/>
        </w:numPr>
        <w:spacing w:after="120"/>
        <w:ind w:left="0" w:firstLine="0"/>
        <w:jc w:val="both"/>
        <w:rPr>
          <w:sz w:val="22"/>
        </w:rPr>
      </w:pPr>
      <w:r w:rsidRPr="00154101">
        <w:rPr>
          <w:rFonts w:eastAsia="Times New Roman"/>
          <w:sz w:val="22"/>
          <w:lang w:eastAsia="ru-RU"/>
        </w:rPr>
        <w:t>Сотрудничать на принципах социального партнерства и уважения взаимных интересов, равноправия, соблюдать действующее законодательство и условия Коллективного договора.</w:t>
      </w:r>
    </w:p>
    <w:p w:rsidR="000408F7" w:rsidRPr="00154101" w:rsidRDefault="000408F7" w:rsidP="009377E1">
      <w:pPr>
        <w:numPr>
          <w:ilvl w:val="2"/>
          <w:numId w:val="3"/>
        </w:numPr>
        <w:spacing w:after="120"/>
        <w:ind w:left="0" w:firstLine="0"/>
        <w:jc w:val="both"/>
        <w:rPr>
          <w:sz w:val="22"/>
        </w:rPr>
      </w:pPr>
      <w:r w:rsidRPr="00154101">
        <w:rPr>
          <w:rFonts w:eastAsia="Times New Roman"/>
          <w:sz w:val="22"/>
          <w:lang w:eastAsia="ru-RU"/>
        </w:rPr>
        <w:t>Соблюдать законы и иные нормативные правовые акты, локальные нормативные акты, соглашения, действие которых распространяется на Общество в установленном законами порядке, условия Коллективного договора, трудовых договоров.</w:t>
      </w:r>
    </w:p>
    <w:p w:rsidR="0073077D" w:rsidRPr="00154101" w:rsidRDefault="0073077D" w:rsidP="00E2497E">
      <w:pPr>
        <w:numPr>
          <w:ilvl w:val="1"/>
          <w:numId w:val="3"/>
        </w:numPr>
        <w:spacing w:after="120"/>
        <w:ind w:left="0" w:firstLine="0"/>
        <w:jc w:val="both"/>
        <w:rPr>
          <w:rFonts w:eastAsia="Times New Roman"/>
          <w:b/>
          <w:bCs/>
          <w:sz w:val="22"/>
          <w:lang w:eastAsia="ru-RU"/>
        </w:rPr>
      </w:pPr>
      <w:r w:rsidRPr="00154101">
        <w:rPr>
          <w:rFonts w:eastAsia="Times New Roman"/>
          <w:b/>
          <w:bCs/>
          <w:sz w:val="22"/>
          <w:lang w:eastAsia="ru-RU"/>
        </w:rPr>
        <w:t>Работодатель обязуется:</w:t>
      </w:r>
    </w:p>
    <w:p w:rsidR="000408F7" w:rsidRPr="00154101" w:rsidRDefault="000408F7" w:rsidP="009377E1">
      <w:pPr>
        <w:numPr>
          <w:ilvl w:val="2"/>
          <w:numId w:val="3"/>
        </w:numPr>
        <w:spacing w:after="120"/>
        <w:ind w:left="0" w:firstLine="0"/>
        <w:jc w:val="both"/>
        <w:rPr>
          <w:sz w:val="22"/>
        </w:rPr>
      </w:pPr>
      <w:r w:rsidRPr="00154101">
        <w:rPr>
          <w:rFonts w:eastAsia="Times New Roman"/>
          <w:sz w:val="22"/>
          <w:lang w:eastAsia="ru-RU"/>
        </w:rPr>
        <w:t>Обеспечивать Работников оборудованием, инструментами, технической докумен</w:t>
      </w:r>
      <w:r w:rsidR="0073077D" w:rsidRPr="00154101">
        <w:rPr>
          <w:rFonts w:eastAsia="Times New Roman"/>
          <w:sz w:val="22"/>
          <w:lang w:eastAsia="ru-RU"/>
        </w:rPr>
        <w:t>тацией</w:t>
      </w:r>
      <w:r w:rsidRPr="00154101">
        <w:rPr>
          <w:rFonts w:eastAsia="Times New Roman"/>
          <w:sz w:val="22"/>
          <w:lang w:eastAsia="ru-RU"/>
        </w:rPr>
        <w:t xml:space="preserve"> и иными средствами, необходимыми для исполнения ими трудовых обязанностей.</w:t>
      </w:r>
    </w:p>
    <w:p w:rsidR="000408F7" w:rsidRPr="00154101" w:rsidRDefault="000408F7" w:rsidP="009377E1">
      <w:pPr>
        <w:numPr>
          <w:ilvl w:val="2"/>
          <w:numId w:val="3"/>
        </w:numPr>
        <w:spacing w:after="120"/>
        <w:ind w:left="0" w:firstLine="0"/>
        <w:jc w:val="both"/>
        <w:rPr>
          <w:sz w:val="22"/>
        </w:rPr>
      </w:pPr>
      <w:r w:rsidRPr="00154101">
        <w:rPr>
          <w:rFonts w:eastAsia="Times New Roman"/>
          <w:sz w:val="22"/>
          <w:lang w:eastAsia="ru-RU"/>
        </w:rPr>
        <w:t>Обеспечивать Работникам права, социальные гарантии и льготы, установленные законодательством и Коллективным договором.</w:t>
      </w:r>
    </w:p>
    <w:p w:rsidR="000408F7" w:rsidRPr="00154101" w:rsidRDefault="000408F7" w:rsidP="009377E1">
      <w:pPr>
        <w:numPr>
          <w:ilvl w:val="2"/>
          <w:numId w:val="3"/>
        </w:numPr>
        <w:spacing w:after="120"/>
        <w:ind w:left="0" w:firstLine="0"/>
        <w:jc w:val="both"/>
        <w:rPr>
          <w:sz w:val="22"/>
        </w:rPr>
      </w:pPr>
      <w:r w:rsidRPr="00154101">
        <w:rPr>
          <w:rFonts w:eastAsia="Times New Roman"/>
          <w:sz w:val="22"/>
          <w:lang w:eastAsia="ru-RU"/>
        </w:rPr>
        <w:t>Ежемесячно, в соответствии со ст. 377 Трудового Кодекса Р</w:t>
      </w:r>
      <w:r w:rsidR="00AD5C13" w:rsidRPr="00154101">
        <w:rPr>
          <w:rFonts w:eastAsia="Times New Roman"/>
          <w:sz w:val="22"/>
          <w:lang w:eastAsia="ru-RU"/>
        </w:rPr>
        <w:t xml:space="preserve">оссийской </w:t>
      </w:r>
      <w:r w:rsidRPr="00154101">
        <w:rPr>
          <w:rFonts w:eastAsia="Times New Roman"/>
          <w:sz w:val="22"/>
          <w:lang w:eastAsia="ru-RU"/>
        </w:rPr>
        <w:t>Ф</w:t>
      </w:r>
      <w:r w:rsidR="00AD5C13" w:rsidRPr="00154101">
        <w:rPr>
          <w:rFonts w:eastAsia="Times New Roman"/>
          <w:sz w:val="22"/>
          <w:lang w:eastAsia="ru-RU"/>
        </w:rPr>
        <w:t>едерации</w:t>
      </w:r>
      <w:r w:rsidRPr="00154101">
        <w:rPr>
          <w:rFonts w:eastAsia="Times New Roman"/>
          <w:sz w:val="22"/>
          <w:lang w:eastAsia="ru-RU"/>
        </w:rPr>
        <w:t xml:space="preserve"> и ст.</w:t>
      </w:r>
      <w:r w:rsidR="00AD5C13" w:rsidRPr="00154101">
        <w:rPr>
          <w:rFonts w:eastAsia="Times New Roman"/>
          <w:sz w:val="22"/>
          <w:lang w:eastAsia="ru-RU"/>
        </w:rPr>
        <w:t xml:space="preserve"> </w:t>
      </w:r>
      <w:r w:rsidRPr="00154101">
        <w:rPr>
          <w:rFonts w:eastAsia="Times New Roman"/>
          <w:sz w:val="22"/>
          <w:lang w:eastAsia="ru-RU"/>
        </w:rPr>
        <w:t>28 Федерального закона № 10-Ф3 от 12.01.1996 г. «О профессиональных союзах, их правах и гарантиях деятельности», обеспечи</w:t>
      </w:r>
      <w:r w:rsidR="00FA4DA1" w:rsidRPr="00154101">
        <w:rPr>
          <w:rFonts w:eastAsia="Times New Roman"/>
          <w:sz w:val="22"/>
          <w:lang w:eastAsia="ru-RU"/>
        </w:rPr>
        <w:t>ва</w:t>
      </w:r>
      <w:r w:rsidRPr="00154101">
        <w:rPr>
          <w:rFonts w:eastAsia="Times New Roman"/>
          <w:sz w:val="22"/>
          <w:lang w:eastAsia="ru-RU"/>
        </w:rPr>
        <w:t>ть взимание членских профсоюзных взносов из заработной платы Работников,</w:t>
      </w:r>
      <w:r w:rsidR="00D95AED" w:rsidRPr="00154101">
        <w:rPr>
          <w:rFonts w:eastAsia="Times New Roman"/>
          <w:sz w:val="22"/>
          <w:lang w:eastAsia="ru-RU"/>
        </w:rPr>
        <w:t xml:space="preserve"> </w:t>
      </w:r>
      <w:r w:rsidRPr="00154101">
        <w:rPr>
          <w:rFonts w:eastAsia="Times New Roman"/>
          <w:sz w:val="22"/>
          <w:lang w:eastAsia="ru-RU"/>
        </w:rPr>
        <w:t xml:space="preserve">на основе их письменных заявлений и перечисление на расчетный счет профсоюзной организации </w:t>
      </w:r>
      <w:r w:rsidR="0008220B" w:rsidRPr="00154101">
        <w:rPr>
          <w:rFonts w:eastAsia="Times New Roman"/>
          <w:iCs/>
          <w:sz w:val="22"/>
          <w:lang w:eastAsia="ru-RU"/>
        </w:rPr>
        <w:t xml:space="preserve">или </w:t>
      </w:r>
      <w:proofErr w:type="gramStart"/>
      <w:r w:rsidR="0008220B" w:rsidRPr="00154101">
        <w:rPr>
          <w:rFonts w:eastAsia="Times New Roman"/>
          <w:iCs/>
          <w:sz w:val="22"/>
          <w:lang w:eastAsia="ru-RU"/>
        </w:rPr>
        <w:t>другой счет</w:t>
      </w:r>
      <w:proofErr w:type="gramEnd"/>
      <w:r w:rsidR="0008220B" w:rsidRPr="00154101">
        <w:rPr>
          <w:rFonts w:eastAsia="Times New Roman"/>
          <w:iCs/>
          <w:sz w:val="22"/>
          <w:lang w:eastAsia="ru-RU"/>
        </w:rPr>
        <w:t xml:space="preserve"> указанный профсоюзной организацией</w:t>
      </w:r>
      <w:r w:rsidRPr="00154101">
        <w:rPr>
          <w:rFonts w:eastAsia="Times New Roman"/>
          <w:sz w:val="22"/>
          <w:lang w:eastAsia="ru-RU"/>
        </w:rPr>
        <w:t>.</w:t>
      </w:r>
    </w:p>
    <w:p w:rsidR="00DD0B91" w:rsidRPr="00154101" w:rsidRDefault="009F7332" w:rsidP="009377E1">
      <w:pPr>
        <w:numPr>
          <w:ilvl w:val="2"/>
          <w:numId w:val="3"/>
        </w:numPr>
        <w:spacing w:after="120"/>
        <w:ind w:left="0" w:firstLine="0"/>
        <w:jc w:val="both"/>
        <w:rPr>
          <w:i/>
          <w:sz w:val="22"/>
        </w:rPr>
      </w:pPr>
      <w:r w:rsidRPr="00154101">
        <w:rPr>
          <w:rFonts w:eastAsia="Times New Roman"/>
          <w:sz w:val="22"/>
          <w:lang w:eastAsia="ru-RU"/>
        </w:rPr>
        <w:t xml:space="preserve"> </w:t>
      </w:r>
      <w:r w:rsidR="00DD0B91" w:rsidRPr="00154101">
        <w:rPr>
          <w:rFonts w:eastAsia="Times New Roman"/>
          <w:sz w:val="22"/>
          <w:lang w:eastAsia="ru-RU"/>
        </w:rPr>
        <w:t>Предоставить выборному органу профсоюзной организации в бесплатное пользование необходимые как для их собственной деятельности, так и для проведения заседаний работников, хранения нормативно-правовых док</w:t>
      </w:r>
      <w:r w:rsidR="0014754C" w:rsidRPr="00154101">
        <w:rPr>
          <w:rFonts w:eastAsia="Times New Roman"/>
          <w:sz w:val="22"/>
          <w:lang w:eastAsia="ru-RU"/>
        </w:rPr>
        <w:t>ументов помещения с необходимым</w:t>
      </w:r>
      <w:r w:rsidR="00DD0B91" w:rsidRPr="00154101">
        <w:rPr>
          <w:rFonts w:eastAsia="Times New Roman"/>
          <w:sz w:val="22"/>
          <w:lang w:eastAsia="ru-RU"/>
        </w:rPr>
        <w:t xml:space="preserve"> оборудованием (оргтехник</w:t>
      </w:r>
      <w:r w:rsidR="0014754C" w:rsidRPr="00154101">
        <w:rPr>
          <w:rFonts w:eastAsia="Times New Roman"/>
          <w:sz w:val="22"/>
          <w:lang w:eastAsia="ru-RU"/>
        </w:rPr>
        <w:t>ой</w:t>
      </w:r>
      <w:r w:rsidR="00DD0B91" w:rsidRPr="00154101">
        <w:rPr>
          <w:rFonts w:eastAsia="Times New Roman"/>
          <w:sz w:val="22"/>
          <w:lang w:eastAsia="ru-RU"/>
        </w:rPr>
        <w:t xml:space="preserve"> и средства</w:t>
      </w:r>
      <w:r w:rsidR="0014754C" w:rsidRPr="00154101">
        <w:rPr>
          <w:rFonts w:eastAsia="Times New Roman"/>
          <w:sz w:val="22"/>
          <w:lang w:eastAsia="ru-RU"/>
        </w:rPr>
        <w:t>ми</w:t>
      </w:r>
      <w:r w:rsidR="00DD0B91" w:rsidRPr="00154101">
        <w:rPr>
          <w:rFonts w:eastAsia="Times New Roman"/>
          <w:sz w:val="22"/>
          <w:lang w:eastAsia="ru-RU"/>
        </w:rPr>
        <w:t xml:space="preserve"> связи, включая доступ в Интернет), мебелью, отоплением, освещением, уборкой и охраной, необходимые транспортные средства</w:t>
      </w:r>
      <w:r w:rsidR="00A76F7C" w:rsidRPr="00154101">
        <w:rPr>
          <w:rFonts w:eastAsia="Times New Roman"/>
          <w:sz w:val="22"/>
          <w:lang w:eastAsia="ru-RU"/>
        </w:rPr>
        <w:t>.</w:t>
      </w:r>
      <w:r w:rsidR="00F210A3" w:rsidRPr="00154101">
        <w:rPr>
          <w:rFonts w:eastAsia="Times New Roman"/>
          <w:sz w:val="22"/>
          <w:lang w:eastAsia="ru-RU"/>
        </w:rPr>
        <w:t xml:space="preserve"> </w:t>
      </w:r>
      <w:r w:rsidR="00812FD1" w:rsidRPr="00154101">
        <w:rPr>
          <w:rFonts w:eastAsia="Times New Roman"/>
          <w:sz w:val="22"/>
          <w:lang w:eastAsia="ru-RU"/>
        </w:rPr>
        <w:t xml:space="preserve">(Приложение 10.2.) </w:t>
      </w:r>
    </w:p>
    <w:p w:rsidR="00B93A83" w:rsidRPr="00154101" w:rsidRDefault="000408F7" w:rsidP="009377E1">
      <w:pPr>
        <w:numPr>
          <w:ilvl w:val="2"/>
          <w:numId w:val="3"/>
        </w:numPr>
        <w:spacing w:after="120"/>
        <w:ind w:left="0" w:firstLine="0"/>
        <w:jc w:val="both"/>
        <w:rPr>
          <w:sz w:val="22"/>
        </w:rPr>
      </w:pPr>
      <w:r w:rsidRPr="00154101">
        <w:rPr>
          <w:rFonts w:eastAsia="Times New Roman"/>
          <w:sz w:val="22"/>
          <w:lang w:eastAsia="ru-RU"/>
        </w:rPr>
        <w:t>Предоставля</w:t>
      </w:r>
      <w:r w:rsidR="007B3526" w:rsidRPr="00154101">
        <w:rPr>
          <w:rFonts w:eastAsia="Times New Roman"/>
          <w:sz w:val="22"/>
          <w:lang w:eastAsia="ru-RU"/>
        </w:rPr>
        <w:t>ть</w:t>
      </w:r>
      <w:r w:rsidRPr="00154101">
        <w:rPr>
          <w:rFonts w:eastAsia="Times New Roman"/>
          <w:sz w:val="22"/>
          <w:lang w:eastAsia="ru-RU"/>
        </w:rPr>
        <w:t xml:space="preserve"> Работнику, освобожденному от работы в связи с избранием его на выборную должность в выборный орган профсоюзной организации, после окончания срока его полномочий прежнюю работу (должность), а при ее отсутствии с письменного согласия Работника другую равноценную работу (должность) у того же Работодателя. При невозможности предоставления указанной работы (должности) в связи с ликвидацией Общества или отсутствием в организации, соответствующей работы (должности) общероссийский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учебы или переквалификации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w:t>
      </w:r>
    </w:p>
    <w:p w:rsidR="000408F7" w:rsidRPr="00154101" w:rsidRDefault="000408F7" w:rsidP="009377E1">
      <w:pPr>
        <w:spacing w:after="120"/>
        <w:jc w:val="both"/>
        <w:rPr>
          <w:sz w:val="22"/>
        </w:rPr>
      </w:pPr>
      <w:r w:rsidRPr="00154101">
        <w:rPr>
          <w:rFonts w:eastAsia="Times New Roman"/>
          <w:sz w:val="22"/>
          <w:lang w:eastAsia="ru-RU"/>
        </w:rPr>
        <w:t>Время работы освобожденного профсоюзного Работника на выборной должности в выборном органе профсоюзной организации засчитывается в его общий и специальный трудовой стаж.</w:t>
      </w:r>
    </w:p>
    <w:p w:rsidR="000408F7" w:rsidRPr="00154101" w:rsidRDefault="003C093F" w:rsidP="009377E1">
      <w:pPr>
        <w:numPr>
          <w:ilvl w:val="2"/>
          <w:numId w:val="3"/>
        </w:numPr>
        <w:spacing w:after="120"/>
        <w:ind w:left="0" w:firstLine="0"/>
        <w:jc w:val="both"/>
        <w:rPr>
          <w:sz w:val="22"/>
        </w:rPr>
      </w:pPr>
      <w:r w:rsidRPr="00154101">
        <w:rPr>
          <w:rFonts w:eastAsia="Times New Roman"/>
          <w:sz w:val="22"/>
          <w:lang w:eastAsia="ru-RU"/>
        </w:rPr>
        <w:t xml:space="preserve">Перечислять </w:t>
      </w:r>
      <w:r w:rsidR="000408F7" w:rsidRPr="00154101">
        <w:rPr>
          <w:rFonts w:eastAsia="Times New Roman"/>
          <w:sz w:val="22"/>
          <w:lang w:eastAsia="ru-RU"/>
        </w:rPr>
        <w:t>профсоюзной организации, представляющей интересы всех или большинства Работников, в соответствии</w:t>
      </w:r>
      <w:r w:rsidR="00FD3120" w:rsidRPr="00154101">
        <w:rPr>
          <w:rFonts w:eastAsia="Times New Roman"/>
          <w:sz w:val="22"/>
          <w:lang w:eastAsia="ru-RU"/>
        </w:rPr>
        <w:t xml:space="preserve"> с согласованной сметой затрат </w:t>
      </w:r>
      <w:r w:rsidR="000408F7" w:rsidRPr="00154101">
        <w:rPr>
          <w:rFonts w:eastAsia="Times New Roman"/>
          <w:sz w:val="22"/>
          <w:lang w:eastAsia="ru-RU"/>
        </w:rPr>
        <w:t xml:space="preserve">денежные средства в размере не более </w:t>
      </w:r>
      <w:r w:rsidR="00DA2BFC" w:rsidRPr="00154101">
        <w:rPr>
          <w:rFonts w:eastAsia="Times New Roman"/>
          <w:sz w:val="22"/>
          <w:lang w:eastAsia="ru-RU"/>
        </w:rPr>
        <w:t xml:space="preserve">0,3 </w:t>
      </w:r>
      <w:r w:rsidR="000408F7" w:rsidRPr="00154101">
        <w:rPr>
          <w:rFonts w:eastAsia="Times New Roman"/>
          <w:sz w:val="22"/>
          <w:lang w:eastAsia="ru-RU"/>
        </w:rPr>
        <w:t>процента от фонда заработной платы списочного состава без учета годового вознаграждения</w:t>
      </w:r>
      <w:r w:rsidR="000408F7" w:rsidRPr="00154101">
        <w:rPr>
          <w:rFonts w:eastAsia="Times New Roman"/>
          <w:i/>
          <w:iCs/>
          <w:sz w:val="22"/>
          <w:lang w:eastAsia="ru-RU"/>
        </w:rPr>
        <w:t xml:space="preserve"> </w:t>
      </w:r>
      <w:r w:rsidR="000408F7" w:rsidRPr="00154101">
        <w:rPr>
          <w:rFonts w:eastAsia="Times New Roman"/>
          <w:sz w:val="22"/>
          <w:lang w:eastAsia="ru-RU"/>
        </w:rPr>
        <w:t>на культурно-массовую и спортивно - оздоровительную работу</w:t>
      </w:r>
      <w:r w:rsidR="00FA3430" w:rsidRPr="00154101">
        <w:rPr>
          <w:rFonts w:eastAsia="Times New Roman"/>
          <w:b/>
          <w:sz w:val="22"/>
          <w:lang w:eastAsia="ru-RU"/>
        </w:rPr>
        <w:t xml:space="preserve"> </w:t>
      </w:r>
      <w:r w:rsidR="00FA3430" w:rsidRPr="00154101">
        <w:rPr>
          <w:rFonts w:eastAsia="Times New Roman"/>
          <w:sz w:val="22"/>
          <w:lang w:eastAsia="ru-RU"/>
        </w:rPr>
        <w:t xml:space="preserve">до </w:t>
      </w:r>
      <w:r w:rsidR="00FA3430" w:rsidRPr="00154101">
        <w:rPr>
          <w:sz w:val="22"/>
        </w:rPr>
        <w:t>1</w:t>
      </w:r>
      <w:r w:rsidR="000E0C39" w:rsidRPr="00154101">
        <w:rPr>
          <w:sz w:val="22"/>
        </w:rPr>
        <w:t>4</w:t>
      </w:r>
      <w:r w:rsidR="00FA3430" w:rsidRPr="00154101">
        <w:rPr>
          <w:sz w:val="22"/>
        </w:rPr>
        <w:t>-го числа месяца</w:t>
      </w:r>
      <w:r w:rsidR="000408F7" w:rsidRPr="00154101">
        <w:rPr>
          <w:rFonts w:eastAsia="Times New Roman"/>
          <w:sz w:val="22"/>
          <w:lang w:eastAsia="ru-RU"/>
        </w:rPr>
        <w:t xml:space="preserve">. Выборный орган профсоюзной организации ежеквартально, до 10-го числа месяца, предшествующего началу квартала, согласовывает с </w:t>
      </w:r>
      <w:r w:rsidR="00FF4BCF" w:rsidRPr="00154101">
        <w:rPr>
          <w:rFonts w:eastAsia="Times New Roman"/>
          <w:sz w:val="22"/>
          <w:lang w:eastAsia="ru-RU"/>
        </w:rPr>
        <w:t>Р</w:t>
      </w:r>
      <w:r w:rsidR="000408F7" w:rsidRPr="00154101">
        <w:rPr>
          <w:rFonts w:eastAsia="Times New Roman"/>
          <w:sz w:val="22"/>
          <w:lang w:eastAsia="ru-RU"/>
        </w:rPr>
        <w:t>аботодателем смету затрат, а до 25 числа месяца, следующего за отчётным</w:t>
      </w:r>
      <w:r w:rsidR="007B3526" w:rsidRPr="00154101">
        <w:rPr>
          <w:rFonts w:eastAsia="Times New Roman"/>
          <w:sz w:val="22"/>
          <w:lang w:eastAsia="ru-RU"/>
        </w:rPr>
        <w:t xml:space="preserve"> кварталом</w:t>
      </w:r>
      <w:r w:rsidR="000408F7" w:rsidRPr="00154101">
        <w:rPr>
          <w:rFonts w:eastAsia="Times New Roman"/>
          <w:sz w:val="22"/>
          <w:lang w:eastAsia="ru-RU"/>
        </w:rPr>
        <w:t>, предоставляет Работодателю отчёт о проведённой работе и потраченных средствах.</w:t>
      </w:r>
    </w:p>
    <w:p w:rsidR="00AD588D" w:rsidRPr="00154101" w:rsidRDefault="000408F7" w:rsidP="009377E1">
      <w:pPr>
        <w:numPr>
          <w:ilvl w:val="2"/>
          <w:numId w:val="3"/>
        </w:numPr>
        <w:spacing w:after="120"/>
        <w:ind w:left="0" w:firstLine="0"/>
        <w:jc w:val="both"/>
        <w:rPr>
          <w:sz w:val="22"/>
        </w:rPr>
      </w:pPr>
      <w:r w:rsidRPr="00154101">
        <w:rPr>
          <w:rFonts w:eastAsia="Times New Roman"/>
          <w:sz w:val="22"/>
          <w:lang w:eastAsia="ru-RU"/>
        </w:rPr>
        <w:t>Предоставлять освобожденным профсоюзным Работникам</w:t>
      </w:r>
      <w:r w:rsidRPr="00154101">
        <w:rPr>
          <w:rFonts w:eastAsia="Times New Roman"/>
          <w:iCs/>
          <w:sz w:val="22"/>
          <w:lang w:eastAsia="ru-RU"/>
        </w:rPr>
        <w:t>,</w:t>
      </w:r>
      <w:r w:rsidRPr="00154101">
        <w:rPr>
          <w:rFonts w:eastAsia="Times New Roman"/>
          <w:i/>
          <w:iCs/>
          <w:sz w:val="22"/>
          <w:lang w:eastAsia="ru-RU"/>
        </w:rPr>
        <w:t xml:space="preserve"> </w:t>
      </w:r>
      <w:r w:rsidRPr="00154101">
        <w:rPr>
          <w:rFonts w:eastAsia="Times New Roman"/>
          <w:bCs/>
          <w:sz w:val="22"/>
          <w:lang w:eastAsia="ru-RU"/>
        </w:rPr>
        <w:t>избранных в</w:t>
      </w:r>
      <w:r w:rsidR="003C093F" w:rsidRPr="00154101">
        <w:rPr>
          <w:rFonts w:eastAsia="Times New Roman"/>
          <w:bCs/>
          <w:sz w:val="22"/>
          <w:lang w:eastAsia="ru-RU"/>
        </w:rPr>
        <w:t xml:space="preserve"> выборный</w:t>
      </w:r>
      <w:r w:rsidRPr="00154101">
        <w:rPr>
          <w:rFonts w:eastAsia="Times New Roman"/>
          <w:bCs/>
          <w:sz w:val="22"/>
          <w:lang w:eastAsia="ru-RU"/>
        </w:rPr>
        <w:t xml:space="preserve"> орган</w:t>
      </w:r>
      <w:r w:rsidR="003C093F" w:rsidRPr="00154101">
        <w:rPr>
          <w:rFonts w:eastAsia="Times New Roman"/>
          <w:bCs/>
          <w:sz w:val="22"/>
          <w:lang w:eastAsia="ru-RU"/>
        </w:rPr>
        <w:t xml:space="preserve"> Профсоюзной организации</w:t>
      </w:r>
      <w:r w:rsidRPr="00154101">
        <w:rPr>
          <w:rFonts w:eastAsia="Times New Roman"/>
          <w:bCs/>
          <w:sz w:val="22"/>
          <w:lang w:eastAsia="ru-RU"/>
        </w:rPr>
        <w:t>,</w:t>
      </w:r>
      <w:r w:rsidRPr="00154101">
        <w:rPr>
          <w:rFonts w:eastAsia="Times New Roman"/>
          <w:sz w:val="22"/>
          <w:lang w:eastAsia="ru-RU"/>
        </w:rPr>
        <w:t xml:space="preserve"> такие же гарантии, права и льготы, которыми обладают Работники Общества в соответствии с Коллективным договором. Отдельным штатным профсоюзным Работникам, список которых утверждается совместным решением профсоюзной организации и представител</w:t>
      </w:r>
      <w:r w:rsidR="00EE3FD8" w:rsidRPr="00154101">
        <w:rPr>
          <w:rFonts w:eastAsia="Times New Roman"/>
          <w:sz w:val="22"/>
          <w:lang w:eastAsia="ru-RU"/>
        </w:rPr>
        <w:t>ями</w:t>
      </w:r>
      <w:r w:rsidRPr="00154101">
        <w:rPr>
          <w:rFonts w:eastAsia="Times New Roman"/>
          <w:sz w:val="22"/>
          <w:lang w:eastAsia="ru-RU"/>
        </w:rPr>
        <w:t xml:space="preserve"> Работодателя, могут предоставляться такие же гарантии, права и льготы, которыми обладают Работники Общества в соответствии с Коллективным договором.</w:t>
      </w:r>
      <w:r w:rsidR="006066D8" w:rsidRPr="00154101">
        <w:rPr>
          <w:rFonts w:eastAsia="Times New Roman"/>
          <w:sz w:val="22"/>
          <w:lang w:eastAsia="ru-RU"/>
        </w:rPr>
        <w:t xml:space="preserve"> </w:t>
      </w:r>
      <w:r w:rsidR="002002C8" w:rsidRPr="00154101">
        <w:rPr>
          <w:sz w:val="22"/>
        </w:rPr>
        <w:t xml:space="preserve"> </w:t>
      </w:r>
    </w:p>
    <w:p w:rsidR="00EE3FD8" w:rsidRPr="00154101" w:rsidRDefault="00EE3FD8" w:rsidP="009377E1">
      <w:pPr>
        <w:spacing w:after="120"/>
        <w:jc w:val="both"/>
        <w:rPr>
          <w:rFonts w:eastAsia="Times New Roman"/>
          <w:sz w:val="22"/>
          <w:lang w:eastAsia="ru-RU"/>
        </w:rPr>
      </w:pPr>
      <w:r w:rsidRPr="00154101">
        <w:rPr>
          <w:rFonts w:eastAsia="Times New Roman"/>
          <w:sz w:val="22"/>
          <w:lang w:eastAsia="ru-RU"/>
        </w:rPr>
        <w:t>Для реализации данной льготы Обществом могут перечисляться денежные средства на счет профсоюзной организации.</w:t>
      </w:r>
    </w:p>
    <w:p w:rsidR="000408F7" w:rsidRPr="00154101" w:rsidRDefault="005465EE" w:rsidP="009377E1">
      <w:pPr>
        <w:numPr>
          <w:ilvl w:val="2"/>
          <w:numId w:val="3"/>
        </w:numPr>
        <w:spacing w:after="120"/>
        <w:ind w:left="0" w:firstLine="0"/>
        <w:jc w:val="both"/>
        <w:rPr>
          <w:sz w:val="22"/>
        </w:rPr>
      </w:pPr>
      <w:r w:rsidRPr="00154101">
        <w:rPr>
          <w:rFonts w:eastAsia="Times New Roman"/>
          <w:sz w:val="22"/>
          <w:lang w:eastAsia="ru-RU"/>
        </w:rPr>
        <w:lastRenderedPageBreak/>
        <w:t xml:space="preserve">Предоставлять </w:t>
      </w:r>
      <w:r w:rsidR="00426D06" w:rsidRPr="00154101">
        <w:rPr>
          <w:rFonts w:eastAsia="Times New Roman"/>
          <w:bCs/>
          <w:sz w:val="22"/>
          <w:lang w:eastAsia="ru-RU"/>
        </w:rPr>
        <w:t>Профсоюзной организации</w:t>
      </w:r>
      <w:r w:rsidR="00426D06" w:rsidRPr="00154101">
        <w:rPr>
          <w:rFonts w:eastAsia="Times New Roman"/>
          <w:sz w:val="22"/>
          <w:lang w:eastAsia="ru-RU"/>
        </w:rPr>
        <w:t xml:space="preserve"> </w:t>
      </w:r>
      <w:r w:rsidR="00FF4BCF" w:rsidRPr="00154101">
        <w:rPr>
          <w:rFonts w:eastAsia="Times New Roman"/>
          <w:sz w:val="22"/>
          <w:lang w:eastAsia="ru-RU"/>
        </w:rPr>
        <w:t>ООО «Энергонефть Томск»</w:t>
      </w:r>
      <w:r w:rsidR="00426D06" w:rsidRPr="00154101">
        <w:rPr>
          <w:rFonts w:eastAsia="Times New Roman"/>
          <w:sz w:val="22"/>
          <w:lang w:eastAsia="ru-RU"/>
        </w:rPr>
        <w:t xml:space="preserve"> </w:t>
      </w:r>
      <w:r w:rsidRPr="00154101">
        <w:rPr>
          <w:rFonts w:eastAsia="Times New Roman"/>
          <w:sz w:val="22"/>
          <w:lang w:eastAsia="ru-RU"/>
        </w:rPr>
        <w:t>полную и достоверную информацию, необходимую для заключения Коллективного договора, а так же по вопросам реорганизации или ликвидации О</w:t>
      </w:r>
      <w:r w:rsidR="0014754C" w:rsidRPr="00154101">
        <w:rPr>
          <w:rFonts w:eastAsia="Times New Roman"/>
          <w:sz w:val="22"/>
          <w:lang w:eastAsia="ru-RU"/>
        </w:rPr>
        <w:t>бщества</w:t>
      </w:r>
      <w:r w:rsidRPr="00154101">
        <w:rPr>
          <w:rFonts w:eastAsia="Times New Roman"/>
          <w:sz w:val="22"/>
          <w:lang w:eastAsia="ru-RU"/>
        </w:rPr>
        <w:t>, введения технологических изменений, влекущих за собой изменение условий труда работников, профессиональной подготовки, переподготовки или повышения квалификации работников, а так же по другим вопросам, предусмотренным Трудовым кодексом РФ, иными Федеральными законами, учредительными документами Общества, Коллективным договором.</w:t>
      </w:r>
    </w:p>
    <w:p w:rsidR="005465EE" w:rsidRPr="00154101" w:rsidRDefault="005465EE" w:rsidP="009377E1">
      <w:pPr>
        <w:numPr>
          <w:ilvl w:val="2"/>
          <w:numId w:val="3"/>
        </w:numPr>
        <w:spacing w:after="120"/>
        <w:ind w:left="0" w:firstLine="0"/>
        <w:jc w:val="both"/>
        <w:rPr>
          <w:sz w:val="22"/>
        </w:rPr>
      </w:pPr>
      <w:r w:rsidRPr="00154101">
        <w:rPr>
          <w:sz w:val="22"/>
        </w:rPr>
        <w:t xml:space="preserve">Учитывать мнение </w:t>
      </w:r>
      <w:r w:rsidR="00426D06" w:rsidRPr="00154101">
        <w:rPr>
          <w:sz w:val="22"/>
        </w:rPr>
        <w:t>П</w:t>
      </w:r>
      <w:r w:rsidRPr="00154101">
        <w:rPr>
          <w:sz w:val="22"/>
        </w:rPr>
        <w:t xml:space="preserve">рофсоюзной организации </w:t>
      </w:r>
      <w:r w:rsidR="00FF4BCF" w:rsidRPr="00154101">
        <w:rPr>
          <w:rFonts w:eastAsia="Times New Roman"/>
          <w:sz w:val="22"/>
          <w:lang w:eastAsia="ru-RU"/>
        </w:rPr>
        <w:t xml:space="preserve">ООО «Энергонефть Томск» </w:t>
      </w:r>
      <w:r w:rsidRPr="00154101">
        <w:rPr>
          <w:sz w:val="22"/>
        </w:rPr>
        <w:t>при принятии локальных нормативных актов, касающиеся трудовых прав и социальной защиты работников Общества.</w:t>
      </w:r>
    </w:p>
    <w:p w:rsidR="000408F7" w:rsidRPr="00154101" w:rsidRDefault="00426D06" w:rsidP="009377E1">
      <w:pPr>
        <w:numPr>
          <w:ilvl w:val="1"/>
          <w:numId w:val="3"/>
        </w:numPr>
        <w:spacing w:after="120"/>
        <w:ind w:left="0" w:firstLine="0"/>
        <w:jc w:val="both"/>
        <w:rPr>
          <w:rFonts w:eastAsia="Times New Roman"/>
          <w:b/>
          <w:bCs/>
          <w:sz w:val="22"/>
          <w:lang w:eastAsia="ru-RU"/>
        </w:rPr>
      </w:pPr>
      <w:r w:rsidRPr="00154101">
        <w:rPr>
          <w:rFonts w:eastAsia="Times New Roman"/>
          <w:b/>
          <w:bCs/>
          <w:sz w:val="22"/>
          <w:lang w:eastAsia="ru-RU"/>
        </w:rPr>
        <w:t>Профсоюзная организация</w:t>
      </w:r>
      <w:r w:rsidRPr="00154101" w:rsidDel="00426D06">
        <w:rPr>
          <w:rFonts w:eastAsia="Times New Roman"/>
          <w:b/>
          <w:bCs/>
          <w:sz w:val="22"/>
          <w:lang w:eastAsia="ru-RU"/>
        </w:rPr>
        <w:t xml:space="preserve"> </w:t>
      </w:r>
      <w:r w:rsidR="00FF4BCF" w:rsidRPr="00154101">
        <w:rPr>
          <w:rFonts w:eastAsia="Times New Roman"/>
          <w:b/>
          <w:sz w:val="22"/>
          <w:lang w:eastAsia="ru-RU"/>
        </w:rPr>
        <w:t xml:space="preserve">ООО «Энергонефть Томск» </w:t>
      </w:r>
      <w:r w:rsidR="000408F7" w:rsidRPr="00154101">
        <w:rPr>
          <w:rFonts w:eastAsia="Times New Roman"/>
          <w:b/>
          <w:bCs/>
          <w:sz w:val="22"/>
          <w:lang w:eastAsia="ru-RU"/>
        </w:rPr>
        <w:t>обязуется:</w:t>
      </w:r>
    </w:p>
    <w:p w:rsidR="000408F7" w:rsidRPr="00154101" w:rsidRDefault="000408F7" w:rsidP="009377E1">
      <w:pPr>
        <w:spacing w:after="120"/>
        <w:jc w:val="both"/>
        <w:rPr>
          <w:rFonts w:eastAsia="Times New Roman"/>
          <w:sz w:val="22"/>
          <w:lang w:eastAsia="ru-RU"/>
        </w:rPr>
      </w:pPr>
      <w:r w:rsidRPr="00154101">
        <w:rPr>
          <w:rFonts w:eastAsia="Times New Roman"/>
          <w:sz w:val="22"/>
          <w:lang w:eastAsia="ru-RU"/>
        </w:rPr>
        <w:t>Принимать меры по урегулированию трудовых конфликтов и снижению социальной напряженности.</w:t>
      </w:r>
    </w:p>
    <w:p w:rsidR="009E3556" w:rsidRPr="00154101" w:rsidRDefault="000408F7" w:rsidP="009377E1">
      <w:pPr>
        <w:numPr>
          <w:ilvl w:val="2"/>
          <w:numId w:val="3"/>
        </w:numPr>
        <w:spacing w:after="120"/>
        <w:ind w:left="0" w:firstLine="0"/>
        <w:jc w:val="both"/>
        <w:rPr>
          <w:rFonts w:eastAsia="Times New Roman"/>
          <w:sz w:val="22"/>
          <w:lang w:eastAsia="ru-RU"/>
        </w:rPr>
      </w:pPr>
      <w:r w:rsidRPr="00154101">
        <w:rPr>
          <w:rFonts w:eastAsia="Times New Roman"/>
          <w:sz w:val="22"/>
          <w:lang w:eastAsia="ru-RU"/>
        </w:rPr>
        <w:t>Проводить в трудовом колл</w:t>
      </w:r>
      <w:r w:rsidR="009E3556" w:rsidRPr="00154101">
        <w:rPr>
          <w:rFonts w:eastAsia="Times New Roman"/>
          <w:sz w:val="22"/>
          <w:lang w:eastAsia="ru-RU"/>
        </w:rPr>
        <w:t>ективе работу, направленную на:</w:t>
      </w:r>
    </w:p>
    <w:p w:rsidR="0084697F" w:rsidRPr="00154101" w:rsidRDefault="000408F7" w:rsidP="00C36E5E">
      <w:pPr>
        <w:numPr>
          <w:ilvl w:val="0"/>
          <w:numId w:val="34"/>
        </w:numPr>
        <w:spacing w:after="120"/>
        <w:ind w:left="0" w:firstLine="0"/>
        <w:jc w:val="both"/>
        <w:rPr>
          <w:rFonts w:eastAsia="Times New Roman"/>
          <w:sz w:val="22"/>
          <w:lang w:eastAsia="ru-RU"/>
        </w:rPr>
      </w:pPr>
      <w:r w:rsidRPr="00154101">
        <w:rPr>
          <w:rFonts w:eastAsia="Times New Roman"/>
          <w:sz w:val="22"/>
          <w:lang w:eastAsia="ru-RU"/>
        </w:rPr>
        <w:t>создание здорового морально-психологического климата;</w:t>
      </w:r>
    </w:p>
    <w:p w:rsidR="0084697F" w:rsidRPr="00154101" w:rsidRDefault="000408F7" w:rsidP="00C36E5E">
      <w:pPr>
        <w:numPr>
          <w:ilvl w:val="0"/>
          <w:numId w:val="34"/>
        </w:numPr>
        <w:spacing w:after="120"/>
        <w:ind w:left="0" w:firstLine="0"/>
        <w:jc w:val="both"/>
        <w:rPr>
          <w:rFonts w:eastAsia="Times New Roman"/>
          <w:sz w:val="22"/>
          <w:lang w:eastAsia="ru-RU"/>
        </w:rPr>
      </w:pPr>
      <w:r w:rsidRPr="00154101">
        <w:rPr>
          <w:rFonts w:eastAsia="Times New Roman"/>
          <w:sz w:val="22"/>
          <w:lang w:eastAsia="ru-RU"/>
        </w:rPr>
        <w:t>добросовестное исполнение Работниками своих трудовых обязанностей, возложенных на них трудовыми договорами;</w:t>
      </w:r>
    </w:p>
    <w:p w:rsidR="0084697F" w:rsidRPr="00154101" w:rsidRDefault="000408F7" w:rsidP="00C36E5E">
      <w:pPr>
        <w:numPr>
          <w:ilvl w:val="0"/>
          <w:numId w:val="34"/>
        </w:numPr>
        <w:spacing w:after="120"/>
        <w:ind w:left="0" w:firstLine="0"/>
        <w:jc w:val="both"/>
        <w:rPr>
          <w:rFonts w:eastAsia="Times New Roman"/>
          <w:sz w:val="22"/>
          <w:lang w:eastAsia="ru-RU"/>
        </w:rPr>
      </w:pPr>
      <w:r w:rsidRPr="00154101">
        <w:rPr>
          <w:rFonts w:eastAsia="Times New Roman"/>
          <w:sz w:val="22"/>
          <w:lang w:eastAsia="ru-RU"/>
        </w:rPr>
        <w:t>соблюдение Работниками правил в</w:t>
      </w:r>
      <w:r w:rsidR="0084697F" w:rsidRPr="00154101">
        <w:rPr>
          <w:rFonts w:eastAsia="Times New Roman"/>
          <w:sz w:val="22"/>
          <w:lang w:eastAsia="ru-RU"/>
        </w:rPr>
        <w:t>нутреннего трудового распорядка;</w:t>
      </w:r>
    </w:p>
    <w:p w:rsidR="0084697F" w:rsidRPr="00154101" w:rsidRDefault="000408F7" w:rsidP="00C36E5E">
      <w:pPr>
        <w:numPr>
          <w:ilvl w:val="0"/>
          <w:numId w:val="34"/>
        </w:numPr>
        <w:spacing w:after="120"/>
        <w:ind w:left="0" w:firstLine="0"/>
        <w:jc w:val="both"/>
        <w:rPr>
          <w:rFonts w:eastAsia="Times New Roman"/>
          <w:sz w:val="22"/>
          <w:lang w:eastAsia="ru-RU"/>
        </w:rPr>
      </w:pPr>
      <w:r w:rsidRPr="00154101">
        <w:rPr>
          <w:rFonts w:eastAsia="Times New Roman"/>
          <w:sz w:val="22"/>
          <w:lang w:eastAsia="ru-RU"/>
        </w:rPr>
        <w:t xml:space="preserve">соблюдение </w:t>
      </w:r>
      <w:r w:rsidR="00426D06" w:rsidRPr="00154101">
        <w:rPr>
          <w:rFonts w:eastAsia="Times New Roman"/>
          <w:sz w:val="22"/>
          <w:lang w:eastAsia="ru-RU"/>
        </w:rPr>
        <w:t xml:space="preserve">Работниками </w:t>
      </w:r>
      <w:r w:rsidRPr="00154101">
        <w:rPr>
          <w:rFonts w:eastAsia="Times New Roman"/>
          <w:sz w:val="22"/>
          <w:lang w:eastAsia="ru-RU"/>
        </w:rPr>
        <w:t>трудовой дисциплины;</w:t>
      </w:r>
    </w:p>
    <w:p w:rsidR="0084697F" w:rsidRPr="00154101" w:rsidRDefault="000408F7" w:rsidP="00C36E5E">
      <w:pPr>
        <w:numPr>
          <w:ilvl w:val="0"/>
          <w:numId w:val="34"/>
        </w:numPr>
        <w:spacing w:after="120"/>
        <w:ind w:left="0" w:firstLine="0"/>
        <w:jc w:val="both"/>
        <w:rPr>
          <w:rFonts w:eastAsia="Times New Roman"/>
          <w:sz w:val="22"/>
          <w:lang w:eastAsia="ru-RU"/>
        </w:rPr>
      </w:pPr>
      <w:r w:rsidRPr="00154101">
        <w:rPr>
          <w:rFonts w:eastAsia="Times New Roman"/>
          <w:sz w:val="22"/>
          <w:lang w:eastAsia="ru-RU"/>
        </w:rPr>
        <w:t>выполнение Работниками установленных норм труда;</w:t>
      </w:r>
    </w:p>
    <w:p w:rsidR="0084697F" w:rsidRPr="00154101" w:rsidRDefault="000408F7" w:rsidP="00C36E5E">
      <w:pPr>
        <w:numPr>
          <w:ilvl w:val="0"/>
          <w:numId w:val="34"/>
        </w:numPr>
        <w:spacing w:after="120"/>
        <w:ind w:left="0" w:firstLine="0"/>
        <w:jc w:val="both"/>
        <w:rPr>
          <w:rFonts w:eastAsia="Times New Roman"/>
          <w:sz w:val="22"/>
          <w:lang w:eastAsia="ru-RU"/>
        </w:rPr>
      </w:pPr>
      <w:r w:rsidRPr="00154101">
        <w:rPr>
          <w:rFonts w:eastAsia="Times New Roman"/>
          <w:sz w:val="22"/>
          <w:lang w:eastAsia="ru-RU"/>
        </w:rPr>
        <w:t>соблюдение Работниками требований по охране труда и обеспечение безопасности труда;</w:t>
      </w:r>
    </w:p>
    <w:p w:rsidR="00E85D7E" w:rsidRPr="00154101" w:rsidRDefault="000408F7" w:rsidP="00C36E5E">
      <w:pPr>
        <w:numPr>
          <w:ilvl w:val="0"/>
          <w:numId w:val="34"/>
        </w:numPr>
        <w:spacing w:after="120"/>
        <w:ind w:left="0" w:firstLine="0"/>
        <w:jc w:val="both"/>
        <w:rPr>
          <w:rFonts w:eastAsia="Times New Roman"/>
          <w:sz w:val="22"/>
          <w:lang w:eastAsia="ru-RU"/>
        </w:rPr>
      </w:pPr>
      <w:r w:rsidRPr="00154101">
        <w:rPr>
          <w:rFonts w:eastAsia="Times New Roman"/>
          <w:sz w:val="22"/>
          <w:lang w:eastAsia="ru-RU"/>
        </w:rPr>
        <w:t>бережное отношение Работников к имуществу Работодателя и других Работников;</w:t>
      </w:r>
    </w:p>
    <w:p w:rsidR="000408F7" w:rsidRPr="00154101" w:rsidRDefault="000408F7" w:rsidP="00C36E5E">
      <w:pPr>
        <w:numPr>
          <w:ilvl w:val="0"/>
          <w:numId w:val="34"/>
        </w:numPr>
        <w:spacing w:after="120"/>
        <w:ind w:left="0" w:firstLine="0"/>
        <w:jc w:val="both"/>
        <w:rPr>
          <w:rFonts w:eastAsia="Times New Roman"/>
          <w:sz w:val="22"/>
          <w:lang w:eastAsia="ru-RU"/>
        </w:rPr>
      </w:pPr>
      <w:r w:rsidRPr="00154101">
        <w:rPr>
          <w:rFonts w:eastAsia="Times New Roman"/>
          <w:sz w:val="22"/>
          <w:lang w:eastAsia="ru-RU"/>
        </w:rPr>
        <w:t>обеспечение сохранения предусмотренной трудовым законодательством коммерческой, иной охраняемой законом тайны.</w:t>
      </w:r>
    </w:p>
    <w:p w:rsidR="000408F7" w:rsidRPr="00154101" w:rsidRDefault="000408F7" w:rsidP="009377E1">
      <w:pPr>
        <w:numPr>
          <w:ilvl w:val="2"/>
          <w:numId w:val="3"/>
        </w:numPr>
        <w:spacing w:after="120"/>
        <w:ind w:left="0" w:firstLine="0"/>
        <w:jc w:val="both"/>
        <w:rPr>
          <w:rFonts w:ascii="Calibri" w:hAnsi="Calibri"/>
          <w:sz w:val="22"/>
        </w:rPr>
      </w:pPr>
      <w:r w:rsidRPr="00154101">
        <w:rPr>
          <w:rFonts w:eastAsia="Times New Roman"/>
          <w:sz w:val="22"/>
          <w:lang w:eastAsia="ru-RU"/>
        </w:rPr>
        <w:t>Содействовать проведению Работодателем комплекса мероприятий по совершенствованию организационной культуры, улучшению внутренних фирменных коммуникаций, укреплению духа корпоративной принадлежности, а также внедрению единого фирменного стиля при проведении совместных с Работодателем мероприятий и акций.</w:t>
      </w:r>
    </w:p>
    <w:p w:rsidR="000408F7" w:rsidRPr="00154101" w:rsidRDefault="000408F7" w:rsidP="009377E1">
      <w:pPr>
        <w:numPr>
          <w:ilvl w:val="2"/>
          <w:numId w:val="3"/>
        </w:numPr>
        <w:spacing w:after="120"/>
        <w:ind w:left="0" w:firstLine="0"/>
        <w:jc w:val="both"/>
        <w:rPr>
          <w:rFonts w:ascii="Calibri" w:hAnsi="Calibri"/>
          <w:sz w:val="22"/>
        </w:rPr>
      </w:pPr>
      <w:r w:rsidRPr="00154101">
        <w:rPr>
          <w:rFonts w:eastAsia="Times New Roman"/>
          <w:sz w:val="22"/>
          <w:lang w:eastAsia="ru-RU"/>
        </w:rPr>
        <w:t>Содействовать выявлению неэффективных рабочих мест, вносить предложения по рационализации их использования.</w:t>
      </w:r>
    </w:p>
    <w:p w:rsidR="000408F7" w:rsidRPr="00154101" w:rsidRDefault="000408F7" w:rsidP="009377E1">
      <w:pPr>
        <w:numPr>
          <w:ilvl w:val="2"/>
          <w:numId w:val="3"/>
        </w:numPr>
        <w:spacing w:after="120"/>
        <w:ind w:left="0" w:firstLine="0"/>
        <w:jc w:val="both"/>
        <w:rPr>
          <w:rFonts w:ascii="Calibri" w:hAnsi="Calibri"/>
          <w:sz w:val="22"/>
        </w:rPr>
      </w:pPr>
      <w:r w:rsidRPr="00154101">
        <w:rPr>
          <w:rFonts w:eastAsia="Times New Roman"/>
          <w:sz w:val="22"/>
          <w:lang w:eastAsia="ru-RU"/>
        </w:rPr>
        <w:t xml:space="preserve">Содействовать Работодателю в повышении эффективности работы </w:t>
      </w:r>
      <w:r w:rsidRPr="00154101">
        <w:rPr>
          <w:rFonts w:eastAsia="Times New Roman"/>
          <w:bCs/>
          <w:sz w:val="22"/>
          <w:lang w:eastAsia="ru-RU"/>
        </w:rPr>
        <w:t>Общества</w:t>
      </w:r>
      <w:r w:rsidRPr="00154101">
        <w:rPr>
          <w:rFonts w:eastAsia="Times New Roman"/>
          <w:sz w:val="22"/>
          <w:lang w:eastAsia="ru-RU"/>
        </w:rPr>
        <w:t>, строгом соблюдении Работниками технологического режима и производственных инструкций, максимально</w:t>
      </w:r>
      <w:r w:rsidR="00314201" w:rsidRPr="00154101">
        <w:rPr>
          <w:rFonts w:eastAsia="Times New Roman"/>
          <w:sz w:val="22"/>
          <w:lang w:eastAsia="ru-RU"/>
        </w:rPr>
        <w:t xml:space="preserve"> эффективном </w:t>
      </w:r>
      <w:r w:rsidRPr="00154101">
        <w:rPr>
          <w:rFonts w:eastAsia="Times New Roman"/>
          <w:sz w:val="22"/>
          <w:lang w:eastAsia="ru-RU"/>
        </w:rPr>
        <w:t>использовании рабочего времени.</w:t>
      </w:r>
    </w:p>
    <w:p w:rsidR="000408F7" w:rsidRPr="00154101" w:rsidRDefault="000408F7" w:rsidP="009377E1">
      <w:pPr>
        <w:numPr>
          <w:ilvl w:val="2"/>
          <w:numId w:val="3"/>
        </w:numPr>
        <w:spacing w:after="120"/>
        <w:ind w:left="0" w:firstLine="0"/>
        <w:jc w:val="both"/>
        <w:rPr>
          <w:rFonts w:ascii="Calibri" w:hAnsi="Calibri"/>
          <w:sz w:val="22"/>
        </w:rPr>
      </w:pPr>
      <w:r w:rsidRPr="00154101">
        <w:rPr>
          <w:rFonts w:eastAsia="Times New Roman"/>
          <w:sz w:val="22"/>
          <w:lang w:eastAsia="ru-RU"/>
        </w:rPr>
        <w:t>Отказаться от забастовок в период действия Коллективного договора при условии выполнения Работодателем принятых на себя обязательств по Коллективному договору.</w:t>
      </w:r>
    </w:p>
    <w:p w:rsidR="00EE3FD8" w:rsidRPr="00154101" w:rsidRDefault="008F2192" w:rsidP="009377E1">
      <w:pPr>
        <w:numPr>
          <w:ilvl w:val="2"/>
          <w:numId w:val="3"/>
        </w:numPr>
        <w:spacing w:after="120"/>
        <w:ind w:left="0" w:firstLine="0"/>
        <w:jc w:val="both"/>
        <w:rPr>
          <w:sz w:val="22"/>
        </w:rPr>
      </w:pPr>
      <w:r w:rsidRPr="00154101">
        <w:rPr>
          <w:sz w:val="22"/>
        </w:rPr>
        <w:t>Принимать участие в организации анализа состояния</w:t>
      </w:r>
      <w:r w:rsidR="00EE3FD8" w:rsidRPr="00154101">
        <w:rPr>
          <w:sz w:val="22"/>
        </w:rPr>
        <w:t xml:space="preserve"> социально-экономического положения Работников</w:t>
      </w:r>
      <w:r w:rsidRPr="00154101">
        <w:rPr>
          <w:sz w:val="22"/>
        </w:rPr>
        <w:t>.</w:t>
      </w:r>
      <w:r w:rsidR="00EE3FD8" w:rsidRPr="00154101">
        <w:rPr>
          <w:sz w:val="22"/>
        </w:rPr>
        <w:t xml:space="preserve"> </w:t>
      </w:r>
    </w:p>
    <w:p w:rsidR="00EE3FD8" w:rsidRPr="00154101" w:rsidRDefault="00EE3FD8" w:rsidP="009377E1">
      <w:pPr>
        <w:numPr>
          <w:ilvl w:val="2"/>
          <w:numId w:val="3"/>
        </w:numPr>
        <w:spacing w:after="120"/>
        <w:ind w:left="0" w:firstLine="0"/>
        <w:jc w:val="both"/>
        <w:rPr>
          <w:sz w:val="22"/>
        </w:rPr>
      </w:pPr>
      <w:r w:rsidRPr="00154101">
        <w:rPr>
          <w:sz w:val="22"/>
        </w:rPr>
        <w:t xml:space="preserve">Представлять интересы Работников </w:t>
      </w:r>
      <w:r w:rsidR="008F2192" w:rsidRPr="00154101">
        <w:rPr>
          <w:sz w:val="22"/>
        </w:rPr>
        <w:t xml:space="preserve">(членов профсоюзной организации) </w:t>
      </w:r>
      <w:r w:rsidRPr="00154101">
        <w:rPr>
          <w:sz w:val="22"/>
        </w:rPr>
        <w:t>при разрешении коллективных трудовых споров.</w:t>
      </w:r>
    </w:p>
    <w:p w:rsidR="000408F7" w:rsidRPr="00154101" w:rsidRDefault="000408F7" w:rsidP="009377E1">
      <w:pPr>
        <w:numPr>
          <w:ilvl w:val="2"/>
          <w:numId w:val="3"/>
        </w:numPr>
        <w:spacing w:after="120"/>
        <w:ind w:left="0" w:firstLine="0"/>
        <w:jc w:val="both"/>
        <w:rPr>
          <w:rFonts w:ascii="Calibri" w:hAnsi="Calibri"/>
          <w:sz w:val="22"/>
        </w:rPr>
      </w:pPr>
      <w:r w:rsidRPr="00154101">
        <w:rPr>
          <w:rFonts w:eastAsia="Times New Roman"/>
          <w:sz w:val="22"/>
          <w:lang w:eastAsia="ru-RU"/>
        </w:rPr>
        <w:t>Обеспечить консультативную помощь по вопросам, отраженным в разделах Коллективного договора</w:t>
      </w:r>
      <w:r w:rsidR="007B3526" w:rsidRPr="00154101">
        <w:rPr>
          <w:rFonts w:eastAsia="Times New Roman"/>
          <w:sz w:val="22"/>
          <w:lang w:eastAsia="ru-RU"/>
        </w:rPr>
        <w:t xml:space="preserve"> членам профсоюзной организации</w:t>
      </w:r>
      <w:r w:rsidRPr="00154101">
        <w:rPr>
          <w:rFonts w:eastAsia="Times New Roman"/>
          <w:sz w:val="22"/>
          <w:lang w:eastAsia="ru-RU"/>
        </w:rPr>
        <w:t>.</w:t>
      </w:r>
    </w:p>
    <w:p w:rsidR="000408F7" w:rsidRPr="00154101" w:rsidRDefault="000408F7" w:rsidP="009377E1">
      <w:pPr>
        <w:numPr>
          <w:ilvl w:val="2"/>
          <w:numId w:val="3"/>
        </w:numPr>
        <w:spacing w:after="120"/>
        <w:ind w:left="0" w:firstLine="0"/>
        <w:jc w:val="both"/>
        <w:rPr>
          <w:rFonts w:ascii="Calibri" w:hAnsi="Calibri"/>
          <w:sz w:val="22"/>
        </w:rPr>
      </w:pPr>
      <w:r w:rsidRPr="00154101">
        <w:rPr>
          <w:rFonts w:eastAsia="Times New Roman"/>
          <w:sz w:val="22"/>
          <w:lang w:eastAsia="ru-RU"/>
        </w:rPr>
        <w:t>Ежеквартально в срок до 25 числа месяца следующего за окончанием квартала предоставлять Работодателю отчет о расход</w:t>
      </w:r>
      <w:r w:rsidR="00234240" w:rsidRPr="00154101">
        <w:rPr>
          <w:rFonts w:eastAsia="Times New Roman"/>
          <w:sz w:val="22"/>
          <w:lang w:eastAsia="ru-RU"/>
        </w:rPr>
        <w:t>е</w:t>
      </w:r>
      <w:r w:rsidRPr="00154101">
        <w:rPr>
          <w:rFonts w:eastAsia="Times New Roman"/>
          <w:sz w:val="22"/>
          <w:lang w:eastAsia="ru-RU"/>
        </w:rPr>
        <w:t xml:space="preserve"> денежных средств, перечисленных Работодателем профсоюзной организации</w:t>
      </w:r>
      <w:r w:rsidR="005465EE" w:rsidRPr="00154101">
        <w:rPr>
          <w:rFonts w:eastAsia="Times New Roman"/>
          <w:sz w:val="22"/>
          <w:lang w:eastAsia="ru-RU"/>
        </w:rPr>
        <w:t xml:space="preserve"> </w:t>
      </w:r>
      <w:r w:rsidRPr="00154101">
        <w:rPr>
          <w:rFonts w:eastAsia="Times New Roman"/>
          <w:sz w:val="22"/>
          <w:lang w:eastAsia="ru-RU"/>
        </w:rPr>
        <w:t xml:space="preserve">на культурно-массовую </w:t>
      </w:r>
      <w:proofErr w:type="gramStart"/>
      <w:r w:rsidRPr="00154101">
        <w:rPr>
          <w:rFonts w:eastAsia="Times New Roman"/>
          <w:sz w:val="22"/>
          <w:lang w:eastAsia="ru-RU"/>
        </w:rPr>
        <w:t xml:space="preserve">и  </w:t>
      </w:r>
      <w:r w:rsidR="00314201" w:rsidRPr="00154101">
        <w:rPr>
          <w:rFonts w:eastAsia="Times New Roman"/>
          <w:sz w:val="22"/>
          <w:lang w:eastAsia="ru-RU"/>
        </w:rPr>
        <w:t>спортивно</w:t>
      </w:r>
      <w:proofErr w:type="gramEnd"/>
      <w:r w:rsidR="00314201" w:rsidRPr="00154101">
        <w:rPr>
          <w:rFonts w:eastAsia="Times New Roman"/>
          <w:sz w:val="22"/>
          <w:lang w:eastAsia="ru-RU"/>
        </w:rPr>
        <w:t>-оздоровительную</w:t>
      </w:r>
      <w:r w:rsidRPr="00154101">
        <w:rPr>
          <w:rFonts w:eastAsia="Times New Roman"/>
          <w:sz w:val="22"/>
          <w:lang w:eastAsia="ru-RU"/>
        </w:rPr>
        <w:t xml:space="preserve"> работу, а также на обеспечение освобождённым профсоюзным работникам таких же гарантий, прав и льгот, которыми обладают Работники Общества в соответствии с Коллективным договором.</w:t>
      </w:r>
      <w:r w:rsidR="000F4D4C" w:rsidRPr="00154101">
        <w:rPr>
          <w:rFonts w:eastAsia="Times New Roman"/>
          <w:sz w:val="22"/>
          <w:lang w:eastAsia="ru-RU"/>
        </w:rPr>
        <w:t xml:space="preserve"> По дополнительному запросу Работодателя к отчету должны предоставляться копии первичных учетных документов, подтверждающих данные расходы, а также возможность сверки их с оригиналами.</w:t>
      </w:r>
    </w:p>
    <w:p w:rsidR="007D5913" w:rsidRPr="00154101" w:rsidRDefault="007D5913" w:rsidP="007D5913">
      <w:pPr>
        <w:spacing w:after="120"/>
        <w:jc w:val="both"/>
        <w:rPr>
          <w:rFonts w:ascii="Calibri" w:hAnsi="Calibri"/>
          <w:sz w:val="22"/>
        </w:rPr>
      </w:pPr>
    </w:p>
    <w:p w:rsidR="000408F7" w:rsidRPr="00154101" w:rsidRDefault="0084697F" w:rsidP="00E2497E">
      <w:pPr>
        <w:numPr>
          <w:ilvl w:val="1"/>
          <w:numId w:val="3"/>
        </w:numPr>
        <w:spacing w:after="120"/>
        <w:ind w:left="0" w:firstLine="0"/>
        <w:jc w:val="both"/>
        <w:rPr>
          <w:sz w:val="22"/>
        </w:rPr>
      </w:pPr>
      <w:r w:rsidRPr="00154101">
        <w:rPr>
          <w:rFonts w:eastAsia="Times New Roman"/>
          <w:b/>
          <w:bCs/>
          <w:sz w:val="22"/>
          <w:lang w:eastAsia="ru-RU"/>
        </w:rPr>
        <w:t xml:space="preserve"> </w:t>
      </w:r>
      <w:r w:rsidR="000408F7" w:rsidRPr="00154101">
        <w:rPr>
          <w:rFonts w:eastAsia="Times New Roman"/>
          <w:b/>
          <w:bCs/>
          <w:sz w:val="22"/>
          <w:lang w:eastAsia="ru-RU"/>
        </w:rPr>
        <w:t>Работники обязуются:</w:t>
      </w:r>
    </w:p>
    <w:p w:rsidR="000408F7" w:rsidRPr="00154101" w:rsidRDefault="000408F7" w:rsidP="009377E1">
      <w:pPr>
        <w:numPr>
          <w:ilvl w:val="2"/>
          <w:numId w:val="3"/>
        </w:numPr>
        <w:spacing w:after="120"/>
        <w:ind w:left="0" w:firstLine="0"/>
        <w:jc w:val="both"/>
        <w:rPr>
          <w:rFonts w:eastAsia="Times New Roman"/>
          <w:sz w:val="22"/>
          <w:lang w:eastAsia="ru-RU"/>
        </w:rPr>
      </w:pPr>
      <w:r w:rsidRPr="00154101">
        <w:rPr>
          <w:rFonts w:eastAsia="Times New Roman"/>
          <w:sz w:val="22"/>
          <w:lang w:eastAsia="ru-RU"/>
        </w:rPr>
        <w:lastRenderedPageBreak/>
        <w:t>Качественно и своевременно выполнять свои трудовые обязанности.</w:t>
      </w:r>
    </w:p>
    <w:p w:rsidR="000408F7" w:rsidRPr="00154101" w:rsidRDefault="000408F7" w:rsidP="009377E1">
      <w:pPr>
        <w:numPr>
          <w:ilvl w:val="2"/>
          <w:numId w:val="3"/>
        </w:numPr>
        <w:spacing w:after="120"/>
        <w:ind w:left="0" w:firstLine="0"/>
        <w:jc w:val="both"/>
        <w:rPr>
          <w:rFonts w:ascii="Calibri" w:hAnsi="Calibri"/>
          <w:sz w:val="22"/>
        </w:rPr>
      </w:pPr>
      <w:r w:rsidRPr="00154101">
        <w:rPr>
          <w:rFonts w:eastAsia="Times New Roman"/>
          <w:sz w:val="22"/>
          <w:lang w:eastAsia="ru-RU"/>
        </w:rPr>
        <w:t>Обеспечивать выполнение показателей, установленных бизнес-планом Общества, при условии полного обеспечения ресурсами, необходимыми для его выполнения.</w:t>
      </w:r>
    </w:p>
    <w:p w:rsidR="000408F7" w:rsidRPr="00154101" w:rsidRDefault="000408F7" w:rsidP="009377E1">
      <w:pPr>
        <w:numPr>
          <w:ilvl w:val="2"/>
          <w:numId w:val="3"/>
        </w:numPr>
        <w:spacing w:after="120"/>
        <w:ind w:left="0" w:firstLine="0"/>
        <w:jc w:val="both"/>
        <w:rPr>
          <w:rFonts w:ascii="Calibri" w:hAnsi="Calibri"/>
          <w:sz w:val="22"/>
        </w:rPr>
      </w:pPr>
      <w:r w:rsidRPr="00154101">
        <w:rPr>
          <w:rFonts w:eastAsia="Times New Roman"/>
          <w:sz w:val="22"/>
          <w:lang w:eastAsia="ru-RU"/>
        </w:rPr>
        <w:t>Соблюдать правила внутреннего трудового распорядка, установленный режим рабочего времени, правила и инструкции по охране труда, промышленной и пожарной безопасности.</w:t>
      </w:r>
    </w:p>
    <w:p w:rsidR="000408F7" w:rsidRPr="00154101" w:rsidRDefault="000408F7" w:rsidP="009377E1">
      <w:pPr>
        <w:numPr>
          <w:ilvl w:val="2"/>
          <w:numId w:val="3"/>
        </w:numPr>
        <w:spacing w:after="120"/>
        <w:ind w:left="0" w:firstLine="0"/>
        <w:jc w:val="both"/>
        <w:rPr>
          <w:sz w:val="22"/>
        </w:rPr>
      </w:pPr>
      <w:r w:rsidRPr="00154101">
        <w:rPr>
          <w:rFonts w:eastAsia="Times New Roman"/>
          <w:sz w:val="22"/>
          <w:lang w:eastAsia="ru-RU"/>
        </w:rPr>
        <w:t>Совершенствовать трудовые навыки, повышать профессиональные знания и умения как самостоятельно, так и по направлению Работодателя.</w:t>
      </w:r>
    </w:p>
    <w:p w:rsidR="000408F7" w:rsidRPr="00154101" w:rsidRDefault="000408F7" w:rsidP="009377E1">
      <w:pPr>
        <w:numPr>
          <w:ilvl w:val="2"/>
          <w:numId w:val="3"/>
        </w:numPr>
        <w:spacing w:after="120"/>
        <w:ind w:left="0" w:firstLine="0"/>
        <w:jc w:val="both"/>
        <w:rPr>
          <w:rFonts w:ascii="Calibri" w:hAnsi="Calibri"/>
          <w:sz w:val="22"/>
        </w:rPr>
      </w:pPr>
      <w:r w:rsidRPr="00154101">
        <w:rPr>
          <w:rFonts w:eastAsia="Times New Roman"/>
          <w:sz w:val="22"/>
          <w:lang w:eastAsia="ru-RU"/>
        </w:rPr>
        <w:t>Обеспечивать сохранение коммерческой и иной охраняемой законом тайны.</w:t>
      </w:r>
    </w:p>
    <w:p w:rsidR="000408F7" w:rsidRPr="00154101" w:rsidRDefault="000408F7" w:rsidP="009377E1">
      <w:pPr>
        <w:numPr>
          <w:ilvl w:val="2"/>
          <w:numId w:val="3"/>
        </w:numPr>
        <w:spacing w:after="120"/>
        <w:ind w:left="0" w:firstLine="0"/>
        <w:jc w:val="both"/>
        <w:rPr>
          <w:rFonts w:ascii="Calibri" w:hAnsi="Calibri"/>
          <w:sz w:val="22"/>
        </w:rPr>
      </w:pPr>
      <w:r w:rsidRPr="00154101">
        <w:rPr>
          <w:rFonts w:eastAsia="Times New Roman"/>
          <w:sz w:val="22"/>
          <w:lang w:eastAsia="ru-RU"/>
        </w:rPr>
        <w:t>Способствовать повышению эффективности производства и росту производительности труда.</w:t>
      </w:r>
    </w:p>
    <w:p w:rsidR="000408F7" w:rsidRPr="00154101" w:rsidRDefault="000408F7" w:rsidP="009377E1">
      <w:pPr>
        <w:numPr>
          <w:ilvl w:val="2"/>
          <w:numId w:val="3"/>
        </w:numPr>
        <w:spacing w:after="120"/>
        <w:ind w:left="0" w:firstLine="0"/>
        <w:jc w:val="both"/>
        <w:rPr>
          <w:rFonts w:ascii="Calibri" w:hAnsi="Calibri"/>
          <w:sz w:val="22"/>
        </w:rPr>
      </w:pPr>
      <w:r w:rsidRPr="00154101">
        <w:rPr>
          <w:rFonts w:eastAsia="Times New Roman"/>
          <w:sz w:val="22"/>
          <w:lang w:eastAsia="ru-RU"/>
        </w:rPr>
        <w:t>Создавать и сохранять благоприятный психологический климат в коллективе и уважать права друг друга.</w:t>
      </w:r>
    </w:p>
    <w:p w:rsidR="000408F7" w:rsidRPr="00154101" w:rsidRDefault="000408F7" w:rsidP="009377E1">
      <w:pPr>
        <w:numPr>
          <w:ilvl w:val="2"/>
          <w:numId w:val="3"/>
        </w:numPr>
        <w:spacing w:after="120"/>
        <w:ind w:left="0" w:firstLine="0"/>
        <w:jc w:val="both"/>
        <w:rPr>
          <w:rFonts w:ascii="Calibri" w:hAnsi="Calibri"/>
          <w:sz w:val="22"/>
        </w:rPr>
      </w:pPr>
      <w:r w:rsidRPr="00154101">
        <w:rPr>
          <w:rFonts w:eastAsia="Times New Roman"/>
          <w:sz w:val="22"/>
          <w:lang w:eastAsia="ru-RU"/>
        </w:rPr>
        <w:t>Бережно относиться к имуществу Работодателя и других Работников, в том числе к имуществу третьих лиц, находящемуся у Работодателя, если Работодатель несет ответственность за сохранность этого имущества.</w:t>
      </w:r>
    </w:p>
    <w:p w:rsidR="000408F7" w:rsidRPr="00154101" w:rsidRDefault="009E3556" w:rsidP="00E2497E">
      <w:pPr>
        <w:numPr>
          <w:ilvl w:val="1"/>
          <w:numId w:val="3"/>
        </w:numPr>
        <w:spacing w:after="120"/>
        <w:ind w:left="0" w:firstLine="0"/>
        <w:jc w:val="both"/>
        <w:rPr>
          <w:rFonts w:ascii="Calibri" w:hAnsi="Calibri"/>
          <w:sz w:val="22"/>
        </w:rPr>
      </w:pPr>
      <w:r w:rsidRPr="00154101">
        <w:rPr>
          <w:rFonts w:eastAsia="Times New Roman"/>
          <w:b/>
          <w:bCs/>
          <w:sz w:val="22"/>
          <w:lang w:eastAsia="ru-RU"/>
        </w:rPr>
        <w:t xml:space="preserve"> </w:t>
      </w:r>
      <w:r w:rsidR="000408F7" w:rsidRPr="00154101">
        <w:rPr>
          <w:rFonts w:eastAsia="Times New Roman"/>
          <w:b/>
          <w:bCs/>
          <w:sz w:val="22"/>
          <w:lang w:eastAsia="ru-RU"/>
        </w:rPr>
        <w:t>Работодатель имеет право:</w:t>
      </w:r>
    </w:p>
    <w:p w:rsidR="00173C73" w:rsidRPr="00154101" w:rsidRDefault="00173C73" w:rsidP="00A53CCC">
      <w:pPr>
        <w:numPr>
          <w:ilvl w:val="2"/>
          <w:numId w:val="3"/>
        </w:numPr>
        <w:spacing w:after="120"/>
        <w:ind w:left="0" w:firstLine="0"/>
        <w:jc w:val="both"/>
        <w:rPr>
          <w:sz w:val="22"/>
        </w:rPr>
      </w:pPr>
      <w:r w:rsidRPr="00154101">
        <w:rPr>
          <w:sz w:val="22"/>
        </w:rPr>
        <w:t>Премировать профсоюзных Работников, избранных в Профсоюзную организацию ООО «Энергонефть Томск». Финансирование на премирование неосвобожденных от основной работы профсоюзных Работников производится в пределах утвержденного фонда заработной платы.</w:t>
      </w:r>
    </w:p>
    <w:p w:rsidR="00B64C19" w:rsidRPr="00154101" w:rsidRDefault="00B64C19" w:rsidP="009377E1">
      <w:pPr>
        <w:numPr>
          <w:ilvl w:val="2"/>
          <w:numId w:val="3"/>
        </w:numPr>
        <w:spacing w:after="120"/>
        <w:ind w:left="0" w:firstLine="0"/>
        <w:jc w:val="both"/>
        <w:rPr>
          <w:rFonts w:ascii="Calibri" w:hAnsi="Calibri"/>
          <w:sz w:val="22"/>
        </w:rPr>
      </w:pPr>
      <w:r w:rsidRPr="00154101">
        <w:rPr>
          <w:sz w:val="22"/>
        </w:rPr>
        <w:t>С учетом норм Глав 37, 39 ТК РФ вносить в трудовые договоры работников, договоры о коллективной или индивидуальной материальной ответственности работников, нормы об индивидуальной (коллективной) материальной ответственности за сохранность вверенных материальных ценностей, в том числе нефтепродуктов и сопутствующих товаров.</w:t>
      </w:r>
    </w:p>
    <w:p w:rsidR="007A7D06" w:rsidRPr="00154101" w:rsidRDefault="007A7D06" w:rsidP="009377E1">
      <w:pPr>
        <w:numPr>
          <w:ilvl w:val="2"/>
          <w:numId w:val="3"/>
        </w:numPr>
        <w:spacing w:after="120"/>
        <w:ind w:left="0" w:firstLine="0"/>
        <w:jc w:val="both"/>
        <w:rPr>
          <w:rFonts w:ascii="Calibri" w:hAnsi="Calibri"/>
          <w:sz w:val="22"/>
        </w:rPr>
      </w:pPr>
      <w:r w:rsidRPr="00154101">
        <w:rPr>
          <w:sz w:val="22"/>
          <w:lang w:eastAsia="ru-RU"/>
        </w:rPr>
        <w:t>Работодатель имеет право за счет собственных средств производить необходимое обучение членов совместно созданных комиссий (комитетов), в том числе представителей профсоюзной организации.</w:t>
      </w:r>
    </w:p>
    <w:p w:rsidR="000408F7" w:rsidRPr="00154101" w:rsidRDefault="009C63FE" w:rsidP="009377E1">
      <w:pPr>
        <w:numPr>
          <w:ilvl w:val="1"/>
          <w:numId w:val="3"/>
        </w:numPr>
        <w:spacing w:after="120"/>
        <w:ind w:left="0" w:firstLine="0"/>
        <w:jc w:val="both"/>
        <w:rPr>
          <w:rFonts w:ascii="Calibri" w:hAnsi="Calibri"/>
          <w:sz w:val="22"/>
        </w:rPr>
      </w:pPr>
      <w:r w:rsidRPr="00154101">
        <w:rPr>
          <w:rFonts w:eastAsia="Times New Roman"/>
          <w:b/>
          <w:bCs/>
          <w:sz w:val="22"/>
          <w:lang w:eastAsia="ru-RU"/>
        </w:rPr>
        <w:t>Профсоюзная организация</w:t>
      </w:r>
      <w:r w:rsidR="000408F7" w:rsidRPr="00154101">
        <w:rPr>
          <w:rFonts w:eastAsia="Times New Roman"/>
          <w:b/>
          <w:bCs/>
          <w:sz w:val="22"/>
          <w:lang w:eastAsia="ru-RU"/>
        </w:rPr>
        <w:t xml:space="preserve"> работников имеет право:</w:t>
      </w:r>
    </w:p>
    <w:p w:rsidR="000408F7" w:rsidRPr="00154101" w:rsidRDefault="000408F7" w:rsidP="009377E1">
      <w:pPr>
        <w:numPr>
          <w:ilvl w:val="2"/>
          <w:numId w:val="3"/>
        </w:numPr>
        <w:spacing w:after="120"/>
        <w:ind w:left="0" w:firstLine="0"/>
        <w:jc w:val="both"/>
        <w:rPr>
          <w:rFonts w:eastAsia="Times New Roman"/>
          <w:sz w:val="22"/>
          <w:lang w:eastAsia="ru-RU"/>
        </w:rPr>
      </w:pPr>
      <w:r w:rsidRPr="00154101">
        <w:rPr>
          <w:rFonts w:eastAsia="Times New Roman"/>
          <w:sz w:val="22"/>
          <w:lang w:eastAsia="ru-RU"/>
        </w:rPr>
        <w:t>Осуществлять контроль за соблюдением Работодателем законодательства о труде, об охране труда, иных нормативных правовых актов, содержащих нормы трудового права, положений Коллективного договора.</w:t>
      </w:r>
    </w:p>
    <w:p w:rsidR="000408F7" w:rsidRPr="00154101" w:rsidRDefault="000408F7" w:rsidP="009377E1">
      <w:pPr>
        <w:numPr>
          <w:ilvl w:val="2"/>
          <w:numId w:val="3"/>
        </w:numPr>
        <w:spacing w:after="120"/>
        <w:ind w:left="0" w:firstLine="0"/>
        <w:jc w:val="both"/>
        <w:rPr>
          <w:rFonts w:ascii="Calibri" w:hAnsi="Calibri"/>
          <w:sz w:val="22"/>
        </w:rPr>
      </w:pPr>
      <w:r w:rsidRPr="00154101">
        <w:rPr>
          <w:rFonts w:eastAsia="Times New Roman"/>
          <w:sz w:val="22"/>
          <w:lang w:eastAsia="ru-RU"/>
        </w:rPr>
        <w:t>Оказывать информационно-методическую, правовую, финансовую и другие виды практической помощи Работникам Общества – членам</w:t>
      </w:r>
      <w:r w:rsidR="00AD48B9" w:rsidRPr="00154101">
        <w:rPr>
          <w:rFonts w:eastAsia="Times New Roman"/>
          <w:sz w:val="22"/>
          <w:lang w:eastAsia="ru-RU"/>
        </w:rPr>
        <w:t xml:space="preserve"> </w:t>
      </w:r>
      <w:r w:rsidR="009C63FE" w:rsidRPr="00154101">
        <w:rPr>
          <w:rFonts w:eastAsia="Times New Roman"/>
          <w:sz w:val="22"/>
          <w:lang w:eastAsia="ru-RU"/>
        </w:rPr>
        <w:t xml:space="preserve">Профсоюзной </w:t>
      </w:r>
      <w:r w:rsidRPr="00154101">
        <w:rPr>
          <w:rFonts w:eastAsia="Times New Roman"/>
          <w:sz w:val="22"/>
          <w:lang w:eastAsia="ru-RU"/>
        </w:rPr>
        <w:t>организации.</w:t>
      </w:r>
    </w:p>
    <w:p w:rsidR="000408F7" w:rsidRPr="00154101" w:rsidRDefault="009E3556" w:rsidP="00E2497E">
      <w:pPr>
        <w:numPr>
          <w:ilvl w:val="1"/>
          <w:numId w:val="3"/>
        </w:numPr>
        <w:spacing w:after="120"/>
        <w:ind w:left="0" w:firstLine="0"/>
        <w:jc w:val="both"/>
        <w:rPr>
          <w:rFonts w:ascii="Calibri" w:hAnsi="Calibri"/>
          <w:sz w:val="22"/>
        </w:rPr>
      </w:pPr>
      <w:r w:rsidRPr="00154101">
        <w:rPr>
          <w:rFonts w:eastAsia="Times New Roman"/>
          <w:b/>
          <w:bCs/>
          <w:sz w:val="22"/>
          <w:lang w:eastAsia="ru-RU"/>
        </w:rPr>
        <w:t xml:space="preserve"> </w:t>
      </w:r>
      <w:r w:rsidR="000408F7" w:rsidRPr="00154101">
        <w:rPr>
          <w:rFonts w:eastAsia="Times New Roman"/>
          <w:b/>
          <w:bCs/>
          <w:sz w:val="22"/>
          <w:lang w:eastAsia="ru-RU"/>
        </w:rPr>
        <w:t xml:space="preserve">Гарантии для членов </w:t>
      </w:r>
      <w:r w:rsidR="009C63FE" w:rsidRPr="00154101">
        <w:rPr>
          <w:rFonts w:eastAsia="Times New Roman"/>
          <w:b/>
          <w:bCs/>
          <w:sz w:val="22"/>
          <w:lang w:eastAsia="ru-RU"/>
        </w:rPr>
        <w:t>Профсоюзной организации:</w:t>
      </w:r>
    </w:p>
    <w:p w:rsidR="009E3556" w:rsidRPr="00154101" w:rsidRDefault="000408F7" w:rsidP="00150C59">
      <w:pPr>
        <w:numPr>
          <w:ilvl w:val="2"/>
          <w:numId w:val="3"/>
        </w:numPr>
        <w:spacing w:after="120"/>
        <w:ind w:left="0" w:firstLine="0"/>
        <w:jc w:val="both"/>
        <w:rPr>
          <w:rFonts w:ascii="Calibri" w:hAnsi="Calibri"/>
          <w:sz w:val="22"/>
        </w:rPr>
      </w:pPr>
      <w:r w:rsidRPr="00154101">
        <w:rPr>
          <w:rFonts w:eastAsia="Times New Roman"/>
          <w:sz w:val="22"/>
          <w:lang w:eastAsia="ru-RU"/>
        </w:rPr>
        <w:t>Работники - члены Профсоюз</w:t>
      </w:r>
      <w:r w:rsidR="0042172B" w:rsidRPr="00154101">
        <w:rPr>
          <w:rFonts w:eastAsia="Times New Roman"/>
          <w:sz w:val="22"/>
          <w:lang w:eastAsia="ru-RU"/>
        </w:rPr>
        <w:t>ной организации</w:t>
      </w:r>
      <w:r w:rsidRPr="00154101">
        <w:rPr>
          <w:rFonts w:eastAsia="Times New Roman"/>
          <w:sz w:val="22"/>
          <w:lang w:eastAsia="ru-RU"/>
        </w:rPr>
        <w:t xml:space="preserve"> могут:</w:t>
      </w:r>
    </w:p>
    <w:p w:rsidR="00164CE8" w:rsidRPr="00154101" w:rsidRDefault="000408F7" w:rsidP="00150C59">
      <w:pPr>
        <w:numPr>
          <w:ilvl w:val="0"/>
          <w:numId w:val="23"/>
        </w:numPr>
        <w:spacing w:after="120"/>
        <w:ind w:left="0" w:firstLine="0"/>
        <w:jc w:val="both"/>
        <w:rPr>
          <w:rFonts w:eastAsia="Times New Roman"/>
          <w:sz w:val="22"/>
          <w:lang w:eastAsia="ru-RU"/>
        </w:rPr>
      </w:pPr>
      <w:r w:rsidRPr="00154101">
        <w:rPr>
          <w:rFonts w:eastAsia="Times New Roman"/>
          <w:sz w:val="22"/>
          <w:lang w:eastAsia="ru-RU"/>
        </w:rPr>
        <w:t>получать консультации и юридическую помощь от профсоюз</w:t>
      </w:r>
      <w:r w:rsidR="0042172B" w:rsidRPr="00154101">
        <w:rPr>
          <w:rFonts w:eastAsia="Times New Roman"/>
          <w:sz w:val="22"/>
          <w:lang w:eastAsia="ru-RU"/>
        </w:rPr>
        <w:t>ной организации</w:t>
      </w:r>
      <w:r w:rsidRPr="00154101">
        <w:rPr>
          <w:rFonts w:eastAsia="Times New Roman"/>
          <w:sz w:val="22"/>
          <w:lang w:eastAsia="ru-RU"/>
        </w:rPr>
        <w:t xml:space="preserve"> по всем социально </w:t>
      </w:r>
      <w:r w:rsidR="00164CE8" w:rsidRPr="00154101">
        <w:rPr>
          <w:rFonts w:eastAsia="Times New Roman"/>
          <w:sz w:val="22"/>
          <w:lang w:eastAsia="ru-RU"/>
        </w:rPr>
        <w:t>-</w:t>
      </w:r>
      <w:r w:rsidRPr="00154101">
        <w:rPr>
          <w:rFonts w:eastAsia="Times New Roman"/>
          <w:sz w:val="22"/>
          <w:lang w:eastAsia="ru-RU"/>
        </w:rPr>
        <w:t xml:space="preserve"> трудовым вопросам</w:t>
      </w:r>
      <w:r w:rsidR="00164CE8" w:rsidRPr="00154101">
        <w:rPr>
          <w:rFonts w:eastAsia="Times New Roman"/>
          <w:sz w:val="22"/>
          <w:lang w:eastAsia="ru-RU"/>
        </w:rPr>
        <w:t>;</w:t>
      </w:r>
    </w:p>
    <w:p w:rsidR="000408F7" w:rsidRPr="00154101" w:rsidRDefault="000408F7" w:rsidP="00150C59">
      <w:pPr>
        <w:numPr>
          <w:ilvl w:val="0"/>
          <w:numId w:val="23"/>
        </w:numPr>
        <w:spacing w:after="120"/>
        <w:ind w:left="0" w:firstLine="0"/>
        <w:jc w:val="both"/>
        <w:rPr>
          <w:rFonts w:ascii="Calibri" w:hAnsi="Calibri"/>
          <w:sz w:val="22"/>
        </w:rPr>
      </w:pPr>
      <w:r w:rsidRPr="00154101">
        <w:rPr>
          <w:rFonts w:eastAsia="Times New Roman"/>
          <w:sz w:val="22"/>
          <w:lang w:eastAsia="ru-RU"/>
        </w:rPr>
        <w:t>пользоваться имуществом Профсоюз</w:t>
      </w:r>
      <w:r w:rsidR="00AD48B9" w:rsidRPr="00154101">
        <w:rPr>
          <w:rFonts w:eastAsia="Times New Roman"/>
          <w:sz w:val="22"/>
          <w:lang w:eastAsia="ru-RU"/>
        </w:rPr>
        <w:t>ной организации</w:t>
      </w:r>
      <w:r w:rsidRPr="00154101">
        <w:rPr>
          <w:rFonts w:eastAsia="Times New Roman"/>
          <w:sz w:val="22"/>
          <w:lang w:eastAsia="ru-RU"/>
        </w:rPr>
        <w:t xml:space="preserve">, спортивным и другим инвентарем, услугами </w:t>
      </w:r>
      <w:r w:rsidR="00AD48B9" w:rsidRPr="00154101">
        <w:rPr>
          <w:rFonts w:eastAsia="Times New Roman"/>
          <w:sz w:val="22"/>
          <w:lang w:eastAsia="ru-RU"/>
        </w:rPr>
        <w:t>п</w:t>
      </w:r>
      <w:r w:rsidRPr="00154101">
        <w:rPr>
          <w:rFonts w:eastAsia="Times New Roman"/>
          <w:sz w:val="22"/>
          <w:lang w:eastAsia="ru-RU"/>
        </w:rPr>
        <w:t xml:space="preserve">рофсоюзных библиотек, клубов, домов и дворцов культуры, спортсооружений и </w:t>
      </w:r>
      <w:proofErr w:type="gramStart"/>
      <w:r w:rsidRPr="00154101">
        <w:rPr>
          <w:rFonts w:eastAsia="Times New Roman"/>
          <w:sz w:val="22"/>
          <w:lang w:eastAsia="ru-RU"/>
        </w:rPr>
        <w:t>другими льготами</w:t>
      </w:r>
      <w:proofErr w:type="gramEnd"/>
      <w:r w:rsidRPr="00154101">
        <w:rPr>
          <w:rFonts w:eastAsia="Times New Roman"/>
          <w:sz w:val="22"/>
          <w:lang w:eastAsia="ru-RU"/>
        </w:rPr>
        <w:t xml:space="preserve"> и услугами.</w:t>
      </w:r>
    </w:p>
    <w:p w:rsidR="009E3556" w:rsidRPr="00154101" w:rsidRDefault="000408F7" w:rsidP="00150C59">
      <w:pPr>
        <w:numPr>
          <w:ilvl w:val="2"/>
          <w:numId w:val="3"/>
        </w:numPr>
        <w:spacing w:after="120"/>
        <w:ind w:left="0" w:firstLine="0"/>
        <w:jc w:val="both"/>
        <w:rPr>
          <w:rFonts w:ascii="Calibri" w:hAnsi="Calibri"/>
          <w:sz w:val="22"/>
        </w:rPr>
      </w:pPr>
      <w:r w:rsidRPr="00154101">
        <w:rPr>
          <w:rFonts w:eastAsia="Times New Roman"/>
          <w:sz w:val="22"/>
          <w:lang w:eastAsia="ru-RU"/>
        </w:rPr>
        <w:t>На Работников, входящих в состав Профсоюзно</w:t>
      </w:r>
      <w:r w:rsidR="00055489" w:rsidRPr="00154101">
        <w:rPr>
          <w:rFonts w:eastAsia="Times New Roman"/>
          <w:sz w:val="22"/>
          <w:lang w:eastAsia="ru-RU"/>
        </w:rPr>
        <w:t>й</w:t>
      </w:r>
      <w:r w:rsidRPr="00154101">
        <w:rPr>
          <w:rFonts w:eastAsia="Times New Roman"/>
          <w:sz w:val="22"/>
          <w:lang w:eastAsia="ru-RU"/>
        </w:rPr>
        <w:t xml:space="preserve"> </w:t>
      </w:r>
      <w:r w:rsidR="0042172B" w:rsidRPr="00154101">
        <w:rPr>
          <w:rFonts w:eastAsia="Times New Roman"/>
          <w:sz w:val="22"/>
          <w:lang w:eastAsia="ru-RU"/>
        </w:rPr>
        <w:t>организации</w:t>
      </w:r>
      <w:r w:rsidRPr="00154101">
        <w:rPr>
          <w:rFonts w:eastAsia="Times New Roman"/>
          <w:sz w:val="22"/>
          <w:lang w:eastAsia="ru-RU"/>
        </w:rPr>
        <w:t xml:space="preserve">, </w:t>
      </w:r>
      <w:r w:rsidR="0042172B" w:rsidRPr="00154101">
        <w:rPr>
          <w:rFonts w:eastAsia="Times New Roman"/>
          <w:sz w:val="22"/>
          <w:lang w:eastAsia="ru-RU"/>
        </w:rPr>
        <w:t xml:space="preserve">профсоюзных организаций </w:t>
      </w:r>
      <w:r w:rsidRPr="00154101">
        <w:rPr>
          <w:rFonts w:eastAsia="Times New Roman"/>
          <w:sz w:val="22"/>
          <w:lang w:eastAsia="ru-RU"/>
        </w:rPr>
        <w:t xml:space="preserve">структурных подразделений </w:t>
      </w:r>
      <w:proofErr w:type="gramStart"/>
      <w:r w:rsidR="009C63FE" w:rsidRPr="00154101">
        <w:rPr>
          <w:rFonts w:eastAsia="Times New Roman"/>
          <w:sz w:val="22"/>
          <w:lang w:eastAsia="ru-RU"/>
        </w:rPr>
        <w:t>Общества</w:t>
      </w:r>
      <w:r w:rsidRPr="00154101">
        <w:rPr>
          <w:rFonts w:eastAsia="Times New Roman"/>
          <w:sz w:val="22"/>
          <w:lang w:eastAsia="ru-RU"/>
        </w:rPr>
        <w:t>(</w:t>
      </w:r>
      <w:proofErr w:type="gramEnd"/>
      <w:r w:rsidRPr="00154101">
        <w:rPr>
          <w:rFonts w:eastAsia="Times New Roman"/>
          <w:sz w:val="22"/>
          <w:lang w:eastAsia="ru-RU"/>
        </w:rPr>
        <w:t>не ниже</w:t>
      </w:r>
      <w:r w:rsidR="0042172B" w:rsidRPr="00154101">
        <w:rPr>
          <w:rFonts w:eastAsia="Times New Roman"/>
          <w:sz w:val="22"/>
          <w:lang w:eastAsia="ru-RU"/>
        </w:rPr>
        <w:t xml:space="preserve"> цеховых и приравненных к ним)</w:t>
      </w:r>
      <w:r w:rsidRPr="00154101">
        <w:rPr>
          <w:rFonts w:eastAsia="Times New Roman"/>
          <w:sz w:val="22"/>
          <w:lang w:eastAsia="ru-RU"/>
        </w:rPr>
        <w:t>, не освобожденным от основной работы, распространяются следующие гарантии в соответствии с законодательством:</w:t>
      </w:r>
    </w:p>
    <w:p w:rsidR="000E09C4" w:rsidRPr="00154101" w:rsidRDefault="000E09C4" w:rsidP="00150C59">
      <w:pPr>
        <w:numPr>
          <w:ilvl w:val="0"/>
          <w:numId w:val="24"/>
        </w:numPr>
        <w:spacing w:after="120"/>
        <w:ind w:left="0" w:firstLine="0"/>
        <w:jc w:val="both"/>
        <w:rPr>
          <w:rFonts w:ascii="Calibri" w:hAnsi="Calibri"/>
          <w:sz w:val="22"/>
        </w:rPr>
      </w:pPr>
      <w:r w:rsidRPr="00154101">
        <w:rPr>
          <w:rFonts w:eastAsia="Times New Roman"/>
          <w:sz w:val="22"/>
          <w:lang w:eastAsia="ru-RU"/>
        </w:rPr>
        <w:t xml:space="preserve">Увольнение по инициативе Работодателя, в соответствии с пунктами 2, 3 или 5 части первой статьи 81 Трудового Кодекса Российской Федерации, руководителей (их заместителей) профсоюзных организаций, профсоюзных организаций структурных подразделений </w:t>
      </w:r>
      <w:r w:rsidR="0042172B" w:rsidRPr="00154101">
        <w:rPr>
          <w:rFonts w:eastAsia="Times New Roman"/>
          <w:sz w:val="22"/>
          <w:lang w:eastAsia="ru-RU"/>
        </w:rPr>
        <w:t>Общества</w:t>
      </w:r>
      <w:r w:rsidRPr="00154101">
        <w:rPr>
          <w:rFonts w:eastAsia="Times New Roman"/>
          <w:sz w:val="22"/>
          <w:lang w:eastAsia="ru-RU"/>
        </w:rPr>
        <w:t xml:space="preserve">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w:t>
      </w:r>
      <w:r w:rsidR="009C63FE" w:rsidRPr="00154101">
        <w:rPr>
          <w:rFonts w:eastAsia="Times New Roman"/>
          <w:sz w:val="22"/>
          <w:lang w:eastAsia="ru-RU"/>
        </w:rPr>
        <w:t xml:space="preserve">соответствующей вышестоящей </w:t>
      </w:r>
      <w:r w:rsidRPr="00154101">
        <w:rPr>
          <w:rFonts w:eastAsia="Times New Roman"/>
          <w:sz w:val="22"/>
          <w:lang w:eastAsia="ru-RU"/>
        </w:rPr>
        <w:t>профсоюзно</w:t>
      </w:r>
      <w:r w:rsidR="0042172B" w:rsidRPr="00154101">
        <w:rPr>
          <w:rFonts w:eastAsia="Times New Roman"/>
          <w:sz w:val="22"/>
          <w:lang w:eastAsia="ru-RU"/>
        </w:rPr>
        <w:t>й организации</w:t>
      </w:r>
      <w:r w:rsidR="00EC1D45" w:rsidRPr="00154101">
        <w:rPr>
          <w:rFonts w:eastAsia="Times New Roman"/>
          <w:sz w:val="22"/>
          <w:lang w:eastAsia="ru-RU"/>
        </w:rPr>
        <w:t>;</w:t>
      </w:r>
    </w:p>
    <w:p w:rsidR="000E09C4" w:rsidRPr="00154101" w:rsidRDefault="000E09C4" w:rsidP="00150C59">
      <w:pPr>
        <w:numPr>
          <w:ilvl w:val="0"/>
          <w:numId w:val="24"/>
        </w:numPr>
        <w:spacing w:after="120"/>
        <w:ind w:left="0" w:firstLine="0"/>
        <w:jc w:val="both"/>
        <w:rPr>
          <w:rFonts w:ascii="Calibri" w:hAnsi="Calibri"/>
          <w:sz w:val="22"/>
        </w:rPr>
      </w:pPr>
      <w:r w:rsidRPr="00154101">
        <w:rPr>
          <w:rFonts w:eastAsia="Times New Roman"/>
          <w:sz w:val="22"/>
          <w:lang w:eastAsia="ru-RU"/>
        </w:rPr>
        <w:lastRenderedPageBreak/>
        <w:t>Член</w:t>
      </w:r>
      <w:r w:rsidR="009B53A9" w:rsidRPr="00154101">
        <w:rPr>
          <w:rFonts w:eastAsia="Times New Roman"/>
          <w:sz w:val="22"/>
          <w:lang w:eastAsia="ru-RU"/>
        </w:rPr>
        <w:t>ам</w:t>
      </w:r>
      <w:r w:rsidRPr="00154101">
        <w:rPr>
          <w:rFonts w:eastAsia="Times New Roman"/>
          <w:sz w:val="22"/>
          <w:lang w:eastAsia="ru-RU"/>
        </w:rPr>
        <w:t xml:space="preserve"> </w:t>
      </w:r>
      <w:r w:rsidR="009C63FE" w:rsidRPr="00154101">
        <w:rPr>
          <w:rFonts w:eastAsia="Times New Roman"/>
          <w:sz w:val="22"/>
          <w:lang w:eastAsia="ru-RU"/>
        </w:rPr>
        <w:t>Профсоюзной организации</w:t>
      </w:r>
      <w:r w:rsidRPr="00154101">
        <w:rPr>
          <w:rFonts w:eastAsia="Times New Roman"/>
          <w:sz w:val="22"/>
          <w:lang w:eastAsia="ru-RU"/>
        </w:rPr>
        <w:t>, не освобожденны</w:t>
      </w:r>
      <w:r w:rsidR="002E3EA5" w:rsidRPr="00154101">
        <w:rPr>
          <w:rFonts w:eastAsia="Times New Roman"/>
          <w:sz w:val="22"/>
          <w:lang w:eastAsia="ru-RU"/>
        </w:rPr>
        <w:t>м</w:t>
      </w:r>
      <w:r w:rsidRPr="00154101">
        <w:rPr>
          <w:rFonts w:eastAsia="Times New Roman"/>
          <w:sz w:val="22"/>
          <w:lang w:eastAsia="ru-RU"/>
        </w:rPr>
        <w:t xml:space="preserve"> от основной работы, </w:t>
      </w:r>
      <w:r w:rsidR="009B53A9" w:rsidRPr="00154101">
        <w:rPr>
          <w:rFonts w:eastAsia="Times New Roman"/>
          <w:sz w:val="22"/>
          <w:lang w:eastAsia="ru-RU"/>
        </w:rPr>
        <w:t>предоставляется время</w:t>
      </w:r>
      <w:r w:rsidRPr="00154101">
        <w:rPr>
          <w:rFonts w:eastAsia="Times New Roman"/>
          <w:sz w:val="22"/>
          <w:lang w:eastAsia="ru-RU"/>
        </w:rPr>
        <w:t xml:space="preserve"> для участия в качестве делегатов в рабо</w:t>
      </w:r>
      <w:r w:rsidR="00DF082D" w:rsidRPr="00154101">
        <w:rPr>
          <w:rFonts w:eastAsia="Times New Roman"/>
          <w:sz w:val="22"/>
          <w:lang w:eastAsia="ru-RU"/>
        </w:rPr>
        <w:t xml:space="preserve">те созываемых профсоюзными организациями </w:t>
      </w:r>
      <w:r w:rsidRPr="00154101">
        <w:rPr>
          <w:rFonts w:eastAsia="Times New Roman"/>
          <w:sz w:val="22"/>
          <w:lang w:eastAsia="ru-RU"/>
        </w:rPr>
        <w:t xml:space="preserve">съездов, конференций, для участия в работе </w:t>
      </w:r>
      <w:r w:rsidR="009C63FE" w:rsidRPr="00154101">
        <w:rPr>
          <w:rFonts w:eastAsia="Times New Roman"/>
          <w:sz w:val="22"/>
          <w:lang w:eastAsia="ru-RU"/>
        </w:rPr>
        <w:t>профсоюзной организации</w:t>
      </w:r>
      <w:r w:rsidRPr="00154101">
        <w:rPr>
          <w:rFonts w:eastAsia="Times New Roman"/>
          <w:sz w:val="22"/>
          <w:lang w:eastAsia="ru-RU"/>
        </w:rPr>
        <w:t xml:space="preserve">, а также </w:t>
      </w:r>
      <w:r w:rsidR="00DF082D" w:rsidRPr="00154101">
        <w:rPr>
          <w:rFonts w:eastAsia="Times New Roman"/>
          <w:sz w:val="22"/>
          <w:lang w:eastAsia="ru-RU"/>
        </w:rPr>
        <w:t xml:space="preserve">для </w:t>
      </w:r>
      <w:r w:rsidRPr="00154101">
        <w:rPr>
          <w:rFonts w:eastAsia="Times New Roman"/>
          <w:sz w:val="22"/>
          <w:lang w:eastAsia="ru-RU"/>
        </w:rPr>
        <w:t>краткосрочной профсоюзной учебы</w:t>
      </w:r>
      <w:r w:rsidR="006A2383" w:rsidRPr="00154101">
        <w:rPr>
          <w:rFonts w:eastAsia="Times New Roman"/>
          <w:sz w:val="22"/>
          <w:lang w:eastAsia="ru-RU"/>
        </w:rPr>
        <w:t xml:space="preserve"> с сохранением средней заработной платы</w:t>
      </w:r>
      <w:r w:rsidR="009B53A9" w:rsidRPr="00154101">
        <w:rPr>
          <w:rFonts w:eastAsia="Times New Roman"/>
          <w:sz w:val="22"/>
          <w:lang w:eastAsia="ru-RU"/>
        </w:rPr>
        <w:t>.</w:t>
      </w:r>
      <w:r w:rsidR="006A2383" w:rsidRPr="00154101">
        <w:rPr>
          <w:rFonts w:eastAsia="Times New Roman"/>
          <w:sz w:val="22"/>
          <w:lang w:eastAsia="ru-RU"/>
        </w:rPr>
        <w:t xml:space="preserve"> </w:t>
      </w:r>
      <w:r w:rsidR="009B53A9" w:rsidRPr="00154101">
        <w:rPr>
          <w:rFonts w:eastAsia="Times New Roman"/>
          <w:sz w:val="22"/>
          <w:lang w:eastAsia="ru-RU"/>
        </w:rPr>
        <w:t xml:space="preserve">Общее количество времени определяется по договоренности </w:t>
      </w:r>
      <w:r w:rsidR="00411126" w:rsidRPr="00154101">
        <w:rPr>
          <w:rFonts w:eastAsia="Times New Roman"/>
          <w:sz w:val="22"/>
          <w:lang w:eastAsia="ru-RU"/>
        </w:rPr>
        <w:t>Профсоюзной организации и</w:t>
      </w:r>
      <w:r w:rsidR="009B53A9" w:rsidRPr="00154101">
        <w:rPr>
          <w:rFonts w:eastAsia="Times New Roman"/>
          <w:sz w:val="22"/>
          <w:lang w:eastAsia="ru-RU"/>
        </w:rPr>
        <w:t xml:space="preserve"> Работодател</w:t>
      </w:r>
      <w:r w:rsidR="00411126" w:rsidRPr="00154101">
        <w:rPr>
          <w:rFonts w:eastAsia="Times New Roman"/>
          <w:sz w:val="22"/>
          <w:lang w:eastAsia="ru-RU"/>
        </w:rPr>
        <w:t>я</w:t>
      </w:r>
      <w:r w:rsidR="009B53A9" w:rsidRPr="00154101">
        <w:rPr>
          <w:rFonts w:eastAsia="Times New Roman"/>
          <w:sz w:val="22"/>
          <w:lang w:eastAsia="ru-RU"/>
        </w:rPr>
        <w:t>.</w:t>
      </w:r>
    </w:p>
    <w:p w:rsidR="00C91180" w:rsidRPr="00154101" w:rsidRDefault="00B64C19" w:rsidP="00150C59">
      <w:pPr>
        <w:numPr>
          <w:ilvl w:val="2"/>
          <w:numId w:val="3"/>
        </w:numPr>
        <w:spacing w:after="120"/>
        <w:ind w:left="0" w:firstLine="0"/>
        <w:jc w:val="both"/>
        <w:rPr>
          <w:sz w:val="22"/>
        </w:rPr>
      </w:pPr>
      <w:r w:rsidRPr="00154101">
        <w:rPr>
          <w:sz w:val="22"/>
        </w:rPr>
        <w:t>На согласованных между Работодателем и Профсоюзной организацией условиях, отдельным Работникам Общества – членам Профсоюзной организации может предоставляться время для обучения по направлениям профсоюзной деятельности, с сохранением средней заработной платы, в целях их последующего вхождения в состав Профсоюзной организации</w:t>
      </w:r>
      <w:r w:rsidR="00C91180" w:rsidRPr="00154101">
        <w:rPr>
          <w:sz w:val="22"/>
        </w:rPr>
        <w:t>.</w:t>
      </w:r>
    </w:p>
    <w:p w:rsidR="000E09C4" w:rsidRPr="00154101" w:rsidRDefault="000E09C4" w:rsidP="00150C59">
      <w:pPr>
        <w:numPr>
          <w:ilvl w:val="2"/>
          <w:numId w:val="3"/>
        </w:numPr>
        <w:spacing w:after="120"/>
        <w:ind w:left="0" w:firstLine="0"/>
        <w:jc w:val="both"/>
        <w:rPr>
          <w:rFonts w:ascii="Calibri" w:hAnsi="Calibri"/>
          <w:sz w:val="22"/>
        </w:rPr>
      </w:pPr>
      <w:r w:rsidRPr="00154101">
        <w:rPr>
          <w:rFonts w:eastAsia="Times New Roman"/>
          <w:sz w:val="22"/>
          <w:lang w:eastAsia="ru-RU"/>
        </w:rPr>
        <w:t xml:space="preserve">За три месяца до окончания срока действия Коллективного договора Работники уполномочивают от своего имени </w:t>
      </w:r>
      <w:r w:rsidR="009C63FE" w:rsidRPr="00154101">
        <w:rPr>
          <w:rFonts w:eastAsia="Times New Roman"/>
          <w:sz w:val="22"/>
          <w:lang w:eastAsia="ru-RU"/>
        </w:rPr>
        <w:t xml:space="preserve">Профсоюзную организацию </w:t>
      </w:r>
      <w:r w:rsidRPr="00154101">
        <w:rPr>
          <w:rFonts w:eastAsia="Times New Roman"/>
          <w:sz w:val="22"/>
          <w:lang w:eastAsia="ru-RU"/>
        </w:rPr>
        <w:t xml:space="preserve">начать переговоры с Работодателем (уполномоченным лицом) и заключить </w:t>
      </w:r>
      <w:r w:rsidR="00CA282D" w:rsidRPr="00154101">
        <w:rPr>
          <w:rFonts w:eastAsia="Times New Roman"/>
          <w:sz w:val="22"/>
          <w:lang w:eastAsia="ru-RU"/>
        </w:rPr>
        <w:t xml:space="preserve">новый </w:t>
      </w:r>
      <w:r w:rsidRPr="00154101">
        <w:rPr>
          <w:rFonts w:eastAsia="Times New Roman"/>
          <w:sz w:val="22"/>
          <w:lang w:eastAsia="ru-RU"/>
        </w:rPr>
        <w:t xml:space="preserve">Коллективный договор </w:t>
      </w:r>
      <w:r w:rsidR="00CA282D" w:rsidRPr="00154101">
        <w:rPr>
          <w:rFonts w:eastAsia="Times New Roman"/>
          <w:sz w:val="22"/>
          <w:lang w:eastAsia="ru-RU"/>
        </w:rPr>
        <w:t>либо продлить действующий на срок не более 3</w:t>
      </w:r>
      <w:r w:rsidR="00724742" w:rsidRPr="00154101">
        <w:rPr>
          <w:rFonts w:eastAsia="Times New Roman"/>
          <w:sz w:val="22"/>
          <w:lang w:eastAsia="ru-RU"/>
        </w:rPr>
        <w:t>-</w:t>
      </w:r>
      <w:r w:rsidR="00CA282D" w:rsidRPr="00154101">
        <w:rPr>
          <w:rFonts w:eastAsia="Times New Roman"/>
          <w:sz w:val="22"/>
          <w:lang w:eastAsia="ru-RU"/>
        </w:rPr>
        <w:t>х лет</w:t>
      </w:r>
      <w:r w:rsidRPr="00154101">
        <w:rPr>
          <w:rFonts w:eastAsia="Times New Roman"/>
          <w:sz w:val="22"/>
          <w:lang w:eastAsia="ru-RU"/>
        </w:rPr>
        <w:t>.</w:t>
      </w:r>
    </w:p>
    <w:p w:rsidR="00B64C19" w:rsidRPr="00154101" w:rsidRDefault="00B64C19" w:rsidP="00150C59">
      <w:pPr>
        <w:numPr>
          <w:ilvl w:val="2"/>
          <w:numId w:val="3"/>
        </w:numPr>
        <w:spacing w:after="120"/>
        <w:ind w:left="0" w:firstLine="0"/>
        <w:jc w:val="both"/>
        <w:rPr>
          <w:rFonts w:ascii="Calibri" w:hAnsi="Calibri"/>
          <w:sz w:val="22"/>
        </w:rPr>
      </w:pPr>
      <w:r w:rsidRPr="00154101">
        <w:rPr>
          <w:sz w:val="22"/>
        </w:rPr>
        <w:t xml:space="preserve">Работодатель признает, что проведение профсоюзных собраний и конференций в рабочее время допускается по согласованию между </w:t>
      </w:r>
      <w:r w:rsidR="009C63FE" w:rsidRPr="00154101">
        <w:rPr>
          <w:sz w:val="22"/>
        </w:rPr>
        <w:t xml:space="preserve">Профсоюзной организацией </w:t>
      </w:r>
      <w:r w:rsidRPr="00154101">
        <w:rPr>
          <w:sz w:val="22"/>
        </w:rPr>
        <w:t xml:space="preserve">и </w:t>
      </w:r>
      <w:r w:rsidR="009C63FE" w:rsidRPr="00154101">
        <w:rPr>
          <w:sz w:val="22"/>
        </w:rPr>
        <w:t xml:space="preserve">Работодателем </w:t>
      </w:r>
      <w:r w:rsidRPr="00154101">
        <w:rPr>
          <w:sz w:val="22"/>
        </w:rPr>
        <w:t>без нарушения нормальной деятельности Общества.</w:t>
      </w:r>
    </w:p>
    <w:p w:rsidR="000E09C4" w:rsidRPr="00154101" w:rsidRDefault="00771007" w:rsidP="00150C59">
      <w:pPr>
        <w:numPr>
          <w:ilvl w:val="2"/>
          <w:numId w:val="3"/>
        </w:numPr>
        <w:spacing w:after="120"/>
        <w:ind w:left="0" w:firstLine="0"/>
        <w:jc w:val="both"/>
        <w:rPr>
          <w:rFonts w:eastAsia="Times New Roman"/>
          <w:sz w:val="22"/>
          <w:lang w:eastAsia="ru-RU"/>
        </w:rPr>
      </w:pPr>
      <w:r w:rsidRPr="00154101">
        <w:rPr>
          <w:sz w:val="22"/>
        </w:rPr>
        <w:t xml:space="preserve">Обеспечивать представителей Профсоюзной организации, по роду своей деятельности регулярно посещающих производственные объекты, сертифицированной спецодеждой, </w:t>
      </w:r>
      <w:proofErr w:type="spellStart"/>
      <w:r w:rsidRPr="00154101">
        <w:rPr>
          <w:sz w:val="22"/>
        </w:rPr>
        <w:t>спецобувью</w:t>
      </w:r>
      <w:proofErr w:type="spellEnd"/>
      <w:r w:rsidRPr="00154101">
        <w:rPr>
          <w:sz w:val="22"/>
        </w:rPr>
        <w:t xml:space="preserve"> и другими сертифицированными средствами индивидуальной защиты в соответствии с нормами, установленными в Обществе для категории «Руководители и специалисты, которые по своим должностным обязанностям должны периодически посещать производственные объекты».</w:t>
      </w:r>
    </w:p>
    <w:p w:rsidR="00FD6682" w:rsidRPr="00154101" w:rsidRDefault="00FD6682" w:rsidP="00150C59">
      <w:pPr>
        <w:pStyle w:val="11"/>
        <w:spacing w:before="0" w:after="120"/>
        <w:rPr>
          <w:sz w:val="22"/>
          <w:szCs w:val="22"/>
          <w:lang w:eastAsia="ru-RU"/>
        </w:rPr>
      </w:pPr>
      <w:bookmarkStart w:id="15" w:name="_Toc362355682"/>
    </w:p>
    <w:p w:rsidR="000E09C4" w:rsidRPr="00154101" w:rsidRDefault="000E09C4" w:rsidP="00150C59">
      <w:pPr>
        <w:spacing w:after="120"/>
        <w:rPr>
          <w:sz w:val="22"/>
          <w:lang w:eastAsia="ru-RU"/>
        </w:rPr>
        <w:sectPr w:rsidR="000E09C4" w:rsidRPr="00154101" w:rsidSect="00192C20">
          <w:headerReference w:type="default" r:id="rId14"/>
          <w:pgSz w:w="11906" w:h="16838"/>
          <w:pgMar w:top="510" w:right="992" w:bottom="567" w:left="1134" w:header="737" w:footer="680" w:gutter="0"/>
          <w:cols w:space="708"/>
          <w:docGrid w:linePitch="360"/>
        </w:sectPr>
      </w:pPr>
    </w:p>
    <w:p w:rsidR="004E28B6" w:rsidRPr="00154101" w:rsidRDefault="004E28B6" w:rsidP="00E2497E">
      <w:pPr>
        <w:pStyle w:val="11"/>
        <w:spacing w:before="0" w:after="120"/>
        <w:jc w:val="center"/>
        <w:rPr>
          <w:rFonts w:ascii="Times New Roman" w:hAnsi="Times New Roman" w:cs="Times New Roman"/>
          <w:sz w:val="30"/>
          <w:szCs w:val="30"/>
          <w:lang w:eastAsia="ru-RU"/>
        </w:rPr>
      </w:pPr>
      <w:bookmarkStart w:id="16" w:name="_Toc512353079"/>
      <w:r w:rsidRPr="00154101">
        <w:rPr>
          <w:rFonts w:ascii="Times New Roman" w:hAnsi="Times New Roman" w:cs="Times New Roman"/>
          <w:sz w:val="30"/>
          <w:szCs w:val="30"/>
          <w:lang w:eastAsia="ru-RU"/>
        </w:rPr>
        <w:lastRenderedPageBreak/>
        <w:t>3.</w:t>
      </w:r>
      <w:r w:rsidR="00150C59" w:rsidRPr="00154101">
        <w:rPr>
          <w:rFonts w:ascii="Times New Roman" w:hAnsi="Times New Roman" w:cs="Times New Roman"/>
          <w:sz w:val="30"/>
          <w:szCs w:val="30"/>
          <w:lang w:eastAsia="ru-RU"/>
        </w:rPr>
        <w:tab/>
      </w:r>
      <w:r w:rsidRPr="00154101">
        <w:rPr>
          <w:rFonts w:ascii="Times New Roman" w:hAnsi="Times New Roman" w:cs="Times New Roman"/>
          <w:sz w:val="30"/>
          <w:szCs w:val="30"/>
          <w:lang w:eastAsia="ru-RU"/>
        </w:rPr>
        <w:t>ТРУДОВЫЕ ОТНОШЕНИЯ</w:t>
      </w:r>
      <w:bookmarkEnd w:id="15"/>
      <w:bookmarkEnd w:id="16"/>
    </w:p>
    <w:p w:rsidR="000E09C4" w:rsidRPr="00154101" w:rsidRDefault="004E28B6" w:rsidP="00150C59">
      <w:pPr>
        <w:numPr>
          <w:ilvl w:val="0"/>
          <w:numId w:val="13"/>
        </w:numPr>
        <w:tabs>
          <w:tab w:val="left" w:pos="709"/>
        </w:tabs>
        <w:spacing w:after="120"/>
        <w:ind w:left="0" w:firstLine="0"/>
        <w:jc w:val="both"/>
        <w:rPr>
          <w:rFonts w:eastAsia="Times New Roman"/>
          <w:sz w:val="22"/>
          <w:lang w:eastAsia="ru-RU"/>
        </w:rPr>
      </w:pPr>
      <w:r w:rsidRPr="00154101">
        <w:rPr>
          <w:rFonts w:eastAsia="Times New Roman"/>
          <w:sz w:val="22"/>
          <w:lang w:eastAsia="ru-RU"/>
        </w:rPr>
        <w:t>Трудовые отношения между Работниками и Работодателем регулируются трудовым договором, заключенным в письменной форме в соответствии с действующим трудовым законодательством, иными нормативными правовыми актами, содержащими нормы трудового права, Коллективным договором и иными локальными нормативными актами Общества.</w:t>
      </w:r>
    </w:p>
    <w:p w:rsidR="000E09C4" w:rsidRPr="00154101" w:rsidRDefault="004E28B6" w:rsidP="00150C59">
      <w:pPr>
        <w:numPr>
          <w:ilvl w:val="0"/>
          <w:numId w:val="13"/>
        </w:numPr>
        <w:tabs>
          <w:tab w:val="left" w:pos="709"/>
        </w:tabs>
        <w:spacing w:after="120"/>
        <w:ind w:left="0" w:firstLine="0"/>
        <w:jc w:val="both"/>
        <w:rPr>
          <w:rFonts w:eastAsia="Times New Roman"/>
          <w:sz w:val="22"/>
          <w:lang w:eastAsia="ru-RU"/>
        </w:rPr>
      </w:pPr>
      <w:r w:rsidRPr="00154101">
        <w:rPr>
          <w:rFonts w:eastAsia="Times New Roman"/>
          <w:sz w:val="22"/>
          <w:lang w:eastAsia="ru-RU"/>
        </w:rPr>
        <w:t>Условия трудовых договоров не могут ухудшать положение Работников по сравнению с действующим трудовым законодательством, иными нормативно-правовыми актами, содержащими нормы трудового права, действующего законодательства и Коллективным договором.</w:t>
      </w:r>
    </w:p>
    <w:p w:rsidR="004E28B6" w:rsidRPr="00154101" w:rsidRDefault="00E52531" w:rsidP="00B7670F">
      <w:pPr>
        <w:tabs>
          <w:tab w:val="left" w:pos="709"/>
          <w:tab w:val="left" w:pos="1134"/>
        </w:tabs>
        <w:spacing w:after="120"/>
        <w:jc w:val="both"/>
        <w:rPr>
          <w:rFonts w:eastAsia="Times New Roman"/>
          <w:sz w:val="22"/>
          <w:lang w:eastAsia="ru-RU"/>
        </w:rPr>
      </w:pPr>
      <w:r w:rsidRPr="00154101">
        <w:rPr>
          <w:rFonts w:eastAsia="Times New Roman"/>
          <w:bCs/>
          <w:sz w:val="22"/>
          <w:lang w:eastAsia="ru-RU"/>
        </w:rPr>
        <w:t>3.3</w:t>
      </w:r>
      <w:r w:rsidR="002240C6" w:rsidRPr="00154101">
        <w:rPr>
          <w:rFonts w:eastAsia="Times New Roman"/>
          <w:bCs/>
          <w:sz w:val="22"/>
          <w:lang w:eastAsia="ru-RU"/>
        </w:rPr>
        <w:t xml:space="preserve">.   </w:t>
      </w:r>
      <w:r w:rsidRPr="00154101">
        <w:rPr>
          <w:rFonts w:eastAsia="Times New Roman"/>
          <w:bCs/>
          <w:sz w:val="22"/>
          <w:lang w:eastAsia="ru-RU"/>
        </w:rPr>
        <w:t xml:space="preserve"> </w:t>
      </w:r>
      <w:r w:rsidR="004E28B6" w:rsidRPr="00154101">
        <w:rPr>
          <w:rFonts w:eastAsia="Times New Roman"/>
          <w:bCs/>
          <w:sz w:val="22"/>
          <w:lang w:eastAsia="ru-RU"/>
        </w:rPr>
        <w:t>Работодатель обязуется</w:t>
      </w:r>
      <w:r w:rsidR="00150C59" w:rsidRPr="00154101">
        <w:rPr>
          <w:rFonts w:eastAsia="Times New Roman"/>
          <w:bCs/>
          <w:sz w:val="22"/>
          <w:lang w:eastAsia="ru-RU"/>
        </w:rPr>
        <w:t xml:space="preserve"> </w:t>
      </w:r>
      <w:r w:rsidR="009C63FE" w:rsidRPr="00154101">
        <w:rPr>
          <w:rFonts w:eastAsia="Times New Roman"/>
          <w:sz w:val="22"/>
          <w:lang w:eastAsia="ru-RU"/>
        </w:rPr>
        <w:t xml:space="preserve">ежегодно </w:t>
      </w:r>
      <w:r w:rsidR="004E28B6" w:rsidRPr="00154101">
        <w:rPr>
          <w:rFonts w:eastAsia="Times New Roman"/>
          <w:sz w:val="22"/>
          <w:lang w:eastAsia="ru-RU"/>
        </w:rPr>
        <w:t>определять необходимость профессиональной подготовки, переподготовки, повышения квалификации Работников, обучени</w:t>
      </w:r>
      <w:r w:rsidR="00EE0275" w:rsidRPr="00154101">
        <w:rPr>
          <w:rFonts w:eastAsia="Times New Roman"/>
          <w:sz w:val="22"/>
          <w:lang w:eastAsia="ru-RU"/>
        </w:rPr>
        <w:t>я</w:t>
      </w:r>
      <w:r w:rsidR="004E28B6" w:rsidRPr="00154101">
        <w:rPr>
          <w:rFonts w:eastAsia="Times New Roman"/>
          <w:sz w:val="22"/>
          <w:lang w:eastAsia="ru-RU"/>
        </w:rPr>
        <w:t xml:space="preserve"> их вторым профессиям в Обществе. Конкретный перечень профессий и специальностей, формы, периодичность и порядок обучения Работников ежегодно определяется приказом Работодателя</w:t>
      </w:r>
      <w:r w:rsidR="00B40DF2" w:rsidRPr="00154101">
        <w:rPr>
          <w:rFonts w:eastAsia="Times New Roman"/>
          <w:sz w:val="22"/>
          <w:lang w:eastAsia="ru-RU"/>
        </w:rPr>
        <w:t xml:space="preserve"> в соответствии с бизнес-потребностями и учетом финансовых возможностей </w:t>
      </w:r>
      <w:r w:rsidR="00A20F74" w:rsidRPr="00154101">
        <w:rPr>
          <w:rFonts w:eastAsia="Times New Roman"/>
          <w:sz w:val="22"/>
          <w:lang w:eastAsia="ru-RU"/>
        </w:rPr>
        <w:t>Общества</w:t>
      </w:r>
      <w:r w:rsidR="00B40DF2" w:rsidRPr="00154101">
        <w:rPr>
          <w:rFonts w:eastAsia="Times New Roman"/>
          <w:sz w:val="22"/>
          <w:lang w:eastAsia="ru-RU"/>
        </w:rPr>
        <w:t>.</w:t>
      </w:r>
    </w:p>
    <w:p w:rsidR="00FD6682" w:rsidRPr="00154101" w:rsidRDefault="00FD6682" w:rsidP="00150C59">
      <w:pPr>
        <w:pStyle w:val="11"/>
        <w:tabs>
          <w:tab w:val="left" w:pos="709"/>
        </w:tabs>
        <w:spacing w:before="0" w:after="120"/>
        <w:rPr>
          <w:sz w:val="22"/>
          <w:szCs w:val="22"/>
          <w:lang w:eastAsia="ru-RU"/>
        </w:rPr>
        <w:sectPr w:rsidR="00FD6682" w:rsidRPr="00154101" w:rsidSect="00E2497E">
          <w:headerReference w:type="default" r:id="rId15"/>
          <w:pgSz w:w="11906" w:h="16838"/>
          <w:pgMar w:top="510" w:right="991" w:bottom="567" w:left="1134" w:header="737" w:footer="680" w:gutter="0"/>
          <w:cols w:space="708"/>
          <w:docGrid w:linePitch="360"/>
        </w:sectPr>
      </w:pPr>
      <w:bookmarkStart w:id="17" w:name="_Toc362355683"/>
    </w:p>
    <w:p w:rsidR="00B570B3" w:rsidRPr="00154101" w:rsidRDefault="000B51AF" w:rsidP="002D7920">
      <w:pPr>
        <w:pStyle w:val="11"/>
        <w:spacing w:after="120"/>
        <w:jc w:val="center"/>
        <w:rPr>
          <w:lang w:eastAsia="ru-RU"/>
        </w:rPr>
      </w:pPr>
      <w:bookmarkStart w:id="18" w:name="_Toc512353080"/>
      <w:r w:rsidRPr="00154101">
        <w:rPr>
          <w:rFonts w:ascii="Times New Roman" w:hAnsi="Times New Roman" w:cs="Times New Roman"/>
          <w:sz w:val="30"/>
          <w:szCs w:val="30"/>
          <w:lang w:eastAsia="ru-RU"/>
        </w:rPr>
        <w:lastRenderedPageBreak/>
        <w:t>4.</w:t>
      </w:r>
      <w:r w:rsidR="00150C59" w:rsidRPr="00154101">
        <w:rPr>
          <w:lang w:eastAsia="ru-RU"/>
        </w:rPr>
        <w:tab/>
      </w:r>
      <w:r w:rsidR="004E28B6" w:rsidRPr="00154101">
        <w:rPr>
          <w:rFonts w:ascii="Times New Roman" w:hAnsi="Times New Roman" w:cs="Times New Roman"/>
          <w:sz w:val="30"/>
          <w:szCs w:val="30"/>
          <w:lang w:eastAsia="ru-RU"/>
        </w:rPr>
        <w:t>РАБОЧЕЕ ВРЕМЯ И ВРЕМЯ ОТДЫХА</w:t>
      </w:r>
      <w:bookmarkEnd w:id="17"/>
      <w:bookmarkEnd w:id="18"/>
    </w:p>
    <w:p w:rsidR="004E28B6" w:rsidRPr="00154101" w:rsidRDefault="004E28B6" w:rsidP="00A27E54">
      <w:pPr>
        <w:numPr>
          <w:ilvl w:val="0"/>
          <w:numId w:val="14"/>
        </w:numPr>
        <w:spacing w:after="120"/>
        <w:ind w:left="0" w:firstLine="0"/>
        <w:jc w:val="both"/>
        <w:rPr>
          <w:rFonts w:ascii="Calibri" w:hAnsi="Calibri"/>
          <w:sz w:val="22"/>
        </w:rPr>
      </w:pPr>
      <w:r w:rsidRPr="00154101">
        <w:rPr>
          <w:rFonts w:eastAsia="Times New Roman"/>
          <w:b/>
          <w:bCs/>
          <w:sz w:val="22"/>
          <w:lang w:eastAsia="ru-RU"/>
        </w:rPr>
        <w:t>Рабочее время.</w:t>
      </w:r>
    </w:p>
    <w:p w:rsidR="004E28B6" w:rsidRPr="00154101" w:rsidRDefault="004E28B6" w:rsidP="00150C59">
      <w:pPr>
        <w:numPr>
          <w:ilvl w:val="2"/>
          <w:numId w:val="5"/>
        </w:numPr>
        <w:spacing w:after="120"/>
        <w:ind w:left="0" w:firstLine="0"/>
        <w:jc w:val="both"/>
        <w:rPr>
          <w:rFonts w:eastAsia="Times New Roman"/>
          <w:sz w:val="22"/>
          <w:lang w:eastAsia="ru-RU"/>
        </w:rPr>
      </w:pPr>
      <w:r w:rsidRPr="00154101">
        <w:rPr>
          <w:rFonts w:eastAsia="Times New Roman"/>
          <w:sz w:val="22"/>
          <w:lang w:eastAsia="ru-RU"/>
        </w:rPr>
        <w:t>Режим рабочего времени в Обществе определяется действующим трудовым законодательством, иными нормативными правовыми актами, содержащими нормы трудового права, и устанавливается Правилами внутреннего трудового распорядка с учетом характера производства, специфики и условий работы. Работникам, режим рабочего времени которых отличается от общих правил, установленных в Обществе, соответствующий режим устанавливается в трудовом договоре.</w:t>
      </w:r>
    </w:p>
    <w:p w:rsidR="000B51AF" w:rsidRPr="00154101" w:rsidRDefault="004E28B6" w:rsidP="00150C59">
      <w:pPr>
        <w:numPr>
          <w:ilvl w:val="2"/>
          <w:numId w:val="5"/>
        </w:numPr>
        <w:spacing w:after="120"/>
        <w:ind w:left="0" w:firstLine="0"/>
        <w:jc w:val="both"/>
        <w:rPr>
          <w:rFonts w:eastAsia="Times New Roman"/>
          <w:sz w:val="22"/>
          <w:lang w:eastAsia="ru-RU"/>
        </w:rPr>
      </w:pPr>
      <w:r w:rsidRPr="00154101">
        <w:rPr>
          <w:rFonts w:eastAsia="Times New Roman"/>
          <w:sz w:val="22"/>
          <w:lang w:eastAsia="ru-RU"/>
        </w:rPr>
        <w:t>Нормальная продолжительность рабочего времени не может превышать законодательно установленных норм для соответствующих категорий Работников. Перечень категорий и профессий Работников, которым устанавливается сокращенная продолжительность рабочего времени в соответствии с законодательством, прилагается к Правилам внутреннего трудового распорядка.</w:t>
      </w:r>
    </w:p>
    <w:p w:rsidR="000B51AF" w:rsidRPr="00154101" w:rsidRDefault="00CE6DE2" w:rsidP="00150C59">
      <w:pPr>
        <w:numPr>
          <w:ilvl w:val="2"/>
          <w:numId w:val="5"/>
        </w:numPr>
        <w:spacing w:after="120"/>
        <w:ind w:left="0" w:firstLine="0"/>
        <w:jc w:val="both"/>
        <w:rPr>
          <w:rFonts w:eastAsia="Times New Roman"/>
          <w:sz w:val="22"/>
          <w:lang w:eastAsia="ru-RU"/>
        </w:rPr>
      </w:pPr>
      <w:r w:rsidRPr="00154101">
        <w:rPr>
          <w:sz w:val="22"/>
          <w:lang w:eastAsia="ru-RU"/>
        </w:rPr>
        <w:t>Работодатель может, при необходимости, вводить вахтовый метод организации работ, суммированный учет рабочего времени, гибкий режим рабочего времени, иные режимы рабочего времени.</w:t>
      </w:r>
      <w:r w:rsidRPr="00154101">
        <w:rPr>
          <w:sz w:val="22"/>
        </w:rPr>
        <w:t xml:space="preserve"> 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может быть предусмотрено увеличение учетного периода для учета рабочего времени таких работников, но не более чем до одного года. Перечень таких работников устанавливается в Положении «Правила внутреннего трудового распорядка».</w:t>
      </w:r>
    </w:p>
    <w:p w:rsidR="00D95AED" w:rsidRPr="00154101" w:rsidRDefault="00D95AED" w:rsidP="00150C59">
      <w:pPr>
        <w:numPr>
          <w:ilvl w:val="2"/>
          <w:numId w:val="5"/>
        </w:numPr>
        <w:spacing w:after="120"/>
        <w:ind w:left="0" w:firstLine="0"/>
        <w:jc w:val="both"/>
        <w:rPr>
          <w:rFonts w:eastAsia="Times New Roman"/>
          <w:sz w:val="22"/>
          <w:lang w:eastAsia="ru-RU"/>
        </w:rPr>
      </w:pPr>
      <w:r w:rsidRPr="00154101">
        <w:rPr>
          <w:rFonts w:eastAsia="Times New Roman"/>
          <w:sz w:val="22"/>
          <w:lang w:eastAsia="ru-RU"/>
        </w:rPr>
        <w:t>По соглашению между Работником и Работодателем могут устанавливаться как при приеме на работу, так и впоследствии режим неполного рабочего дня или неполной рабочей недели.</w:t>
      </w:r>
    </w:p>
    <w:p w:rsidR="000B51AF" w:rsidRPr="00154101" w:rsidRDefault="000B51AF" w:rsidP="00150C59">
      <w:pPr>
        <w:numPr>
          <w:ilvl w:val="2"/>
          <w:numId w:val="5"/>
        </w:numPr>
        <w:spacing w:after="120"/>
        <w:ind w:left="0" w:firstLine="0"/>
        <w:jc w:val="both"/>
        <w:rPr>
          <w:rFonts w:eastAsia="Times New Roman"/>
          <w:sz w:val="22"/>
          <w:lang w:eastAsia="ru-RU"/>
        </w:rPr>
      </w:pPr>
      <w:r w:rsidRPr="00154101">
        <w:rPr>
          <w:rFonts w:eastAsia="Times New Roman"/>
          <w:sz w:val="22"/>
          <w:lang w:eastAsia="ru-RU"/>
        </w:rPr>
        <w:t>Привлечение Работников к работе в выходные и нерабочие праздничные дни, а также к сверхурочной работе осуществляется в порядке, предусмотренном действующим трудовым законодательством и иными нормативными правовыми актами, содержащими нормы трудового права.</w:t>
      </w:r>
    </w:p>
    <w:p w:rsidR="00F47D5C" w:rsidRPr="00154101" w:rsidRDefault="00F47D5C" w:rsidP="00150C59">
      <w:pPr>
        <w:numPr>
          <w:ilvl w:val="2"/>
          <w:numId w:val="5"/>
        </w:numPr>
        <w:spacing w:after="120"/>
        <w:ind w:left="0" w:firstLine="0"/>
        <w:jc w:val="both"/>
        <w:rPr>
          <w:rFonts w:eastAsia="Times New Roman"/>
          <w:sz w:val="22"/>
          <w:lang w:eastAsia="ru-RU"/>
        </w:rPr>
      </w:pPr>
      <w:r w:rsidRPr="00154101">
        <w:rPr>
          <w:rFonts w:eastAsia="Times New Roman"/>
          <w:bCs/>
          <w:sz w:val="22"/>
          <w:lang w:eastAsia="ru-RU"/>
        </w:rPr>
        <w:t xml:space="preserve">С письменного согласия работника, оформленного путем заключения соглашения к трудовому договору, продолжительность рабочего времени, условия труда на рабочих местах которых по </w:t>
      </w:r>
      <w:hyperlink r:id="rId16" w:history="1">
        <w:r w:rsidRPr="00154101">
          <w:rPr>
            <w:rStyle w:val="a9"/>
            <w:rFonts w:eastAsia="Times New Roman"/>
            <w:bCs/>
            <w:color w:val="auto"/>
            <w:sz w:val="22"/>
            <w:u w:val="none"/>
            <w:lang w:eastAsia="ru-RU"/>
          </w:rPr>
          <w:t>результатам</w:t>
        </w:r>
      </w:hyperlink>
      <w:r w:rsidRPr="00154101">
        <w:rPr>
          <w:rFonts w:eastAsia="Times New Roman"/>
          <w:bCs/>
          <w:sz w:val="22"/>
          <w:lang w:eastAsia="ru-RU"/>
        </w:rPr>
        <w:t xml:space="preserve"> специальной оценки условий труда отнесены к вредным условиям труда 3 или 4 степени или опасным условиям труда, может быть увеличена, но не более чем до 40 часов в неделю с выплатой работнику отдельно устанавливаемой денежной компенсации в размере 10% от месячного оклада (тарифной ставки).</w:t>
      </w:r>
    </w:p>
    <w:p w:rsidR="00F47D5C" w:rsidRPr="00154101" w:rsidRDefault="00F47D5C" w:rsidP="00F47D5C">
      <w:pPr>
        <w:jc w:val="both"/>
        <w:rPr>
          <w:rFonts w:eastAsia="Times New Roman"/>
          <w:bCs/>
          <w:sz w:val="22"/>
          <w:lang w:eastAsia="ru-RU"/>
        </w:rPr>
      </w:pPr>
      <w:r w:rsidRPr="00154101">
        <w:rPr>
          <w:rFonts w:eastAsia="Times New Roman"/>
          <w:bCs/>
          <w:sz w:val="22"/>
          <w:lang w:eastAsia="ru-RU"/>
        </w:rPr>
        <w:t xml:space="preserve">4.1.7. С письменного согласия работника, оформленного путем заключения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частью второй Статьи 94 Трудового Кодекса Российской Федерации,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w:t>
      </w:r>
      <w:hyperlink r:id="rId17" w:history="1">
        <w:r w:rsidRPr="00154101">
          <w:rPr>
            <w:rFonts w:eastAsia="Times New Roman"/>
            <w:bCs/>
            <w:sz w:val="22"/>
            <w:lang w:eastAsia="ru-RU"/>
          </w:rPr>
          <w:t>частями первой</w:t>
        </w:r>
      </w:hyperlink>
      <w:r w:rsidRPr="00154101">
        <w:rPr>
          <w:rFonts w:eastAsia="Times New Roman"/>
          <w:bCs/>
          <w:sz w:val="22"/>
          <w:lang w:eastAsia="ru-RU"/>
        </w:rPr>
        <w:t xml:space="preserve"> - третьей статьи 92 Трудового Кодекса Российской Федерации:</w:t>
      </w:r>
    </w:p>
    <w:p w:rsidR="00F47D5C" w:rsidRPr="00154101" w:rsidRDefault="00F47D5C" w:rsidP="00F47D5C">
      <w:pPr>
        <w:jc w:val="both"/>
        <w:rPr>
          <w:rFonts w:eastAsia="Times New Roman"/>
          <w:bCs/>
          <w:sz w:val="22"/>
          <w:lang w:eastAsia="ru-RU"/>
        </w:rPr>
      </w:pPr>
    </w:p>
    <w:p w:rsidR="00B4690E" w:rsidRPr="00154101" w:rsidRDefault="00F47D5C" w:rsidP="00B4690E">
      <w:pPr>
        <w:ind w:firstLine="568"/>
        <w:jc w:val="both"/>
        <w:rPr>
          <w:rFonts w:eastAsia="Times New Roman"/>
          <w:bCs/>
          <w:sz w:val="22"/>
          <w:lang w:eastAsia="ru-RU"/>
        </w:rPr>
      </w:pPr>
      <w:r w:rsidRPr="00154101">
        <w:rPr>
          <w:rFonts w:eastAsia="Times New Roman"/>
          <w:bCs/>
          <w:sz w:val="22"/>
          <w:lang w:eastAsia="ru-RU"/>
        </w:rPr>
        <w:t>при 36-часовой рабочей неделе - до 12 часов;</w:t>
      </w:r>
    </w:p>
    <w:p w:rsidR="00F47D5C" w:rsidRPr="00154101" w:rsidRDefault="00F47D5C" w:rsidP="00B4690E">
      <w:pPr>
        <w:ind w:firstLine="568"/>
        <w:jc w:val="both"/>
        <w:rPr>
          <w:rFonts w:eastAsia="Times New Roman"/>
          <w:bCs/>
          <w:sz w:val="22"/>
          <w:lang w:eastAsia="ru-RU"/>
        </w:rPr>
      </w:pPr>
      <w:r w:rsidRPr="00154101">
        <w:rPr>
          <w:rFonts w:eastAsia="Times New Roman"/>
          <w:bCs/>
          <w:sz w:val="22"/>
          <w:lang w:eastAsia="ru-RU"/>
        </w:rPr>
        <w:t>при 30-часовой рабочей неделе и менее - до 8 часов.</w:t>
      </w:r>
    </w:p>
    <w:p w:rsidR="00B4690E" w:rsidRPr="00154101" w:rsidRDefault="00B4690E" w:rsidP="00B4690E">
      <w:pPr>
        <w:ind w:firstLine="568"/>
        <w:jc w:val="both"/>
        <w:rPr>
          <w:rFonts w:eastAsia="Times New Roman"/>
          <w:bCs/>
          <w:sz w:val="22"/>
          <w:lang w:eastAsia="ru-RU"/>
        </w:rPr>
      </w:pPr>
    </w:p>
    <w:p w:rsidR="000B51AF" w:rsidRPr="00154101" w:rsidRDefault="000B51AF" w:rsidP="00A27E54">
      <w:pPr>
        <w:numPr>
          <w:ilvl w:val="0"/>
          <w:numId w:val="14"/>
        </w:numPr>
        <w:spacing w:after="120"/>
        <w:ind w:left="0" w:firstLine="0"/>
        <w:rPr>
          <w:rFonts w:eastAsia="Times New Roman"/>
          <w:b/>
          <w:bCs/>
          <w:sz w:val="22"/>
          <w:lang w:eastAsia="ru-RU"/>
        </w:rPr>
      </w:pPr>
      <w:r w:rsidRPr="00154101">
        <w:rPr>
          <w:rFonts w:eastAsia="Times New Roman"/>
          <w:b/>
          <w:bCs/>
          <w:sz w:val="22"/>
          <w:lang w:eastAsia="ru-RU"/>
        </w:rPr>
        <w:t>Время отдыха.</w:t>
      </w:r>
    </w:p>
    <w:p w:rsidR="002C7C0F" w:rsidRPr="00154101" w:rsidRDefault="000B51AF" w:rsidP="00150C59">
      <w:pPr>
        <w:numPr>
          <w:ilvl w:val="0"/>
          <w:numId w:val="6"/>
        </w:numPr>
        <w:spacing w:after="120"/>
        <w:ind w:left="0" w:firstLine="0"/>
        <w:jc w:val="both"/>
        <w:rPr>
          <w:rFonts w:eastAsia="Times New Roman"/>
          <w:sz w:val="22"/>
          <w:lang w:eastAsia="ru-RU"/>
        </w:rPr>
      </w:pPr>
      <w:r w:rsidRPr="00154101">
        <w:rPr>
          <w:rFonts w:eastAsia="Times New Roman"/>
          <w:sz w:val="22"/>
          <w:lang w:eastAsia="ru-RU"/>
        </w:rPr>
        <w:t>Всем Работникам Общества предоставляется ежегодный основной оплачиваемый отпуск продолжительностью 28 календарных дней с сохранением места работы (должности) и среднего заработка в соответствии с действующим законодательством.</w:t>
      </w:r>
    </w:p>
    <w:p w:rsidR="00925520" w:rsidRPr="00154101" w:rsidRDefault="00925520" w:rsidP="00285141">
      <w:pPr>
        <w:spacing w:after="120"/>
        <w:jc w:val="both"/>
        <w:rPr>
          <w:rFonts w:eastAsia="Times New Roman"/>
          <w:iCs/>
          <w:sz w:val="22"/>
          <w:lang w:eastAsia="ru-RU"/>
        </w:rPr>
      </w:pPr>
      <w:r w:rsidRPr="00154101">
        <w:rPr>
          <w:rFonts w:eastAsia="Times New Roman"/>
          <w:sz w:val="22"/>
          <w:lang w:eastAsia="ru-RU"/>
        </w:rPr>
        <w:t>4.2.2.</w:t>
      </w:r>
      <w:r w:rsidR="000B51AF" w:rsidRPr="00154101">
        <w:rPr>
          <w:rFonts w:eastAsia="Times New Roman"/>
          <w:sz w:val="22"/>
          <w:lang w:eastAsia="ru-RU"/>
        </w:rPr>
        <w:t>Ежегодные дополнительные оплачиваемые отпуска предоставляются в соответствии с действующим законодательством</w:t>
      </w:r>
      <w:r w:rsidR="00EC1D45" w:rsidRPr="00154101">
        <w:rPr>
          <w:rFonts w:eastAsia="Times New Roman"/>
          <w:iCs/>
          <w:sz w:val="22"/>
          <w:lang w:eastAsia="ru-RU"/>
        </w:rPr>
        <w:t xml:space="preserve">. </w:t>
      </w:r>
    </w:p>
    <w:p w:rsidR="003A4EFF" w:rsidRPr="00154101" w:rsidRDefault="00461ADE" w:rsidP="00285141">
      <w:pPr>
        <w:spacing w:after="120"/>
        <w:jc w:val="both"/>
        <w:rPr>
          <w:rFonts w:eastAsia="Times New Roman"/>
          <w:sz w:val="22"/>
          <w:lang w:eastAsia="ru-RU"/>
        </w:rPr>
      </w:pPr>
      <w:r w:rsidRPr="00154101">
        <w:rPr>
          <w:rFonts w:eastAsia="Times New Roman"/>
          <w:sz w:val="22"/>
          <w:lang w:eastAsia="ru-RU"/>
        </w:rPr>
        <w:t xml:space="preserve">4.2.3. </w:t>
      </w:r>
      <w:r w:rsidR="00CE6DE2" w:rsidRPr="00154101">
        <w:rPr>
          <w:sz w:val="22"/>
        </w:rPr>
        <w:t>Работникам с ненормированным рабочим днем предоставляется ежегодный дополнительный оплачиваемый отпуск продолжительностью от трёх до шести календарных дней, в соответствии с Правилами внутреннего трудового распорядка.</w:t>
      </w:r>
    </w:p>
    <w:p w:rsidR="00E252B8" w:rsidRPr="00154101" w:rsidRDefault="000B51AF" w:rsidP="00C36E5E">
      <w:pPr>
        <w:pStyle w:val="aff0"/>
        <w:numPr>
          <w:ilvl w:val="2"/>
          <w:numId w:val="43"/>
        </w:numPr>
        <w:spacing w:after="120"/>
        <w:ind w:left="0" w:firstLine="0"/>
        <w:jc w:val="both"/>
        <w:rPr>
          <w:rFonts w:eastAsia="Times New Roman"/>
          <w:sz w:val="22"/>
          <w:lang w:eastAsia="ru-RU"/>
        </w:rPr>
      </w:pPr>
      <w:r w:rsidRPr="00154101">
        <w:rPr>
          <w:rFonts w:eastAsia="Times New Roman"/>
          <w:sz w:val="22"/>
          <w:lang w:eastAsia="ru-RU"/>
        </w:rPr>
        <w:lastRenderedPageBreak/>
        <w:t>Работникам дополнительно предоставляется отпуск по личному заявлению, оплачиваемый по среднему дневному заработку, в порядке, предусмотренном частью 4 ст. 139 Т</w:t>
      </w:r>
      <w:r w:rsidR="009B47D0" w:rsidRPr="00154101">
        <w:rPr>
          <w:rFonts w:eastAsia="Times New Roman"/>
          <w:sz w:val="22"/>
          <w:lang w:eastAsia="ru-RU"/>
        </w:rPr>
        <w:t>рудового кодекса Российской Федерации</w:t>
      </w:r>
      <w:r w:rsidRPr="00154101">
        <w:rPr>
          <w:rFonts w:eastAsia="Times New Roman"/>
          <w:sz w:val="22"/>
          <w:lang w:eastAsia="ru-RU"/>
        </w:rPr>
        <w:t xml:space="preserve">, в следующих случаях: </w:t>
      </w:r>
    </w:p>
    <w:p w:rsidR="00995346" w:rsidRPr="00154101" w:rsidRDefault="000B51AF" w:rsidP="00C36E5E">
      <w:pPr>
        <w:numPr>
          <w:ilvl w:val="0"/>
          <w:numId w:val="25"/>
        </w:numPr>
        <w:spacing w:after="60" w:line="360" w:lineRule="auto"/>
        <w:ind w:left="0" w:firstLine="0"/>
        <w:jc w:val="both"/>
        <w:rPr>
          <w:rFonts w:eastAsia="Times New Roman"/>
          <w:sz w:val="22"/>
          <w:lang w:eastAsia="ru-RU"/>
        </w:rPr>
      </w:pPr>
      <w:r w:rsidRPr="00154101">
        <w:rPr>
          <w:rFonts w:eastAsia="Times New Roman"/>
          <w:sz w:val="22"/>
          <w:lang w:eastAsia="ru-RU"/>
        </w:rPr>
        <w:t xml:space="preserve">свадьбы </w:t>
      </w:r>
      <w:proofErr w:type="gramStart"/>
      <w:r w:rsidRPr="00154101">
        <w:rPr>
          <w:rFonts w:eastAsia="Times New Roman"/>
          <w:sz w:val="22"/>
          <w:lang w:eastAsia="ru-RU"/>
        </w:rPr>
        <w:t>детей  -</w:t>
      </w:r>
      <w:proofErr w:type="gramEnd"/>
      <w:r w:rsidRPr="00154101">
        <w:rPr>
          <w:rFonts w:eastAsia="Times New Roman"/>
          <w:sz w:val="22"/>
          <w:lang w:eastAsia="ru-RU"/>
        </w:rPr>
        <w:t xml:space="preserve">  продолжительностью два календарных дня</w:t>
      </w:r>
      <w:r w:rsidR="00995346" w:rsidRPr="00154101">
        <w:rPr>
          <w:rFonts w:eastAsia="Times New Roman"/>
          <w:sz w:val="22"/>
          <w:lang w:eastAsia="ru-RU"/>
        </w:rPr>
        <w:t>;</w:t>
      </w:r>
    </w:p>
    <w:p w:rsidR="00E252B8" w:rsidRPr="00154101" w:rsidRDefault="000B51AF" w:rsidP="00C36E5E">
      <w:pPr>
        <w:numPr>
          <w:ilvl w:val="0"/>
          <w:numId w:val="25"/>
        </w:numPr>
        <w:spacing w:after="60" w:line="360" w:lineRule="auto"/>
        <w:ind w:left="0" w:firstLine="0"/>
        <w:jc w:val="both"/>
        <w:rPr>
          <w:rFonts w:eastAsia="Times New Roman"/>
          <w:sz w:val="22"/>
          <w:lang w:eastAsia="ru-RU"/>
        </w:rPr>
      </w:pPr>
      <w:r w:rsidRPr="00154101">
        <w:rPr>
          <w:rFonts w:eastAsia="Times New Roman"/>
          <w:sz w:val="22"/>
          <w:lang w:eastAsia="ru-RU"/>
        </w:rPr>
        <w:t xml:space="preserve">собственной </w:t>
      </w:r>
      <w:proofErr w:type="gramStart"/>
      <w:r w:rsidRPr="00154101">
        <w:rPr>
          <w:rFonts w:eastAsia="Times New Roman"/>
          <w:sz w:val="22"/>
          <w:lang w:eastAsia="ru-RU"/>
        </w:rPr>
        <w:t>свадьбы  -</w:t>
      </w:r>
      <w:proofErr w:type="gramEnd"/>
      <w:r w:rsidRPr="00154101">
        <w:rPr>
          <w:rFonts w:eastAsia="Times New Roman"/>
          <w:sz w:val="22"/>
          <w:lang w:eastAsia="ru-RU"/>
        </w:rPr>
        <w:t xml:space="preserve">  продолжительностью три календарных дня</w:t>
      </w:r>
      <w:r w:rsidR="00E252B8" w:rsidRPr="00154101">
        <w:rPr>
          <w:rFonts w:eastAsia="Times New Roman"/>
          <w:sz w:val="22"/>
          <w:lang w:eastAsia="ru-RU"/>
        </w:rPr>
        <w:t>;</w:t>
      </w:r>
    </w:p>
    <w:p w:rsidR="00E252B8" w:rsidRPr="00154101" w:rsidRDefault="000B51AF" w:rsidP="00C36E5E">
      <w:pPr>
        <w:numPr>
          <w:ilvl w:val="0"/>
          <w:numId w:val="25"/>
        </w:numPr>
        <w:spacing w:after="60" w:line="360" w:lineRule="auto"/>
        <w:ind w:left="0" w:firstLine="0"/>
        <w:jc w:val="both"/>
        <w:rPr>
          <w:rFonts w:eastAsia="Times New Roman"/>
          <w:sz w:val="22"/>
          <w:lang w:eastAsia="ru-RU"/>
        </w:rPr>
      </w:pPr>
      <w:r w:rsidRPr="00154101">
        <w:rPr>
          <w:rFonts w:eastAsia="Times New Roman"/>
          <w:sz w:val="22"/>
          <w:lang w:eastAsia="ru-RU"/>
        </w:rPr>
        <w:t xml:space="preserve">рождения </w:t>
      </w:r>
      <w:proofErr w:type="gramStart"/>
      <w:r w:rsidRPr="00154101">
        <w:rPr>
          <w:rFonts w:eastAsia="Times New Roman"/>
          <w:sz w:val="22"/>
          <w:lang w:eastAsia="ru-RU"/>
        </w:rPr>
        <w:t>ребенка  -</w:t>
      </w:r>
      <w:proofErr w:type="gramEnd"/>
      <w:r w:rsidRPr="00154101">
        <w:rPr>
          <w:rFonts w:eastAsia="Times New Roman"/>
          <w:sz w:val="22"/>
          <w:lang w:eastAsia="ru-RU"/>
        </w:rPr>
        <w:t xml:space="preserve">  продолжительностью один календарный день</w:t>
      </w:r>
      <w:r w:rsidR="00E252B8" w:rsidRPr="00154101">
        <w:rPr>
          <w:rFonts w:eastAsia="Times New Roman"/>
          <w:sz w:val="22"/>
          <w:lang w:eastAsia="ru-RU"/>
        </w:rPr>
        <w:t>;</w:t>
      </w:r>
    </w:p>
    <w:p w:rsidR="00D63F66" w:rsidRPr="00154101" w:rsidRDefault="000B51AF" w:rsidP="00C36E5E">
      <w:pPr>
        <w:numPr>
          <w:ilvl w:val="0"/>
          <w:numId w:val="25"/>
        </w:numPr>
        <w:spacing w:after="60" w:line="360" w:lineRule="auto"/>
        <w:ind w:left="0" w:firstLine="0"/>
        <w:jc w:val="both"/>
        <w:rPr>
          <w:rFonts w:eastAsia="Times New Roman"/>
          <w:sz w:val="22"/>
          <w:lang w:eastAsia="ru-RU"/>
        </w:rPr>
      </w:pPr>
      <w:r w:rsidRPr="00154101">
        <w:rPr>
          <w:rFonts w:eastAsia="Times New Roman"/>
          <w:sz w:val="22"/>
          <w:lang w:eastAsia="ru-RU"/>
        </w:rPr>
        <w:t>в День Знаний 1 сентября (одному из родителей или опекуну школьников 1</w:t>
      </w:r>
      <w:r w:rsidR="000E31DA" w:rsidRPr="00154101">
        <w:rPr>
          <w:rFonts w:eastAsia="Times New Roman"/>
          <w:sz w:val="22"/>
          <w:lang w:eastAsia="ru-RU"/>
        </w:rPr>
        <w:t>-4 класса) - продолжительностью</w:t>
      </w:r>
      <w:r w:rsidRPr="00154101">
        <w:rPr>
          <w:rFonts w:eastAsia="Times New Roman"/>
          <w:sz w:val="22"/>
          <w:lang w:eastAsia="ru-RU"/>
        </w:rPr>
        <w:t xml:space="preserve"> один календарный день</w:t>
      </w:r>
      <w:r w:rsidR="00413C46" w:rsidRPr="00154101">
        <w:rPr>
          <w:rFonts w:eastAsia="Times New Roman"/>
          <w:sz w:val="22"/>
          <w:lang w:eastAsia="ru-RU"/>
        </w:rPr>
        <w:t xml:space="preserve">. </w:t>
      </w:r>
      <w:r w:rsidR="00413C46" w:rsidRPr="00154101">
        <w:rPr>
          <w:bCs/>
          <w:sz w:val="22"/>
        </w:rPr>
        <w:t>Если День Знаний приходится на воскресенье или субботу (в случаях, когда суббота является выходным днем в школе) данный дополнительный отпуск предоставляется с переносом на один (два) дня соответственно;</w:t>
      </w:r>
    </w:p>
    <w:p w:rsidR="00995346" w:rsidRPr="00154101" w:rsidRDefault="000B51AF" w:rsidP="00C36E5E">
      <w:pPr>
        <w:numPr>
          <w:ilvl w:val="0"/>
          <w:numId w:val="25"/>
        </w:numPr>
        <w:spacing w:after="60" w:line="360" w:lineRule="auto"/>
        <w:ind w:left="0" w:firstLine="0"/>
        <w:jc w:val="both"/>
        <w:rPr>
          <w:rFonts w:eastAsia="Times New Roman"/>
          <w:sz w:val="22"/>
          <w:lang w:eastAsia="ru-RU"/>
        </w:rPr>
      </w:pPr>
      <w:r w:rsidRPr="00154101">
        <w:rPr>
          <w:rFonts w:eastAsia="Times New Roman"/>
          <w:sz w:val="22"/>
          <w:lang w:eastAsia="ru-RU"/>
        </w:rPr>
        <w:t xml:space="preserve">смерти супруги, супруга, детей, родителей (в </w:t>
      </w:r>
      <w:proofErr w:type="spellStart"/>
      <w:r w:rsidRPr="00154101">
        <w:rPr>
          <w:rFonts w:eastAsia="Times New Roman"/>
          <w:sz w:val="22"/>
          <w:lang w:eastAsia="ru-RU"/>
        </w:rPr>
        <w:t>т.ч</w:t>
      </w:r>
      <w:proofErr w:type="spellEnd"/>
      <w:r w:rsidRPr="00154101">
        <w:rPr>
          <w:rFonts w:eastAsia="Times New Roman"/>
          <w:sz w:val="22"/>
          <w:lang w:eastAsia="ru-RU"/>
        </w:rPr>
        <w:t>. супруга/супруги),</w:t>
      </w:r>
      <w:r w:rsidR="00605897" w:rsidRPr="00154101">
        <w:rPr>
          <w:rFonts w:eastAsia="Times New Roman"/>
          <w:sz w:val="22"/>
          <w:lang w:eastAsia="ru-RU"/>
        </w:rPr>
        <w:t xml:space="preserve"> отчима/мачехи (в </w:t>
      </w:r>
      <w:proofErr w:type="spellStart"/>
      <w:r w:rsidR="00605897" w:rsidRPr="00154101">
        <w:rPr>
          <w:rFonts w:eastAsia="Times New Roman"/>
          <w:sz w:val="22"/>
          <w:lang w:eastAsia="ru-RU"/>
        </w:rPr>
        <w:t>т.ч</w:t>
      </w:r>
      <w:proofErr w:type="spellEnd"/>
      <w:r w:rsidR="00605897" w:rsidRPr="00154101">
        <w:rPr>
          <w:rFonts w:eastAsia="Times New Roman"/>
          <w:sz w:val="22"/>
          <w:lang w:eastAsia="ru-RU"/>
        </w:rPr>
        <w:t>. супруга/супруги),</w:t>
      </w:r>
      <w:r w:rsidR="00D63F66" w:rsidRPr="00154101">
        <w:rPr>
          <w:rFonts w:eastAsia="Times New Roman"/>
          <w:sz w:val="22"/>
          <w:lang w:eastAsia="ru-RU"/>
        </w:rPr>
        <w:t xml:space="preserve"> бывшего опекуна/попечителя работника, </w:t>
      </w:r>
      <w:r w:rsidRPr="00154101">
        <w:rPr>
          <w:rFonts w:eastAsia="Times New Roman"/>
          <w:sz w:val="22"/>
          <w:lang w:eastAsia="ru-RU"/>
        </w:rPr>
        <w:t>родных братьев и сестер - продолж</w:t>
      </w:r>
      <w:r w:rsidR="00D63F66" w:rsidRPr="00154101">
        <w:rPr>
          <w:rFonts w:eastAsia="Times New Roman"/>
          <w:sz w:val="22"/>
          <w:lang w:eastAsia="ru-RU"/>
        </w:rPr>
        <w:t>ительностью три календарных дня;</w:t>
      </w:r>
      <w:r w:rsidRPr="00154101">
        <w:rPr>
          <w:rFonts w:eastAsia="Times New Roman"/>
          <w:sz w:val="22"/>
          <w:lang w:eastAsia="ru-RU"/>
        </w:rPr>
        <w:t xml:space="preserve"> </w:t>
      </w:r>
    </w:p>
    <w:p w:rsidR="00CB6BD5" w:rsidRPr="00154101" w:rsidRDefault="00CB6BD5" w:rsidP="00C36E5E">
      <w:pPr>
        <w:numPr>
          <w:ilvl w:val="0"/>
          <w:numId w:val="25"/>
        </w:numPr>
        <w:spacing w:after="60" w:line="360" w:lineRule="auto"/>
        <w:ind w:left="0" w:firstLine="0"/>
        <w:jc w:val="both"/>
        <w:rPr>
          <w:rFonts w:eastAsia="Times New Roman"/>
          <w:sz w:val="22"/>
          <w:lang w:eastAsia="ru-RU"/>
        </w:rPr>
      </w:pPr>
      <w:r w:rsidRPr="00154101">
        <w:rPr>
          <w:rFonts w:eastAsia="Times New Roman"/>
          <w:sz w:val="22"/>
          <w:lang w:eastAsia="ru-RU"/>
        </w:rPr>
        <w:t>в связи с призывом сына на военную службу- продолжительностью один календарный день.</w:t>
      </w:r>
    </w:p>
    <w:p w:rsidR="00C33B40" w:rsidRPr="00154101" w:rsidRDefault="00C33B40" w:rsidP="00335898">
      <w:pPr>
        <w:pStyle w:val="aff0"/>
        <w:numPr>
          <w:ilvl w:val="0"/>
          <w:numId w:val="25"/>
        </w:numPr>
        <w:tabs>
          <w:tab w:val="left" w:pos="9639"/>
        </w:tabs>
        <w:ind w:left="709" w:hanging="709"/>
        <w:jc w:val="both"/>
        <w:rPr>
          <w:rFonts w:eastAsia="Times New Roman"/>
          <w:sz w:val="22"/>
          <w:lang w:eastAsia="ru-RU"/>
        </w:rPr>
      </w:pPr>
      <w:r w:rsidRPr="00154101">
        <w:rPr>
          <w:rFonts w:eastAsia="Times New Roman"/>
          <w:sz w:val="22"/>
          <w:lang w:eastAsia="ru-RU"/>
        </w:rPr>
        <w:t>женщинам, имеющим двух и более детей в возрасте до 16 лет – продолжительностью один календарный день в год. День неиспользованного дополнительного отпуска не подлежит переносу на следующий год.</w:t>
      </w:r>
    </w:p>
    <w:p w:rsidR="00413C46" w:rsidRPr="00154101" w:rsidRDefault="00413C46" w:rsidP="00150C59">
      <w:pPr>
        <w:spacing w:after="120"/>
        <w:jc w:val="both"/>
        <w:rPr>
          <w:sz w:val="22"/>
        </w:rPr>
      </w:pPr>
      <w:r w:rsidRPr="00154101">
        <w:rPr>
          <w:sz w:val="22"/>
        </w:rPr>
        <w:t xml:space="preserve">При совпадении дней дополнительного отпуска (в соответствии с </w:t>
      </w:r>
      <w:proofErr w:type="gramStart"/>
      <w:r w:rsidRPr="00154101">
        <w:rPr>
          <w:sz w:val="22"/>
        </w:rPr>
        <w:t>подпунктами</w:t>
      </w:r>
      <w:proofErr w:type="gramEnd"/>
      <w:r w:rsidRPr="00154101">
        <w:rPr>
          <w:sz w:val="22"/>
        </w:rPr>
        <w:t xml:space="preserve"> а, б, в, д, е) с выходными днями, работник имеет право, на основании личного заявления, перенести предоставляемый настоящими пунктами дополнительный отпуск на день/дни, следующие за выходными (по согласованию с работодателем дополнительный отпуск может быть перенес на более поздний срок, за исключением отпуска, предусмотренного подпунктом г).</w:t>
      </w:r>
    </w:p>
    <w:p w:rsidR="000B51AF" w:rsidRPr="00154101" w:rsidRDefault="00B64C19" w:rsidP="00150C59">
      <w:pPr>
        <w:spacing w:after="120"/>
        <w:jc w:val="both"/>
        <w:rPr>
          <w:rFonts w:eastAsia="Times New Roman"/>
          <w:sz w:val="22"/>
          <w:lang w:eastAsia="ru-RU"/>
        </w:rPr>
      </w:pPr>
      <w:r w:rsidRPr="00154101">
        <w:rPr>
          <w:rFonts w:eastAsia="Times New Roman"/>
          <w:sz w:val="22"/>
          <w:lang w:eastAsia="ru-RU"/>
        </w:rPr>
        <w:t xml:space="preserve">В связи со смертью супруги, супруга, детей, родителей (в </w:t>
      </w:r>
      <w:proofErr w:type="spellStart"/>
      <w:r w:rsidRPr="00154101">
        <w:rPr>
          <w:rFonts w:eastAsia="Times New Roman"/>
          <w:sz w:val="22"/>
          <w:lang w:eastAsia="ru-RU"/>
        </w:rPr>
        <w:t>т.ч</w:t>
      </w:r>
      <w:proofErr w:type="spellEnd"/>
      <w:r w:rsidRPr="00154101">
        <w:rPr>
          <w:rFonts w:eastAsia="Times New Roman"/>
          <w:sz w:val="22"/>
          <w:lang w:eastAsia="ru-RU"/>
        </w:rPr>
        <w:t>. супруга/супруги), отчима/мачехи, бывшего опекуна/попечителя работника, родных братьев и сестер работнику по его письменному заявлению может быть предоставлен отпуск без сохранения заработной платы до 10 календарных дней или по взаимному согласию сторон может предоставляться часть ежегодного оплачиваемого отпуска с соответствующим изменением графика отпусков</w:t>
      </w:r>
      <w:r w:rsidR="000B51AF" w:rsidRPr="00154101">
        <w:rPr>
          <w:rFonts w:eastAsia="Times New Roman"/>
          <w:sz w:val="22"/>
          <w:lang w:eastAsia="ru-RU"/>
        </w:rPr>
        <w:t>.</w:t>
      </w:r>
    </w:p>
    <w:p w:rsidR="0032106E" w:rsidRPr="00154101" w:rsidRDefault="0032106E" w:rsidP="00150C59">
      <w:pPr>
        <w:spacing w:after="120"/>
        <w:jc w:val="both"/>
        <w:rPr>
          <w:rFonts w:eastAsia="Times New Roman"/>
          <w:sz w:val="22"/>
          <w:lang w:eastAsia="ru-RU"/>
        </w:rPr>
      </w:pPr>
      <w:r w:rsidRPr="00154101">
        <w:rPr>
          <w:rFonts w:eastAsia="Times New Roman"/>
          <w:sz w:val="22"/>
          <w:lang w:eastAsia="ru-RU"/>
        </w:rPr>
        <w:t>Оплата дней дополнительного отпуска, предусмотренных настоящим пунктом, осуществляется в день выплаты заработной платы за месяц, в котором отпуск был предоставлен.</w:t>
      </w:r>
    </w:p>
    <w:p w:rsidR="00CE6DE2" w:rsidRPr="00154101" w:rsidRDefault="00CE6DE2" w:rsidP="00CE6DE2">
      <w:pPr>
        <w:numPr>
          <w:ilvl w:val="2"/>
          <w:numId w:val="4"/>
        </w:numPr>
        <w:spacing w:after="120"/>
        <w:ind w:left="0" w:firstLine="0"/>
        <w:jc w:val="both"/>
        <w:rPr>
          <w:bCs/>
          <w:sz w:val="22"/>
        </w:rPr>
      </w:pPr>
      <w:r w:rsidRPr="00154101">
        <w:rPr>
          <w:rFonts w:eastAsia="Times New Roman"/>
          <w:sz w:val="22"/>
          <w:lang w:eastAsia="ru-RU"/>
        </w:rPr>
        <w:t xml:space="preserve">   </w:t>
      </w:r>
      <w:r w:rsidRPr="00154101">
        <w:rPr>
          <w:bCs/>
          <w:sz w:val="22"/>
          <w:lang w:eastAsia="ru-RU"/>
        </w:rPr>
        <w:t>Женщинам, имеющим двух и более детей в возрасте до 18 лет, по их просьбе и при наличии возможности ежегодный оплачиваемый отпуск предоставляется в удобное для них время, что учитывается при разработке графика очередных отпусков, утверждаемого в установленные сроки.</w:t>
      </w:r>
    </w:p>
    <w:p w:rsidR="00CE6DE2" w:rsidRPr="00154101" w:rsidRDefault="00CE6DE2" w:rsidP="00CE6DE2">
      <w:pPr>
        <w:spacing w:after="120"/>
        <w:jc w:val="both"/>
        <w:rPr>
          <w:bCs/>
          <w:sz w:val="22"/>
          <w:lang w:eastAsia="ru-RU"/>
        </w:rPr>
      </w:pPr>
      <w:r w:rsidRPr="00154101">
        <w:rPr>
          <w:bCs/>
          <w:sz w:val="22"/>
          <w:lang w:eastAsia="ru-RU"/>
        </w:rP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rsidR="00FA3430" w:rsidRPr="00154101" w:rsidRDefault="00CE6DE2" w:rsidP="00CE6DE2">
      <w:pPr>
        <w:spacing w:after="120"/>
        <w:jc w:val="both"/>
        <w:rPr>
          <w:rFonts w:eastAsia="Times New Roman"/>
          <w:sz w:val="22"/>
          <w:lang w:eastAsia="ru-RU"/>
        </w:rPr>
      </w:pPr>
      <w:r w:rsidRPr="00154101">
        <w:rPr>
          <w:bCs/>
          <w:sz w:val="22"/>
          <w:lang w:eastAsia="ru-RU"/>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предоставляется ежегодный дополнительный отпуск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0B51AF" w:rsidRPr="00154101" w:rsidRDefault="000B51AF" w:rsidP="00150C59">
      <w:pPr>
        <w:numPr>
          <w:ilvl w:val="2"/>
          <w:numId w:val="4"/>
        </w:numPr>
        <w:spacing w:after="120"/>
        <w:ind w:left="0" w:firstLine="0"/>
        <w:jc w:val="both"/>
        <w:rPr>
          <w:rFonts w:eastAsia="Times New Roman"/>
          <w:sz w:val="22"/>
          <w:lang w:eastAsia="ru-RU"/>
        </w:rPr>
      </w:pPr>
      <w:r w:rsidRPr="00154101">
        <w:rPr>
          <w:rFonts w:eastAsia="Times New Roman"/>
          <w:sz w:val="22"/>
          <w:lang w:eastAsia="ru-RU"/>
        </w:rPr>
        <w:t>Супругам, работающим в Обществе, по возможности, предоставляется право на одновременный уход в отпуск, что учитывается при разработке графика очередных отпусков, утверждаемого в установленные сроки.</w:t>
      </w:r>
    </w:p>
    <w:p w:rsidR="00C73D0D" w:rsidRPr="00154101" w:rsidRDefault="000B51AF" w:rsidP="00150C59">
      <w:pPr>
        <w:numPr>
          <w:ilvl w:val="2"/>
          <w:numId w:val="4"/>
        </w:numPr>
        <w:spacing w:after="120"/>
        <w:ind w:left="0" w:firstLine="0"/>
        <w:jc w:val="both"/>
        <w:rPr>
          <w:rFonts w:eastAsia="Times New Roman"/>
          <w:sz w:val="22"/>
          <w:lang w:eastAsia="ru-RU"/>
        </w:rPr>
      </w:pPr>
      <w:r w:rsidRPr="00154101">
        <w:rPr>
          <w:rFonts w:eastAsia="Times New Roman"/>
          <w:sz w:val="22"/>
          <w:lang w:eastAsia="ru-RU"/>
        </w:rPr>
        <w:lastRenderedPageBreak/>
        <w:t xml:space="preserve">Работодатель предоставляет ежегодные отпуска по утвержденным им графикам, </w:t>
      </w:r>
      <w:proofErr w:type="gramStart"/>
      <w:r w:rsidRPr="00154101">
        <w:rPr>
          <w:rFonts w:eastAsia="Times New Roman"/>
          <w:sz w:val="22"/>
          <w:lang w:eastAsia="ru-RU"/>
        </w:rPr>
        <w:t>с  учетом</w:t>
      </w:r>
      <w:proofErr w:type="gramEnd"/>
      <w:r w:rsidRPr="00154101">
        <w:rPr>
          <w:rFonts w:eastAsia="Times New Roman"/>
          <w:sz w:val="22"/>
          <w:lang w:eastAsia="ru-RU"/>
        </w:rPr>
        <w:t xml:space="preserve"> м</w:t>
      </w:r>
      <w:r w:rsidR="00995346" w:rsidRPr="00154101">
        <w:rPr>
          <w:rFonts w:eastAsia="Times New Roman"/>
          <w:sz w:val="22"/>
          <w:lang w:eastAsia="ru-RU"/>
        </w:rPr>
        <w:t xml:space="preserve">нения </w:t>
      </w:r>
      <w:r w:rsidR="00F43734" w:rsidRPr="00154101">
        <w:rPr>
          <w:rFonts w:eastAsia="Times New Roman"/>
          <w:sz w:val="22"/>
          <w:lang w:eastAsia="ru-RU"/>
        </w:rPr>
        <w:t>Профсоюзной организации</w:t>
      </w:r>
      <w:r w:rsidR="00995346" w:rsidRPr="00154101">
        <w:rPr>
          <w:rFonts w:eastAsia="Times New Roman"/>
          <w:sz w:val="22"/>
          <w:lang w:eastAsia="ru-RU"/>
        </w:rPr>
        <w:t>,</w:t>
      </w:r>
      <w:r w:rsidRPr="00154101">
        <w:rPr>
          <w:rFonts w:eastAsia="Times New Roman"/>
          <w:sz w:val="22"/>
          <w:lang w:eastAsia="ru-RU"/>
        </w:rPr>
        <w:t xml:space="preserve"> особенностей производственно-хозяйственной деятельности структурных подразделений </w:t>
      </w:r>
      <w:r w:rsidR="006B3324" w:rsidRPr="00154101">
        <w:rPr>
          <w:rFonts w:eastAsia="Times New Roman"/>
          <w:sz w:val="22"/>
          <w:lang w:eastAsia="ru-RU"/>
        </w:rPr>
        <w:t>Общества</w:t>
      </w:r>
      <w:r w:rsidRPr="00154101">
        <w:rPr>
          <w:rFonts w:eastAsia="Times New Roman"/>
          <w:sz w:val="22"/>
          <w:lang w:eastAsia="ru-RU"/>
        </w:rPr>
        <w:t xml:space="preserve"> и пожеланий Работников.</w:t>
      </w:r>
      <w:r w:rsidR="00E252B8" w:rsidRPr="00154101">
        <w:rPr>
          <w:rFonts w:eastAsia="Times New Roman"/>
          <w:sz w:val="22"/>
          <w:lang w:eastAsia="ru-RU"/>
        </w:rPr>
        <w:t xml:space="preserve"> </w:t>
      </w:r>
    </w:p>
    <w:p w:rsidR="000B51AF" w:rsidRPr="00154101" w:rsidRDefault="000B51AF" w:rsidP="00150C59">
      <w:pPr>
        <w:spacing w:after="120"/>
        <w:jc w:val="both"/>
        <w:rPr>
          <w:rFonts w:eastAsia="Times New Roman"/>
          <w:sz w:val="22"/>
          <w:lang w:eastAsia="ru-RU"/>
        </w:rPr>
      </w:pPr>
      <w:r w:rsidRPr="00154101">
        <w:rPr>
          <w:rFonts w:eastAsia="Times New Roman"/>
          <w:sz w:val="22"/>
          <w:lang w:eastAsia="ru-RU"/>
        </w:rPr>
        <w:t>Графики отпусков составляются, утверждаются и доводятся до сведения Работников не позднее, чем за две недели до наступления календарного года.</w:t>
      </w:r>
    </w:p>
    <w:p w:rsidR="000B51AF" w:rsidRPr="00154101" w:rsidRDefault="000B51AF" w:rsidP="00150C59">
      <w:pPr>
        <w:numPr>
          <w:ilvl w:val="2"/>
          <w:numId w:val="4"/>
        </w:numPr>
        <w:spacing w:after="120"/>
        <w:ind w:left="0" w:firstLine="0"/>
        <w:jc w:val="both"/>
        <w:rPr>
          <w:rFonts w:eastAsia="Times New Roman"/>
          <w:sz w:val="22"/>
          <w:lang w:eastAsia="ru-RU"/>
        </w:rPr>
      </w:pPr>
      <w:r w:rsidRPr="00154101">
        <w:rPr>
          <w:rFonts w:eastAsia="Times New Roman"/>
          <w:sz w:val="22"/>
          <w:lang w:eastAsia="ru-RU"/>
        </w:rPr>
        <w:t xml:space="preserve">Работодатель составляет график отпусков с учетом одновременного ухода в отпуск не более </w:t>
      </w:r>
      <w:r w:rsidR="006F1F35" w:rsidRPr="00154101">
        <w:rPr>
          <w:rFonts w:eastAsia="Times New Roman"/>
          <w:sz w:val="22"/>
          <w:lang w:eastAsia="ru-RU"/>
        </w:rPr>
        <w:t>10</w:t>
      </w:r>
      <w:r w:rsidRPr="00154101">
        <w:rPr>
          <w:rFonts w:eastAsia="Times New Roman"/>
          <w:sz w:val="22"/>
          <w:lang w:eastAsia="ru-RU"/>
        </w:rPr>
        <w:t xml:space="preserve">% Работников с целью обеспечения непрерывной работы структурных подразделений </w:t>
      </w:r>
      <w:r w:rsidR="00D054E3" w:rsidRPr="00154101">
        <w:rPr>
          <w:rFonts w:eastAsia="Times New Roman"/>
          <w:sz w:val="22"/>
          <w:lang w:eastAsia="ru-RU"/>
        </w:rPr>
        <w:t>Общества</w:t>
      </w:r>
      <w:r w:rsidRPr="00154101">
        <w:rPr>
          <w:rFonts w:eastAsia="Times New Roman"/>
          <w:sz w:val="22"/>
          <w:lang w:eastAsia="ru-RU"/>
        </w:rPr>
        <w:t>.</w:t>
      </w:r>
    </w:p>
    <w:p w:rsidR="000B3FE0" w:rsidRPr="00154101" w:rsidRDefault="000B51AF" w:rsidP="00150C59">
      <w:pPr>
        <w:numPr>
          <w:ilvl w:val="2"/>
          <w:numId w:val="4"/>
        </w:numPr>
        <w:spacing w:after="120"/>
        <w:ind w:left="0" w:firstLine="0"/>
        <w:jc w:val="both"/>
        <w:rPr>
          <w:rFonts w:eastAsia="Times New Roman"/>
          <w:sz w:val="22"/>
          <w:lang w:eastAsia="ru-RU"/>
        </w:rPr>
      </w:pPr>
      <w:r w:rsidRPr="00154101">
        <w:rPr>
          <w:rFonts w:eastAsia="Times New Roman"/>
          <w:sz w:val="22"/>
          <w:lang w:eastAsia="ru-RU"/>
        </w:rPr>
        <w:t>По согласованию между Работодателем и Работником ежегодный отпуск может быть разделен на части, при этом хотя бы одна из частей отпуска должна быть не менее 14 календарных дней.</w:t>
      </w:r>
    </w:p>
    <w:p w:rsidR="000B3FE0" w:rsidRPr="00154101" w:rsidRDefault="002B1CE8" w:rsidP="00150C59">
      <w:pPr>
        <w:numPr>
          <w:ilvl w:val="2"/>
          <w:numId w:val="4"/>
        </w:numPr>
        <w:spacing w:after="120"/>
        <w:ind w:left="0" w:firstLine="0"/>
        <w:jc w:val="both"/>
        <w:rPr>
          <w:rFonts w:eastAsia="Times New Roman"/>
          <w:sz w:val="22"/>
          <w:lang w:eastAsia="ru-RU"/>
        </w:rPr>
      </w:pPr>
      <w:r w:rsidRPr="00154101">
        <w:rPr>
          <w:rFonts w:eastAsia="Times New Roman"/>
          <w:sz w:val="22"/>
          <w:lang w:eastAsia="ru-RU"/>
        </w:rPr>
        <w:t xml:space="preserve"> </w:t>
      </w:r>
      <w:r w:rsidR="000B3FE0" w:rsidRPr="00154101">
        <w:rPr>
          <w:rFonts w:eastAsia="Times New Roman"/>
          <w:sz w:val="22"/>
          <w:lang w:eastAsia="ru-RU"/>
        </w:rPr>
        <w:t xml:space="preserve">Работникам, награжденным знаком «Почетный Донор России», </w:t>
      </w:r>
      <w:r w:rsidR="0032106E" w:rsidRPr="00154101">
        <w:rPr>
          <w:sz w:val="22"/>
          <w:lang w:eastAsia="ru-RU"/>
        </w:rPr>
        <w:t xml:space="preserve">участникам ликвидации Чернобыльской аварии и приравненным к ним лицам, </w:t>
      </w:r>
      <w:r w:rsidR="000B3FE0" w:rsidRPr="00154101">
        <w:rPr>
          <w:rFonts w:eastAsia="Times New Roman"/>
          <w:sz w:val="22"/>
          <w:lang w:eastAsia="ru-RU"/>
        </w:rPr>
        <w:t>отпуска предоставляются по желанию в удобное для них время. Данное право реализуется при составлении графика отпусков.</w:t>
      </w:r>
    </w:p>
    <w:p w:rsidR="00FD6682" w:rsidRPr="00154101" w:rsidRDefault="00FD6682" w:rsidP="00E2497E">
      <w:pPr>
        <w:pStyle w:val="11"/>
        <w:spacing w:before="0" w:after="120"/>
        <w:rPr>
          <w:lang w:eastAsia="ru-RU"/>
        </w:rPr>
      </w:pPr>
      <w:bookmarkStart w:id="19" w:name="_Toc362355684"/>
    </w:p>
    <w:p w:rsidR="000B3FE0" w:rsidRPr="00154101" w:rsidRDefault="000B3FE0" w:rsidP="00E2497E">
      <w:pPr>
        <w:spacing w:after="120"/>
        <w:rPr>
          <w:lang w:eastAsia="ru-RU"/>
        </w:rPr>
        <w:sectPr w:rsidR="000B3FE0" w:rsidRPr="00154101" w:rsidSect="00E2497E">
          <w:headerReference w:type="default" r:id="rId18"/>
          <w:pgSz w:w="11906" w:h="16838"/>
          <w:pgMar w:top="510" w:right="991" w:bottom="567" w:left="1134" w:header="737" w:footer="680" w:gutter="0"/>
          <w:cols w:space="708"/>
          <w:docGrid w:linePitch="360"/>
        </w:sectPr>
      </w:pPr>
    </w:p>
    <w:p w:rsidR="002754EF" w:rsidRPr="00154101" w:rsidRDefault="002754EF" w:rsidP="00E2497E">
      <w:pPr>
        <w:pStyle w:val="11"/>
        <w:numPr>
          <w:ilvl w:val="0"/>
          <w:numId w:val="4"/>
        </w:numPr>
        <w:spacing w:before="0" w:after="120"/>
        <w:ind w:left="0" w:firstLine="0"/>
        <w:jc w:val="center"/>
        <w:rPr>
          <w:rFonts w:ascii="Times New Roman" w:hAnsi="Times New Roman" w:cs="Times New Roman"/>
          <w:sz w:val="30"/>
          <w:szCs w:val="30"/>
          <w:lang w:eastAsia="ru-RU"/>
        </w:rPr>
      </w:pPr>
      <w:bookmarkStart w:id="20" w:name="_Toc512353081"/>
      <w:r w:rsidRPr="00154101">
        <w:rPr>
          <w:rFonts w:ascii="Times New Roman" w:hAnsi="Times New Roman" w:cs="Times New Roman"/>
          <w:sz w:val="30"/>
          <w:szCs w:val="30"/>
          <w:lang w:eastAsia="ru-RU"/>
        </w:rPr>
        <w:lastRenderedPageBreak/>
        <w:t>ОПЛАТА ТРУДА</w:t>
      </w:r>
      <w:bookmarkEnd w:id="19"/>
      <w:bookmarkEnd w:id="20"/>
    </w:p>
    <w:p w:rsidR="00B570B3" w:rsidRPr="00154101" w:rsidRDefault="000B3FE0" w:rsidP="00150C59">
      <w:pPr>
        <w:numPr>
          <w:ilvl w:val="0"/>
          <w:numId w:val="7"/>
        </w:numPr>
        <w:spacing w:after="80"/>
        <w:ind w:left="0" w:firstLine="0"/>
        <w:jc w:val="both"/>
        <w:rPr>
          <w:rFonts w:eastAsia="Times New Roman"/>
          <w:sz w:val="22"/>
          <w:lang w:eastAsia="ru-RU"/>
        </w:rPr>
      </w:pPr>
      <w:r w:rsidRPr="00154101">
        <w:rPr>
          <w:rFonts w:eastAsia="Times New Roman"/>
          <w:sz w:val="22"/>
          <w:lang w:eastAsia="ru-RU"/>
        </w:rPr>
        <w:t xml:space="preserve">Оплата труда </w:t>
      </w:r>
      <w:r w:rsidR="00332575" w:rsidRPr="00154101">
        <w:rPr>
          <w:rFonts w:eastAsia="Times New Roman"/>
          <w:sz w:val="22"/>
          <w:lang w:eastAsia="ru-RU"/>
        </w:rPr>
        <w:t>Р</w:t>
      </w:r>
      <w:r w:rsidRPr="00154101">
        <w:rPr>
          <w:rFonts w:eastAsia="Times New Roman"/>
          <w:sz w:val="22"/>
          <w:lang w:eastAsia="ru-RU"/>
        </w:rPr>
        <w:t>аботников производится в соответствии с действующим Трудовым кодексом Р</w:t>
      </w:r>
      <w:r w:rsidR="009B47D0" w:rsidRPr="00154101">
        <w:rPr>
          <w:rFonts w:eastAsia="Times New Roman"/>
          <w:sz w:val="22"/>
          <w:lang w:eastAsia="ru-RU"/>
        </w:rPr>
        <w:t>оссийской Федерации</w:t>
      </w:r>
      <w:r w:rsidRPr="00154101">
        <w:rPr>
          <w:rFonts w:eastAsia="Times New Roman"/>
          <w:sz w:val="22"/>
          <w:lang w:eastAsia="ru-RU"/>
        </w:rPr>
        <w:t xml:space="preserve">, Коллективным договором и локальными нормативными актами </w:t>
      </w:r>
      <w:r w:rsidR="006B3324" w:rsidRPr="00154101">
        <w:rPr>
          <w:rFonts w:eastAsia="Times New Roman"/>
          <w:sz w:val="22"/>
          <w:lang w:eastAsia="ru-RU"/>
        </w:rPr>
        <w:t>Общества</w:t>
      </w:r>
      <w:r w:rsidR="003C08D0" w:rsidRPr="00154101">
        <w:rPr>
          <w:rFonts w:eastAsia="Times New Roman"/>
          <w:sz w:val="22"/>
          <w:lang w:eastAsia="ru-RU"/>
        </w:rPr>
        <w:t>, регулирующими</w:t>
      </w:r>
      <w:r w:rsidRPr="00154101">
        <w:rPr>
          <w:rFonts w:eastAsia="Times New Roman"/>
          <w:sz w:val="22"/>
          <w:lang w:eastAsia="ru-RU"/>
        </w:rPr>
        <w:t xml:space="preserve"> вопросы оплаты труда Работников.</w:t>
      </w:r>
    </w:p>
    <w:p w:rsidR="00B570B3" w:rsidRPr="00154101" w:rsidRDefault="002754EF" w:rsidP="00150C59">
      <w:pPr>
        <w:numPr>
          <w:ilvl w:val="0"/>
          <w:numId w:val="7"/>
        </w:numPr>
        <w:spacing w:after="80"/>
        <w:ind w:left="0" w:firstLine="0"/>
        <w:jc w:val="both"/>
        <w:rPr>
          <w:rFonts w:eastAsia="Times New Roman"/>
          <w:sz w:val="22"/>
          <w:lang w:eastAsia="ru-RU"/>
        </w:rPr>
      </w:pPr>
      <w:r w:rsidRPr="00154101">
        <w:rPr>
          <w:rFonts w:eastAsia="Times New Roman"/>
          <w:sz w:val="22"/>
          <w:lang w:eastAsia="ru-RU"/>
        </w:rPr>
        <w:t>Работодатель обязуется выплачивать каждому Работнику Общества заработную плату, которая зависит от его квалификации, сложности выполняемой работы, количества и качества затраченного труда.</w:t>
      </w:r>
    </w:p>
    <w:p w:rsidR="00B570B3" w:rsidRPr="00154101" w:rsidRDefault="002754EF" w:rsidP="00150C59">
      <w:pPr>
        <w:numPr>
          <w:ilvl w:val="0"/>
          <w:numId w:val="7"/>
        </w:numPr>
        <w:spacing w:after="80"/>
        <w:ind w:left="0" w:firstLine="0"/>
        <w:jc w:val="both"/>
        <w:rPr>
          <w:rFonts w:eastAsia="Times New Roman"/>
          <w:sz w:val="22"/>
          <w:lang w:eastAsia="ru-RU"/>
        </w:rPr>
      </w:pPr>
      <w:r w:rsidRPr="00154101">
        <w:rPr>
          <w:rFonts w:eastAsia="Times New Roman"/>
          <w:sz w:val="22"/>
          <w:lang w:eastAsia="ru-RU"/>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в Российской Федерации. При определении месячной заработной платы Работника учитывается оплата по должностным окладам (тарифным ставкам),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B570B3" w:rsidRPr="00154101" w:rsidRDefault="002754EF" w:rsidP="00150C59">
      <w:pPr>
        <w:numPr>
          <w:ilvl w:val="0"/>
          <w:numId w:val="7"/>
        </w:numPr>
        <w:spacing w:after="80"/>
        <w:ind w:left="0" w:firstLine="0"/>
        <w:jc w:val="both"/>
        <w:rPr>
          <w:rFonts w:eastAsia="Times New Roman"/>
          <w:sz w:val="22"/>
          <w:lang w:eastAsia="ru-RU"/>
        </w:rPr>
      </w:pPr>
      <w:r w:rsidRPr="00154101">
        <w:rPr>
          <w:rFonts w:eastAsia="Times New Roman"/>
          <w:sz w:val="22"/>
          <w:lang w:eastAsia="ru-RU"/>
        </w:rPr>
        <w:t xml:space="preserve">Порядок индексации заработной платы в соответствии со ст. 134 </w:t>
      </w:r>
      <w:r w:rsidR="00431B2B" w:rsidRPr="00154101">
        <w:rPr>
          <w:rFonts w:eastAsia="Times New Roman"/>
          <w:sz w:val="22"/>
          <w:lang w:eastAsia="ru-RU"/>
        </w:rPr>
        <w:t xml:space="preserve">Трудового кодекса Российской Федерации </w:t>
      </w:r>
      <w:r w:rsidRPr="00154101">
        <w:rPr>
          <w:rFonts w:eastAsia="Times New Roman"/>
          <w:sz w:val="22"/>
          <w:lang w:eastAsia="ru-RU"/>
        </w:rPr>
        <w:t xml:space="preserve">устанавливается в </w:t>
      </w:r>
      <w:r w:rsidR="00D054E3" w:rsidRPr="00154101">
        <w:rPr>
          <w:rFonts w:eastAsia="Times New Roman"/>
          <w:sz w:val="22"/>
          <w:lang w:eastAsia="ru-RU"/>
        </w:rPr>
        <w:t>Положении</w:t>
      </w:r>
      <w:r w:rsidRPr="00154101">
        <w:rPr>
          <w:rFonts w:eastAsia="Times New Roman"/>
          <w:sz w:val="22"/>
          <w:lang w:eastAsia="ru-RU"/>
        </w:rPr>
        <w:t xml:space="preserve"> Общества</w:t>
      </w:r>
      <w:r w:rsidR="00D054E3" w:rsidRPr="00154101">
        <w:rPr>
          <w:rFonts w:eastAsia="Times New Roman"/>
          <w:sz w:val="22"/>
          <w:lang w:eastAsia="ru-RU"/>
        </w:rPr>
        <w:t xml:space="preserve"> «</w:t>
      </w:r>
      <w:proofErr w:type="gramStart"/>
      <w:r w:rsidR="003A4EFF" w:rsidRPr="00154101">
        <w:rPr>
          <w:rFonts w:eastAsia="Times New Roman"/>
          <w:sz w:val="22"/>
          <w:lang w:eastAsia="ru-RU"/>
        </w:rPr>
        <w:t xml:space="preserve">Об </w:t>
      </w:r>
      <w:r w:rsidR="00D054E3" w:rsidRPr="00154101">
        <w:rPr>
          <w:rFonts w:eastAsia="Times New Roman"/>
          <w:sz w:val="22"/>
          <w:lang w:eastAsia="ru-RU"/>
        </w:rPr>
        <w:t xml:space="preserve"> оплат</w:t>
      </w:r>
      <w:r w:rsidR="003A4EFF" w:rsidRPr="00154101">
        <w:rPr>
          <w:rFonts w:eastAsia="Times New Roman"/>
          <w:sz w:val="22"/>
          <w:lang w:eastAsia="ru-RU"/>
        </w:rPr>
        <w:t>е</w:t>
      </w:r>
      <w:proofErr w:type="gramEnd"/>
      <w:r w:rsidR="00D054E3" w:rsidRPr="00154101">
        <w:rPr>
          <w:rFonts w:eastAsia="Times New Roman"/>
          <w:sz w:val="22"/>
          <w:lang w:eastAsia="ru-RU"/>
        </w:rPr>
        <w:t xml:space="preserve"> труда работников</w:t>
      </w:r>
      <w:r w:rsidR="003A4EFF" w:rsidRPr="00154101">
        <w:rPr>
          <w:rFonts w:eastAsia="Times New Roman"/>
          <w:sz w:val="22"/>
          <w:lang w:eastAsia="ru-RU"/>
        </w:rPr>
        <w:t>»</w:t>
      </w:r>
      <w:r w:rsidRPr="00154101">
        <w:rPr>
          <w:rFonts w:eastAsia="Times New Roman"/>
          <w:sz w:val="22"/>
          <w:lang w:eastAsia="ru-RU"/>
        </w:rPr>
        <w:t>, с учетом экономических возможностей Общества в пределах фонда заработной платы, утвержденного бизнес – планом Общества.</w:t>
      </w:r>
    </w:p>
    <w:p w:rsidR="00B570B3" w:rsidRPr="00154101" w:rsidRDefault="002754EF" w:rsidP="00150C59">
      <w:pPr>
        <w:numPr>
          <w:ilvl w:val="0"/>
          <w:numId w:val="7"/>
        </w:numPr>
        <w:spacing w:after="80"/>
        <w:ind w:left="0" w:firstLine="0"/>
        <w:jc w:val="both"/>
        <w:rPr>
          <w:rFonts w:eastAsia="Times New Roman"/>
          <w:sz w:val="22"/>
          <w:lang w:eastAsia="ru-RU"/>
        </w:rPr>
      </w:pPr>
      <w:r w:rsidRPr="00154101">
        <w:rPr>
          <w:rFonts w:eastAsia="Times New Roman"/>
          <w:sz w:val="22"/>
          <w:lang w:eastAsia="ru-RU"/>
        </w:rPr>
        <w:t xml:space="preserve">За каждый час работы в ночное время с 22.00 часов до 6.00 часов </w:t>
      </w:r>
      <w:r w:rsidR="00E9417C" w:rsidRPr="00154101">
        <w:rPr>
          <w:rFonts w:eastAsia="Times New Roman"/>
          <w:sz w:val="22"/>
          <w:lang w:eastAsia="ru-RU"/>
        </w:rPr>
        <w:t>Р</w:t>
      </w:r>
      <w:r w:rsidRPr="00154101">
        <w:rPr>
          <w:rFonts w:eastAsia="Times New Roman"/>
          <w:sz w:val="22"/>
          <w:lang w:eastAsia="ru-RU"/>
        </w:rPr>
        <w:t xml:space="preserve">аботнику производится доплата в размере </w:t>
      </w:r>
      <w:r w:rsidR="00F43734" w:rsidRPr="00154101">
        <w:rPr>
          <w:rFonts w:eastAsia="Times New Roman"/>
          <w:sz w:val="22"/>
          <w:lang w:eastAsia="ru-RU"/>
        </w:rPr>
        <w:t>–</w:t>
      </w:r>
      <w:r w:rsidRPr="00154101">
        <w:rPr>
          <w:rFonts w:eastAsia="Times New Roman"/>
          <w:sz w:val="22"/>
          <w:lang w:eastAsia="ru-RU"/>
        </w:rPr>
        <w:t xml:space="preserve"> </w:t>
      </w:r>
      <w:r w:rsidR="00AF6653" w:rsidRPr="00154101">
        <w:rPr>
          <w:rFonts w:eastAsia="Times New Roman"/>
          <w:sz w:val="22"/>
          <w:lang w:eastAsia="ru-RU"/>
        </w:rPr>
        <w:t>40</w:t>
      </w:r>
      <w:r w:rsidRPr="00154101">
        <w:rPr>
          <w:rFonts w:eastAsia="Times New Roman"/>
          <w:sz w:val="22"/>
          <w:lang w:eastAsia="ru-RU"/>
        </w:rPr>
        <w:t xml:space="preserve">% часовой тарифной ставки (должностного оклада). </w:t>
      </w:r>
    </w:p>
    <w:p w:rsidR="00B570B3" w:rsidRPr="00154101" w:rsidRDefault="002754EF" w:rsidP="00150C59">
      <w:pPr>
        <w:numPr>
          <w:ilvl w:val="0"/>
          <w:numId w:val="7"/>
        </w:numPr>
        <w:spacing w:after="80"/>
        <w:ind w:left="0" w:firstLine="0"/>
        <w:jc w:val="both"/>
        <w:rPr>
          <w:rFonts w:eastAsia="Times New Roman"/>
          <w:sz w:val="22"/>
          <w:lang w:eastAsia="ru-RU"/>
        </w:rPr>
      </w:pPr>
      <w:r w:rsidRPr="00154101">
        <w:rPr>
          <w:rFonts w:eastAsia="Times New Roman"/>
          <w:sz w:val="22"/>
          <w:lang w:eastAsia="ru-RU"/>
        </w:rPr>
        <w:t xml:space="preserve">Сверхурочная работа оплачивается за первые два часа работы в полуторном размере от оклада (тарифа), за последующие часы - в двойном размере от оклада (тарифа). По желанию </w:t>
      </w:r>
      <w:r w:rsidR="00E9417C" w:rsidRPr="00154101">
        <w:rPr>
          <w:rFonts w:eastAsia="Times New Roman"/>
          <w:sz w:val="22"/>
          <w:lang w:eastAsia="ru-RU"/>
        </w:rPr>
        <w:t>Р</w:t>
      </w:r>
      <w:r w:rsidRPr="00154101">
        <w:rPr>
          <w:rFonts w:eastAsia="Times New Roman"/>
          <w:sz w:val="22"/>
          <w:lang w:eastAsia="ru-RU"/>
        </w:rPr>
        <w:t xml:space="preserve">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при этом </w:t>
      </w:r>
      <w:proofErr w:type="gramStart"/>
      <w:r w:rsidRPr="00154101">
        <w:rPr>
          <w:rFonts w:eastAsia="Times New Roman"/>
          <w:sz w:val="22"/>
          <w:lang w:eastAsia="ru-RU"/>
        </w:rPr>
        <w:t>время</w:t>
      </w:r>
      <w:proofErr w:type="gramEnd"/>
      <w:r w:rsidRPr="00154101">
        <w:rPr>
          <w:rFonts w:eastAsia="Times New Roman"/>
          <w:sz w:val="22"/>
          <w:lang w:eastAsia="ru-RU"/>
        </w:rPr>
        <w:t xml:space="preserve"> отработанное сверхурочно подлежит оплате в одинарном размере, а время предоставленного дополнительно отдыха оплате не подлежит.</w:t>
      </w:r>
    </w:p>
    <w:p w:rsidR="00B570B3" w:rsidRPr="00154101" w:rsidRDefault="002754EF" w:rsidP="00150C59">
      <w:pPr>
        <w:numPr>
          <w:ilvl w:val="0"/>
          <w:numId w:val="7"/>
        </w:numPr>
        <w:spacing w:after="80"/>
        <w:ind w:left="0" w:firstLine="0"/>
        <w:jc w:val="both"/>
        <w:rPr>
          <w:rFonts w:eastAsia="Times New Roman"/>
          <w:sz w:val="22"/>
          <w:lang w:eastAsia="ru-RU"/>
        </w:rPr>
      </w:pPr>
      <w:r w:rsidRPr="00154101">
        <w:rPr>
          <w:rFonts w:eastAsia="Times New Roman"/>
          <w:sz w:val="22"/>
          <w:lang w:eastAsia="ru-RU"/>
        </w:rPr>
        <w:t>Работа в выходной или нерабочий праздничный день оплачивается в двойном размере:</w:t>
      </w:r>
    </w:p>
    <w:p w:rsidR="00B570B3" w:rsidRPr="00154101" w:rsidRDefault="002754EF" w:rsidP="00C36E5E">
      <w:pPr>
        <w:numPr>
          <w:ilvl w:val="0"/>
          <w:numId w:val="26"/>
        </w:numPr>
        <w:spacing w:after="80"/>
        <w:ind w:left="0" w:firstLine="0"/>
        <w:jc w:val="both"/>
        <w:rPr>
          <w:rFonts w:eastAsia="Times New Roman"/>
          <w:sz w:val="22"/>
          <w:lang w:eastAsia="ru-RU"/>
        </w:rPr>
      </w:pPr>
      <w:r w:rsidRPr="00154101">
        <w:rPr>
          <w:rFonts w:eastAsia="Times New Roman"/>
          <w:sz w:val="22"/>
          <w:lang w:eastAsia="ru-RU"/>
        </w:rPr>
        <w:t xml:space="preserve">Работникам, труд которых оплачивается по часовым тарифным ставкам - в размере двойной часовой тарифной ставки; </w:t>
      </w:r>
    </w:p>
    <w:p w:rsidR="00B570B3" w:rsidRPr="00154101" w:rsidRDefault="002754EF" w:rsidP="00C36E5E">
      <w:pPr>
        <w:numPr>
          <w:ilvl w:val="0"/>
          <w:numId w:val="26"/>
        </w:numPr>
        <w:spacing w:after="80"/>
        <w:ind w:left="0" w:firstLine="0"/>
        <w:jc w:val="both"/>
        <w:rPr>
          <w:rFonts w:eastAsia="Times New Roman"/>
          <w:sz w:val="22"/>
          <w:lang w:eastAsia="ru-RU"/>
        </w:rPr>
      </w:pPr>
      <w:r w:rsidRPr="00154101">
        <w:rPr>
          <w:sz w:val="22"/>
          <w:lang w:eastAsia="ru-RU"/>
        </w:rPr>
        <w:t>Работникам, получающим оклад (должностной оклад) - в размере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нормы рабочего времени, и в размере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нормы рабочего времени</w:t>
      </w:r>
      <w:r w:rsidR="00737259" w:rsidRPr="00154101">
        <w:rPr>
          <w:sz w:val="22"/>
          <w:lang w:eastAsia="ru-RU"/>
        </w:rPr>
        <w:t>.</w:t>
      </w:r>
    </w:p>
    <w:p w:rsidR="002754EF" w:rsidRPr="00154101" w:rsidRDefault="001E33CE" w:rsidP="00150C59">
      <w:pPr>
        <w:spacing w:after="120"/>
        <w:jc w:val="both"/>
        <w:rPr>
          <w:rFonts w:eastAsia="Times New Roman"/>
          <w:sz w:val="22"/>
          <w:lang w:eastAsia="ru-RU"/>
        </w:rPr>
      </w:pPr>
      <w:r w:rsidRPr="00154101">
        <w:rPr>
          <w:rFonts w:eastAsia="Times New Roman"/>
          <w:sz w:val="22"/>
          <w:lang w:eastAsia="ru-RU"/>
        </w:rPr>
        <w:t>П</w:t>
      </w:r>
      <w:r w:rsidR="002754EF" w:rsidRPr="00154101">
        <w:rPr>
          <w:rFonts w:eastAsia="Times New Roman"/>
          <w:sz w:val="22"/>
          <w:lang w:eastAsia="ru-RU"/>
        </w:rPr>
        <w:t>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2754EF" w:rsidRPr="00154101" w:rsidRDefault="0030549A" w:rsidP="00150C59">
      <w:pPr>
        <w:numPr>
          <w:ilvl w:val="0"/>
          <w:numId w:val="7"/>
        </w:numPr>
        <w:spacing w:after="120"/>
        <w:ind w:left="0" w:firstLine="0"/>
        <w:jc w:val="both"/>
        <w:rPr>
          <w:rFonts w:eastAsia="Times New Roman"/>
          <w:sz w:val="22"/>
          <w:lang w:eastAsia="ru-RU"/>
        </w:rPr>
      </w:pPr>
      <w:r w:rsidRPr="00154101">
        <w:rPr>
          <w:rFonts w:eastAsia="Times New Roman"/>
          <w:sz w:val="22"/>
          <w:lang w:eastAsia="ru-RU"/>
        </w:rPr>
        <w:t>Время простоя по вине Работодателя оплачивается в размере двух третей средней заработной платы Работника. Время простоя по причинам, не зависящим от Работодателя и Работника, оплачивается в размере двух третей тарифной ставки, оклада (должностного оклада), рассчитанных пропорционально времени простоя. Время простоя по вине Работника не оплачивается. 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незамедлительно сообщить своему непосредственному руководителю, иному представителю Работодателя.</w:t>
      </w:r>
    </w:p>
    <w:p w:rsidR="0030549A" w:rsidRPr="00154101" w:rsidRDefault="00E41648" w:rsidP="00150C59">
      <w:pPr>
        <w:numPr>
          <w:ilvl w:val="0"/>
          <w:numId w:val="7"/>
        </w:numPr>
        <w:spacing w:after="120"/>
        <w:ind w:left="0" w:firstLine="0"/>
        <w:jc w:val="both"/>
        <w:rPr>
          <w:rFonts w:eastAsia="Times New Roman"/>
          <w:sz w:val="22"/>
          <w:lang w:eastAsia="ru-RU"/>
        </w:rPr>
      </w:pPr>
      <w:r w:rsidRPr="00154101">
        <w:rPr>
          <w:rFonts w:eastAsia="Times New Roman"/>
          <w:sz w:val="22"/>
          <w:lang w:eastAsia="ru-RU"/>
        </w:rPr>
        <w:t>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в размере не более</w:t>
      </w:r>
      <w:r w:rsidR="00926DFE" w:rsidRPr="00154101">
        <w:rPr>
          <w:rFonts w:eastAsia="Times New Roman"/>
          <w:sz w:val="22"/>
          <w:lang w:eastAsia="ru-RU"/>
        </w:rPr>
        <w:t xml:space="preserve"> </w:t>
      </w:r>
      <w:r w:rsidR="00C735F7" w:rsidRPr="00154101">
        <w:rPr>
          <w:rFonts w:eastAsia="Times New Roman"/>
          <w:sz w:val="22"/>
          <w:lang w:eastAsia="ru-RU"/>
        </w:rPr>
        <w:t>200</w:t>
      </w:r>
      <w:r w:rsidRPr="00154101">
        <w:rPr>
          <w:rFonts w:eastAsia="Times New Roman"/>
          <w:sz w:val="22"/>
          <w:lang w:eastAsia="ru-RU"/>
        </w:rPr>
        <w:t xml:space="preserve"> рублей за каждый нерабочий праздничный день.</w:t>
      </w:r>
      <w:r w:rsidR="0030549A" w:rsidRPr="00154101">
        <w:rPr>
          <w:rFonts w:eastAsia="Times New Roman"/>
          <w:sz w:val="22"/>
          <w:lang w:eastAsia="ru-RU"/>
        </w:rPr>
        <w:t xml:space="preserve"> </w:t>
      </w:r>
      <w:r w:rsidRPr="00154101">
        <w:rPr>
          <w:rFonts w:eastAsia="Times New Roman"/>
          <w:sz w:val="22"/>
          <w:lang w:eastAsia="ru-RU"/>
        </w:rPr>
        <w:t>На дополнительное вознаграждение в соответствии с действующим законодательством начисляются районный коэффициент и процентная надбавка к заработной плате за стаж работы, которые обусловлены районным регулированием оплаты труда, в том числе начисления по районным коэффициентам и коэффициентам за работу в тяжелых природно-климатических условиях.</w:t>
      </w:r>
    </w:p>
    <w:p w:rsidR="0030549A" w:rsidRPr="00154101" w:rsidRDefault="0030549A" w:rsidP="00150C59">
      <w:pPr>
        <w:spacing w:after="120"/>
        <w:jc w:val="both"/>
        <w:rPr>
          <w:rFonts w:eastAsia="Times New Roman"/>
          <w:b/>
          <w:bCs/>
          <w:sz w:val="22"/>
          <w:lang w:eastAsia="ru-RU"/>
        </w:rPr>
      </w:pPr>
      <w:r w:rsidRPr="00154101">
        <w:rPr>
          <w:rFonts w:eastAsia="Times New Roman"/>
          <w:b/>
          <w:bCs/>
          <w:sz w:val="22"/>
          <w:lang w:eastAsia="ru-RU"/>
        </w:rPr>
        <w:lastRenderedPageBreak/>
        <w:t>Работодатель обязуется:</w:t>
      </w:r>
    </w:p>
    <w:p w:rsidR="00B570B3" w:rsidRPr="00154101" w:rsidRDefault="00A862BF" w:rsidP="00150C59">
      <w:pPr>
        <w:numPr>
          <w:ilvl w:val="0"/>
          <w:numId w:val="7"/>
        </w:numPr>
        <w:spacing w:after="80"/>
        <w:ind w:left="0" w:firstLine="0"/>
        <w:jc w:val="both"/>
        <w:rPr>
          <w:rFonts w:eastAsia="Times New Roman"/>
          <w:sz w:val="22"/>
          <w:lang w:eastAsia="ru-RU"/>
        </w:rPr>
      </w:pPr>
      <w:r w:rsidRPr="00154101">
        <w:rPr>
          <w:rFonts w:eastAsia="Times New Roman"/>
          <w:sz w:val="22"/>
          <w:lang w:eastAsia="ru-RU"/>
        </w:rPr>
        <w:t xml:space="preserve">Выплачивать районные коэффициенты и процентные надбавки к заработной плате за стаж работы, обусловленные районным регулированием оплаты труда. </w:t>
      </w:r>
    </w:p>
    <w:p w:rsidR="00B570B3" w:rsidRPr="00154101" w:rsidRDefault="00CD6D51" w:rsidP="00150C59">
      <w:pPr>
        <w:spacing w:after="120"/>
        <w:jc w:val="both"/>
        <w:rPr>
          <w:rFonts w:eastAsia="Times New Roman"/>
          <w:sz w:val="22"/>
          <w:lang w:eastAsia="ru-RU"/>
        </w:rPr>
      </w:pPr>
      <w:r w:rsidRPr="00154101">
        <w:rPr>
          <w:rFonts w:eastAsia="Times New Roman"/>
          <w:sz w:val="22"/>
          <w:lang w:eastAsia="ru-RU"/>
        </w:rPr>
        <w:t>Производить начисления по районным коэффициентам и коэффициентам за работу</w:t>
      </w:r>
      <w:r w:rsidR="009E4B70" w:rsidRPr="00154101">
        <w:rPr>
          <w:rFonts w:eastAsia="Times New Roman"/>
          <w:sz w:val="22"/>
          <w:lang w:eastAsia="ru-RU"/>
        </w:rPr>
        <w:t xml:space="preserve"> </w:t>
      </w:r>
      <w:r w:rsidRPr="00154101">
        <w:rPr>
          <w:rFonts w:eastAsia="Times New Roman"/>
          <w:sz w:val="22"/>
          <w:lang w:eastAsia="ru-RU"/>
        </w:rPr>
        <w:t xml:space="preserve">в районах Крайнего Севера </w:t>
      </w:r>
      <w:r w:rsidR="009E6E59" w:rsidRPr="00154101">
        <w:rPr>
          <w:rFonts w:eastAsia="Times New Roman"/>
          <w:sz w:val="22"/>
          <w:lang w:eastAsia="ru-RU"/>
        </w:rPr>
        <w:t>и приравненных к ним местностях</w:t>
      </w:r>
      <w:r w:rsidR="003525AC" w:rsidRPr="00154101">
        <w:rPr>
          <w:rFonts w:eastAsia="Times New Roman"/>
          <w:sz w:val="22"/>
          <w:lang w:eastAsia="ru-RU"/>
        </w:rPr>
        <w:t>.</w:t>
      </w:r>
    </w:p>
    <w:p w:rsidR="00B570B3" w:rsidRPr="00154101" w:rsidRDefault="00CD6D51" w:rsidP="00150C59">
      <w:pPr>
        <w:spacing w:after="120"/>
        <w:jc w:val="both"/>
        <w:rPr>
          <w:rFonts w:eastAsia="Times New Roman"/>
          <w:sz w:val="22"/>
          <w:lang w:eastAsia="ru-RU"/>
        </w:rPr>
      </w:pPr>
      <w:r w:rsidRPr="00154101">
        <w:rPr>
          <w:rFonts w:eastAsia="Times New Roman"/>
          <w:sz w:val="22"/>
          <w:lang w:eastAsia="ru-RU"/>
        </w:rPr>
        <w:t>Данные районные коэффициенты и надбавки устанавливаются в порядке и размерах, определенны</w:t>
      </w:r>
      <w:r w:rsidR="001A7918" w:rsidRPr="00154101">
        <w:rPr>
          <w:rFonts w:eastAsia="Times New Roman"/>
          <w:sz w:val="22"/>
          <w:lang w:eastAsia="ru-RU"/>
        </w:rPr>
        <w:t xml:space="preserve">х действующим законодательством, </w:t>
      </w:r>
      <w:r w:rsidRPr="00154101">
        <w:rPr>
          <w:rFonts w:eastAsia="Times New Roman"/>
          <w:sz w:val="22"/>
          <w:lang w:eastAsia="ru-RU"/>
        </w:rPr>
        <w:t>иными нормативными правовыми актами, содержащими нормы трудового права</w:t>
      </w:r>
      <w:r w:rsidR="001A7918" w:rsidRPr="00154101">
        <w:rPr>
          <w:rFonts w:eastAsia="Times New Roman"/>
          <w:sz w:val="22"/>
          <w:lang w:eastAsia="ru-RU"/>
        </w:rPr>
        <w:t xml:space="preserve">, </w:t>
      </w:r>
      <w:r w:rsidR="000D47F7" w:rsidRPr="00154101">
        <w:rPr>
          <w:rFonts w:eastAsia="Times New Roman"/>
          <w:sz w:val="22"/>
          <w:lang w:eastAsia="ru-RU"/>
        </w:rPr>
        <w:t xml:space="preserve">Положением </w:t>
      </w:r>
      <w:r w:rsidR="003A4EFF" w:rsidRPr="00154101">
        <w:rPr>
          <w:rFonts w:eastAsia="Times New Roman"/>
          <w:sz w:val="22"/>
          <w:lang w:eastAsia="ru-RU"/>
        </w:rPr>
        <w:t>ООО «Энергонефть Томск» «О</w:t>
      </w:r>
      <w:r w:rsidR="000D47F7" w:rsidRPr="00154101">
        <w:rPr>
          <w:rFonts w:eastAsia="Times New Roman"/>
          <w:sz w:val="22"/>
          <w:lang w:eastAsia="ru-RU"/>
        </w:rPr>
        <w:t>б оплате труда работников</w:t>
      </w:r>
      <w:r w:rsidR="003A4EFF" w:rsidRPr="00154101">
        <w:rPr>
          <w:rFonts w:eastAsia="Times New Roman"/>
          <w:sz w:val="22"/>
          <w:lang w:eastAsia="ru-RU"/>
        </w:rPr>
        <w:t>».</w:t>
      </w:r>
    </w:p>
    <w:p w:rsidR="00B570B3" w:rsidRPr="00154101" w:rsidRDefault="00CD6D51" w:rsidP="00150C59">
      <w:pPr>
        <w:numPr>
          <w:ilvl w:val="0"/>
          <w:numId w:val="7"/>
        </w:numPr>
        <w:spacing w:after="80"/>
        <w:ind w:left="0" w:firstLine="0"/>
        <w:jc w:val="both"/>
        <w:rPr>
          <w:rFonts w:eastAsia="Times New Roman"/>
          <w:sz w:val="22"/>
          <w:lang w:eastAsia="ru-RU"/>
        </w:rPr>
      </w:pPr>
      <w:r w:rsidRPr="00154101">
        <w:rPr>
          <w:rFonts w:eastAsia="Times New Roman"/>
          <w:sz w:val="22"/>
          <w:lang w:eastAsia="ru-RU"/>
        </w:rPr>
        <w:t>Работникам в возрасте до 30 лет выплачивать процентную надбавку (за стаж р</w:t>
      </w:r>
      <w:r w:rsidR="009439D6" w:rsidRPr="00154101">
        <w:rPr>
          <w:rFonts w:eastAsia="Times New Roman"/>
          <w:sz w:val="22"/>
          <w:lang w:eastAsia="ru-RU"/>
        </w:rPr>
        <w:t>аботы в районах Крайнего Севера</w:t>
      </w:r>
      <w:r w:rsidR="00D45FAD" w:rsidRPr="00154101">
        <w:rPr>
          <w:rFonts w:eastAsia="Times New Roman"/>
          <w:sz w:val="22"/>
          <w:lang w:eastAsia="ru-RU"/>
        </w:rPr>
        <w:t xml:space="preserve"> и </w:t>
      </w:r>
      <w:r w:rsidR="00DB27A7" w:rsidRPr="00154101">
        <w:rPr>
          <w:rFonts w:eastAsia="Times New Roman"/>
          <w:sz w:val="22"/>
          <w:lang w:eastAsia="ru-RU"/>
        </w:rPr>
        <w:t>приравненных к ним местностях</w:t>
      </w:r>
      <w:r w:rsidRPr="00154101">
        <w:rPr>
          <w:rFonts w:eastAsia="Times New Roman"/>
          <w:sz w:val="22"/>
          <w:lang w:eastAsia="ru-RU"/>
        </w:rPr>
        <w:t>) в полном размере с первого дня работы в районах Крайнего Севера и приравненных к ним местностях, если они прожили в указанных районах и местностях не менее пяти лет.</w:t>
      </w:r>
    </w:p>
    <w:p w:rsidR="00B570B3" w:rsidRPr="00154101" w:rsidRDefault="002754EF" w:rsidP="00CE6DE2">
      <w:pPr>
        <w:numPr>
          <w:ilvl w:val="0"/>
          <w:numId w:val="7"/>
        </w:numPr>
        <w:spacing w:after="120"/>
        <w:ind w:left="0" w:firstLine="0"/>
        <w:jc w:val="both"/>
        <w:rPr>
          <w:rFonts w:eastAsia="Times New Roman"/>
          <w:sz w:val="22"/>
          <w:lang w:eastAsia="ru-RU"/>
        </w:rPr>
      </w:pPr>
      <w:r w:rsidRPr="00154101">
        <w:rPr>
          <w:sz w:val="22"/>
          <w:lang w:eastAsia="ru-RU"/>
        </w:rPr>
        <w:t xml:space="preserve">Устанавливать доплаты за выполнение работ с вредными </w:t>
      </w:r>
      <w:r w:rsidR="00845B3A" w:rsidRPr="00154101">
        <w:rPr>
          <w:sz w:val="22"/>
          <w:lang w:eastAsia="ru-RU"/>
        </w:rPr>
        <w:t xml:space="preserve">и (или) опасными </w:t>
      </w:r>
      <w:r w:rsidRPr="00154101">
        <w:rPr>
          <w:sz w:val="22"/>
          <w:lang w:eastAsia="ru-RU"/>
        </w:rPr>
        <w:t>условиями труда</w:t>
      </w:r>
      <w:r w:rsidR="00845B3A" w:rsidRPr="00154101">
        <w:rPr>
          <w:sz w:val="22"/>
          <w:lang w:eastAsia="ru-RU"/>
        </w:rPr>
        <w:t xml:space="preserve"> в соответстви</w:t>
      </w:r>
      <w:r w:rsidR="00F92F7F" w:rsidRPr="00154101">
        <w:rPr>
          <w:sz w:val="22"/>
          <w:lang w:eastAsia="ru-RU"/>
        </w:rPr>
        <w:t>и</w:t>
      </w:r>
      <w:r w:rsidR="00845B3A" w:rsidRPr="00154101">
        <w:rPr>
          <w:sz w:val="22"/>
          <w:lang w:eastAsia="ru-RU"/>
        </w:rPr>
        <w:t xml:space="preserve"> со </w:t>
      </w:r>
      <w:r w:rsidR="00F92F7F" w:rsidRPr="00154101">
        <w:rPr>
          <w:sz w:val="22"/>
          <w:lang w:eastAsia="ru-RU"/>
        </w:rPr>
        <w:t>с</w:t>
      </w:r>
      <w:r w:rsidR="00845B3A" w:rsidRPr="00154101">
        <w:rPr>
          <w:sz w:val="22"/>
          <w:lang w:eastAsia="ru-RU"/>
        </w:rPr>
        <w:t>татьей 147 ТК РФ.</w:t>
      </w:r>
    </w:p>
    <w:p w:rsidR="00CE6DE2" w:rsidRPr="00154101" w:rsidRDefault="00CE6DE2" w:rsidP="00CE6DE2">
      <w:pPr>
        <w:numPr>
          <w:ilvl w:val="0"/>
          <w:numId w:val="7"/>
        </w:numPr>
        <w:spacing w:after="120"/>
        <w:ind w:left="0" w:firstLine="0"/>
        <w:jc w:val="both"/>
        <w:rPr>
          <w:sz w:val="22"/>
          <w:lang w:eastAsia="ru-RU"/>
        </w:rPr>
      </w:pPr>
      <w:r w:rsidRPr="00154101">
        <w:rPr>
          <w:sz w:val="22"/>
          <w:lang w:eastAsia="ru-RU"/>
        </w:rPr>
        <w:t xml:space="preserve">Производить выплату </w:t>
      </w:r>
      <w:r w:rsidRPr="00154101">
        <w:rPr>
          <w:bCs/>
          <w:sz w:val="22"/>
          <w:lang w:eastAsia="ru-RU"/>
        </w:rPr>
        <w:t>причитающейся</w:t>
      </w:r>
      <w:r w:rsidRPr="00154101">
        <w:rPr>
          <w:sz w:val="22"/>
          <w:lang w:eastAsia="ru-RU"/>
        </w:rPr>
        <w:t xml:space="preserve"> заработной платы Работникам в соответствии с законодательством Российской Федерации в сроки, установленные правилами внутреннего трудового распорядка и трудовыми договорами. Обеспечить выплату заработной платы Работникам за первую половину текущего месяца 29 числа текущего месяца, окончательный расчёт по заработной плате за истёкший месяц осуществлять 14 числа следующего месяца. </w:t>
      </w:r>
    </w:p>
    <w:p w:rsidR="00CE6DE2" w:rsidRPr="00154101" w:rsidRDefault="00CE6DE2" w:rsidP="00CE6DE2">
      <w:pPr>
        <w:spacing w:after="120"/>
        <w:jc w:val="both"/>
        <w:rPr>
          <w:sz w:val="22"/>
          <w:lang w:eastAsia="ru-RU"/>
        </w:rPr>
      </w:pPr>
      <w:r w:rsidRPr="00154101">
        <w:rPr>
          <w:sz w:val="22"/>
          <w:lang w:eastAsia="ru-RU"/>
        </w:rPr>
        <w:t>Заработная плата вновь принятым работникам за первый месяц работы выплачивается не реже чем каждые полмесяца в дни, установленные в Обществе для выплаты заработной платы, в размере, пропорциональном фактически отработанному в расчетном периоде времени.</w:t>
      </w:r>
    </w:p>
    <w:p w:rsidR="00CE6DE2" w:rsidRPr="00154101" w:rsidRDefault="00CE6DE2" w:rsidP="00CE6DE2">
      <w:pPr>
        <w:spacing w:after="120"/>
        <w:jc w:val="both"/>
        <w:rPr>
          <w:sz w:val="22"/>
          <w:lang w:eastAsia="ru-RU"/>
        </w:rPr>
      </w:pPr>
      <w:r w:rsidRPr="00154101">
        <w:rPr>
          <w:sz w:val="22"/>
          <w:lang w:eastAsia="ru-RU"/>
        </w:rPr>
        <w:t>Заработная плата перечисляется Работнику на его счёт в филиалах Акционерного общества «Газпромбанк» («ГПБ» (АО)) в г. Томске, Газпромбанка («ГПБ» (АО)) в г. Новосибирске), в Нефтеюганском филиале Акционерного общества «Всероссийский банк развития регионов» («ВБРР» (АО), с которыми Работодатель взаимодействует для целей выплаты заработной платы.</w:t>
      </w:r>
    </w:p>
    <w:p w:rsidR="00691499" w:rsidRPr="00154101" w:rsidRDefault="00691499" w:rsidP="00CE6DE2">
      <w:pPr>
        <w:spacing w:after="120"/>
        <w:jc w:val="both"/>
        <w:rPr>
          <w:sz w:val="22"/>
          <w:lang w:eastAsia="ru-RU"/>
        </w:rPr>
      </w:pPr>
      <w:r w:rsidRPr="00154101">
        <w:rPr>
          <w:sz w:val="22"/>
          <w:lang w:eastAsia="ru-RU"/>
        </w:rPr>
        <w:t>Работник вправе заменить кредитную организацию (банк) на не предусмотренную Коллективным договором, в которую будет перечисляться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 При этом Работник несет персональную ответственность за правильность предоставления реквизитов для перевода заработной платы в кредитную организацию (банк), указанную в письменном заявлении. Организация открытия счета в выбранной Работником кредитной организации и расходы по его обслуживанию осуществляются Работником самостоятельно в соответствии с условиями договора, заключенного Работником с кредитной организацией</w:t>
      </w:r>
    </w:p>
    <w:p w:rsidR="00B570B3" w:rsidRPr="00154101" w:rsidRDefault="0095465E" w:rsidP="00CE6DE2">
      <w:pPr>
        <w:spacing w:after="120"/>
        <w:jc w:val="both"/>
        <w:rPr>
          <w:rFonts w:eastAsia="Times New Roman"/>
          <w:sz w:val="22"/>
          <w:lang w:eastAsia="ru-RU"/>
        </w:rPr>
      </w:pPr>
      <w:r w:rsidRPr="00154101">
        <w:rPr>
          <w:sz w:val="22"/>
          <w:lang w:eastAsia="ru-RU"/>
        </w:rPr>
        <w:t>5.14.</w:t>
      </w:r>
      <w:r w:rsidR="004878FF" w:rsidRPr="00154101">
        <w:rPr>
          <w:sz w:val="22"/>
          <w:lang w:eastAsia="ru-RU"/>
        </w:rPr>
        <w:t xml:space="preserve"> </w:t>
      </w:r>
      <w:r w:rsidR="002754EF" w:rsidRPr="00154101">
        <w:rPr>
          <w:sz w:val="22"/>
          <w:lang w:eastAsia="ru-RU"/>
        </w:rPr>
        <w:t>Осуществлять программу награждения Работников за высокие производственные показатели и особые заслуги</w:t>
      </w:r>
      <w:r w:rsidR="00D70BC3" w:rsidRPr="00154101">
        <w:rPr>
          <w:sz w:val="22"/>
          <w:lang w:eastAsia="ru-RU"/>
        </w:rPr>
        <w:t xml:space="preserve"> в соответствии с Положением ООО «Энергонефть Томск» </w:t>
      </w:r>
      <w:r w:rsidR="00487D0A" w:rsidRPr="00154101">
        <w:rPr>
          <w:sz w:val="22"/>
          <w:lang w:eastAsia="ru-RU"/>
        </w:rPr>
        <w:t>«Порядок награждения работников за особые трудовые заслуги</w:t>
      </w:r>
      <w:proofErr w:type="gramStart"/>
      <w:r w:rsidR="00D70BC3" w:rsidRPr="00154101">
        <w:rPr>
          <w:sz w:val="22"/>
          <w:lang w:eastAsia="ru-RU"/>
        </w:rPr>
        <w:t xml:space="preserve">» </w:t>
      </w:r>
      <w:r w:rsidR="002754EF" w:rsidRPr="00154101">
        <w:rPr>
          <w:sz w:val="22"/>
          <w:lang w:eastAsia="ru-RU"/>
        </w:rPr>
        <w:t>.</w:t>
      </w:r>
      <w:proofErr w:type="gramEnd"/>
      <w:r w:rsidR="00793B8C" w:rsidRPr="00154101">
        <w:rPr>
          <w:sz w:val="22"/>
          <w:lang w:eastAsia="ru-RU"/>
        </w:rPr>
        <w:t xml:space="preserve"> По решению </w:t>
      </w:r>
      <w:r w:rsidR="00D054E3" w:rsidRPr="00154101">
        <w:rPr>
          <w:sz w:val="22"/>
          <w:lang w:eastAsia="ru-RU"/>
        </w:rPr>
        <w:t>генерального директора</w:t>
      </w:r>
      <w:r w:rsidR="00793B8C" w:rsidRPr="00154101">
        <w:rPr>
          <w:sz w:val="22"/>
          <w:lang w:eastAsia="ru-RU"/>
        </w:rPr>
        <w:t xml:space="preserve"> </w:t>
      </w:r>
      <w:r w:rsidR="0040731F" w:rsidRPr="00154101">
        <w:rPr>
          <w:sz w:val="22"/>
          <w:lang w:eastAsia="ru-RU"/>
        </w:rPr>
        <w:t xml:space="preserve">Общества </w:t>
      </w:r>
      <w:r w:rsidR="00793B8C" w:rsidRPr="00154101">
        <w:rPr>
          <w:sz w:val="22"/>
          <w:lang w:eastAsia="ru-RU"/>
        </w:rPr>
        <w:t>в данную программу могут включаться</w:t>
      </w:r>
      <w:r w:rsidR="000A4F4A" w:rsidRPr="00154101">
        <w:rPr>
          <w:sz w:val="22"/>
          <w:lang w:eastAsia="ru-RU"/>
        </w:rPr>
        <w:t xml:space="preserve"> представители Профсоюзной организации</w:t>
      </w:r>
      <w:r w:rsidR="00184A51" w:rsidRPr="00154101">
        <w:rPr>
          <w:sz w:val="22"/>
          <w:lang w:eastAsia="ru-RU"/>
        </w:rPr>
        <w:t xml:space="preserve"> ООО «Энергонефть Томск»</w:t>
      </w:r>
      <w:r w:rsidR="000A4F4A" w:rsidRPr="00154101">
        <w:rPr>
          <w:sz w:val="22"/>
          <w:lang w:eastAsia="ru-RU"/>
        </w:rPr>
        <w:t>, а также другие работники Профсоюзной организации</w:t>
      </w:r>
      <w:r w:rsidR="00793B8C" w:rsidRPr="00154101">
        <w:rPr>
          <w:sz w:val="22"/>
          <w:lang w:eastAsia="ru-RU"/>
        </w:rPr>
        <w:t xml:space="preserve"> </w:t>
      </w:r>
      <w:r w:rsidR="00184A51" w:rsidRPr="00154101">
        <w:rPr>
          <w:sz w:val="22"/>
          <w:lang w:eastAsia="ru-RU"/>
        </w:rPr>
        <w:t xml:space="preserve">ООО «Энергонефть Томск» </w:t>
      </w:r>
      <w:r w:rsidR="000A4F4A" w:rsidRPr="00154101">
        <w:rPr>
          <w:sz w:val="22"/>
          <w:lang w:eastAsia="ru-RU"/>
        </w:rPr>
        <w:t>сверх</w:t>
      </w:r>
      <w:r w:rsidR="000A4F4A" w:rsidRPr="00154101">
        <w:rPr>
          <w:rFonts w:eastAsia="Times New Roman"/>
          <w:sz w:val="22"/>
          <w:lang w:eastAsia="ru-RU"/>
        </w:rPr>
        <w:t xml:space="preserve"> установленных лимитов в Обществе.</w:t>
      </w:r>
      <w:r w:rsidR="00793B8C" w:rsidRPr="00154101">
        <w:rPr>
          <w:rFonts w:eastAsia="Times New Roman"/>
          <w:sz w:val="22"/>
          <w:lang w:eastAsia="ru-RU"/>
        </w:rPr>
        <w:t xml:space="preserve"> </w:t>
      </w:r>
    </w:p>
    <w:p w:rsidR="00B570B3" w:rsidRPr="00154101" w:rsidRDefault="002754EF" w:rsidP="00C36E5E">
      <w:pPr>
        <w:pStyle w:val="aff0"/>
        <w:numPr>
          <w:ilvl w:val="1"/>
          <w:numId w:val="42"/>
        </w:numPr>
        <w:spacing w:after="120"/>
        <w:ind w:left="0" w:firstLine="0"/>
        <w:jc w:val="both"/>
        <w:rPr>
          <w:rFonts w:eastAsia="Times New Roman"/>
          <w:sz w:val="22"/>
          <w:lang w:eastAsia="ru-RU"/>
        </w:rPr>
      </w:pPr>
      <w:r w:rsidRPr="00154101">
        <w:rPr>
          <w:rFonts w:eastAsia="Times New Roman"/>
          <w:sz w:val="22"/>
          <w:lang w:eastAsia="ru-RU"/>
        </w:rPr>
        <w:t>Работникам, выполняющим работы вахтовым методом, за каждый календарный день пребывания в местах производства работ в период вахты,</w:t>
      </w:r>
      <w:r w:rsidR="0043654F" w:rsidRPr="00154101">
        <w:rPr>
          <w:sz w:val="22"/>
        </w:rPr>
        <w:t xml:space="preserve"> </w:t>
      </w:r>
      <w:r w:rsidR="0043654F" w:rsidRPr="00154101">
        <w:rPr>
          <w:rFonts w:eastAsia="Times New Roman"/>
          <w:sz w:val="22"/>
          <w:lang w:eastAsia="ru-RU"/>
        </w:rPr>
        <w:t>а также за фактические дни нахождения в пути от места пункта сбора до места выполнени</w:t>
      </w:r>
      <w:r w:rsidR="00581067" w:rsidRPr="00154101">
        <w:rPr>
          <w:rFonts w:eastAsia="Times New Roman"/>
          <w:sz w:val="22"/>
          <w:lang w:eastAsia="ru-RU"/>
        </w:rPr>
        <w:t>я работы и обратно,</w:t>
      </w:r>
      <w:r w:rsidRPr="00154101">
        <w:rPr>
          <w:rFonts w:eastAsia="Times New Roman"/>
          <w:sz w:val="22"/>
          <w:lang w:eastAsia="ru-RU"/>
        </w:rPr>
        <w:t xml:space="preserve"> </w:t>
      </w:r>
      <w:proofErr w:type="gramStart"/>
      <w:r w:rsidRPr="00154101">
        <w:rPr>
          <w:rFonts w:eastAsia="Times New Roman"/>
          <w:sz w:val="22"/>
          <w:lang w:eastAsia="ru-RU"/>
        </w:rPr>
        <w:t>выплачива</w:t>
      </w:r>
      <w:r w:rsidR="009200D2" w:rsidRPr="00154101">
        <w:rPr>
          <w:rFonts w:eastAsia="Times New Roman"/>
          <w:sz w:val="22"/>
          <w:lang w:eastAsia="ru-RU"/>
        </w:rPr>
        <w:t>ть</w:t>
      </w:r>
      <w:r w:rsidRPr="00154101">
        <w:rPr>
          <w:rFonts w:eastAsia="Times New Roman"/>
          <w:sz w:val="22"/>
          <w:lang w:eastAsia="ru-RU"/>
        </w:rPr>
        <w:t xml:space="preserve">  взамен</w:t>
      </w:r>
      <w:proofErr w:type="gramEnd"/>
      <w:r w:rsidRPr="00154101">
        <w:rPr>
          <w:rFonts w:eastAsia="Times New Roman"/>
          <w:sz w:val="22"/>
          <w:lang w:eastAsia="ru-RU"/>
        </w:rPr>
        <w:t xml:space="preserve"> суточных надбавку за вахтовый метод работы в размерах, установленных в локальных нормативных актах</w:t>
      </w:r>
      <w:r w:rsidR="00637FD3" w:rsidRPr="00154101">
        <w:rPr>
          <w:rFonts w:eastAsia="Times New Roman"/>
          <w:sz w:val="22"/>
          <w:lang w:eastAsia="ru-RU"/>
        </w:rPr>
        <w:t xml:space="preserve">, но </w:t>
      </w:r>
      <w:r w:rsidR="00637FD3" w:rsidRPr="00154101">
        <w:rPr>
          <w:rFonts w:eastAsia="Times New Roman"/>
          <w:color w:val="0070C0"/>
          <w:sz w:val="22"/>
          <w:lang w:eastAsia="ru-RU"/>
        </w:rPr>
        <w:t xml:space="preserve">не более </w:t>
      </w:r>
      <w:r w:rsidR="004D38F2" w:rsidRPr="00154101">
        <w:rPr>
          <w:rFonts w:eastAsia="Times New Roman"/>
          <w:color w:val="0070C0"/>
          <w:sz w:val="22"/>
          <w:lang w:eastAsia="ru-RU"/>
        </w:rPr>
        <w:t>200</w:t>
      </w:r>
      <w:r w:rsidR="00575F36" w:rsidRPr="00154101">
        <w:rPr>
          <w:rFonts w:eastAsia="Times New Roman"/>
          <w:color w:val="0070C0"/>
          <w:sz w:val="22"/>
          <w:lang w:eastAsia="ru-RU"/>
        </w:rPr>
        <w:t xml:space="preserve"> </w:t>
      </w:r>
      <w:r w:rsidR="00D70BC3" w:rsidRPr="00154101">
        <w:rPr>
          <w:rFonts w:eastAsia="Times New Roman"/>
          <w:color w:val="0070C0"/>
          <w:sz w:val="22"/>
          <w:lang w:eastAsia="ru-RU"/>
        </w:rPr>
        <w:t>руб</w:t>
      </w:r>
      <w:r w:rsidR="00D70BC3" w:rsidRPr="00154101">
        <w:rPr>
          <w:rFonts w:eastAsia="Times New Roman"/>
          <w:sz w:val="22"/>
          <w:lang w:eastAsia="ru-RU"/>
        </w:rPr>
        <w:t>.</w:t>
      </w:r>
    </w:p>
    <w:p w:rsidR="00B570B3" w:rsidRPr="00154101" w:rsidRDefault="00AF1FF3" w:rsidP="00150C59">
      <w:pPr>
        <w:spacing w:after="120"/>
        <w:jc w:val="both"/>
        <w:rPr>
          <w:rFonts w:eastAsia="Times New Roman"/>
          <w:sz w:val="22"/>
          <w:lang w:eastAsia="ru-RU"/>
        </w:rPr>
      </w:pPr>
      <w:r w:rsidRPr="00154101">
        <w:rPr>
          <w:rFonts w:eastAsia="Times New Roman"/>
          <w:sz w:val="22"/>
          <w:lang w:eastAsia="ru-RU"/>
        </w:rPr>
        <w:t xml:space="preserve">5.16.  </w:t>
      </w:r>
      <w:r w:rsidR="00B64C19" w:rsidRPr="00154101">
        <w:rPr>
          <w:rFonts w:eastAsia="Times New Roman"/>
          <w:sz w:val="22"/>
          <w:lang w:eastAsia="ru-RU"/>
        </w:rPr>
        <w:t>Освобождать от основной работы с сохранением среднего заработка Работников, участвующих и представляющих Общество по поручению Работодателя на корпоративных, профсоюзных и региональных мероприятиях</w:t>
      </w:r>
      <w:r w:rsidR="00812FD1" w:rsidRPr="00154101">
        <w:rPr>
          <w:rFonts w:eastAsia="Times New Roman"/>
          <w:sz w:val="22"/>
          <w:lang w:eastAsia="ru-RU"/>
        </w:rPr>
        <w:t>.</w:t>
      </w:r>
      <w:bookmarkStart w:id="21" w:name="_GoBack"/>
      <w:bookmarkEnd w:id="21"/>
    </w:p>
    <w:p w:rsidR="00FD6682" w:rsidRPr="00154101" w:rsidRDefault="00FD6682" w:rsidP="00150C59">
      <w:pPr>
        <w:pStyle w:val="11"/>
        <w:spacing w:before="0" w:after="120"/>
        <w:rPr>
          <w:sz w:val="22"/>
          <w:szCs w:val="22"/>
          <w:lang w:eastAsia="ru-RU"/>
        </w:rPr>
      </w:pPr>
      <w:bookmarkStart w:id="22" w:name="_Toc362355685"/>
    </w:p>
    <w:p w:rsidR="00981AC0" w:rsidRPr="00154101" w:rsidRDefault="00DC3A05" w:rsidP="00E2497E">
      <w:pPr>
        <w:pStyle w:val="11"/>
        <w:numPr>
          <w:ilvl w:val="0"/>
          <w:numId w:val="4"/>
        </w:numPr>
        <w:spacing w:before="0" w:after="120"/>
        <w:ind w:left="0" w:firstLine="0"/>
        <w:jc w:val="center"/>
        <w:rPr>
          <w:rFonts w:ascii="Times New Roman" w:hAnsi="Times New Roman" w:cs="Times New Roman"/>
          <w:sz w:val="30"/>
          <w:szCs w:val="30"/>
          <w:lang w:eastAsia="ru-RU"/>
        </w:rPr>
      </w:pPr>
      <w:bookmarkStart w:id="23" w:name="_Toc512353082"/>
      <w:r w:rsidRPr="00154101">
        <w:rPr>
          <w:rFonts w:ascii="Times New Roman" w:hAnsi="Times New Roman" w:cs="Times New Roman"/>
          <w:sz w:val="30"/>
          <w:szCs w:val="30"/>
          <w:lang w:eastAsia="ru-RU"/>
        </w:rPr>
        <w:t>СОЦИАЛЬНАЯ ОТВЕТСТВЕННОСТЬ,</w:t>
      </w:r>
      <w:r w:rsidR="00304BD1" w:rsidRPr="00154101">
        <w:rPr>
          <w:rFonts w:ascii="Times New Roman" w:hAnsi="Times New Roman" w:cs="Times New Roman"/>
          <w:sz w:val="30"/>
          <w:szCs w:val="30"/>
          <w:lang w:eastAsia="ru-RU"/>
        </w:rPr>
        <w:t xml:space="preserve"> ЛЬГОТЫ, ГАРАНТИИ И КОМПЕНСАЦИИ</w:t>
      </w:r>
      <w:bookmarkEnd w:id="22"/>
      <w:bookmarkEnd w:id="23"/>
    </w:p>
    <w:p w:rsidR="0076694E" w:rsidRPr="00154101" w:rsidRDefault="00981AC0" w:rsidP="00150C59">
      <w:pPr>
        <w:pStyle w:val="afb"/>
        <w:numPr>
          <w:ilvl w:val="0"/>
          <w:numId w:val="8"/>
        </w:numPr>
        <w:spacing w:after="120"/>
        <w:ind w:left="0" w:firstLine="0"/>
        <w:jc w:val="left"/>
        <w:rPr>
          <w:rFonts w:ascii="Times New Roman" w:hAnsi="Times New Roman"/>
          <w:b/>
          <w:sz w:val="22"/>
          <w:szCs w:val="22"/>
          <w:lang w:eastAsia="ru-RU"/>
        </w:rPr>
      </w:pPr>
      <w:bookmarkStart w:id="24" w:name="_Toc512353083"/>
      <w:r w:rsidRPr="00154101">
        <w:rPr>
          <w:rFonts w:ascii="Times New Roman" w:hAnsi="Times New Roman"/>
          <w:b/>
          <w:sz w:val="22"/>
          <w:szCs w:val="22"/>
          <w:lang w:eastAsia="ru-RU"/>
        </w:rPr>
        <w:t>Социальная ответственность</w:t>
      </w:r>
      <w:bookmarkEnd w:id="24"/>
    </w:p>
    <w:p w:rsidR="003F58C6" w:rsidRPr="00154101" w:rsidRDefault="00304BD1" w:rsidP="00150C59">
      <w:pPr>
        <w:numPr>
          <w:ilvl w:val="0"/>
          <w:numId w:val="9"/>
        </w:numPr>
        <w:spacing w:after="120"/>
        <w:ind w:left="0" w:right="-1" w:firstLine="0"/>
        <w:jc w:val="both"/>
        <w:rPr>
          <w:rFonts w:eastAsia="Times New Roman"/>
          <w:sz w:val="22"/>
          <w:lang w:eastAsia="ru-RU"/>
        </w:rPr>
      </w:pPr>
      <w:r w:rsidRPr="00154101">
        <w:rPr>
          <w:rFonts w:eastAsia="Times New Roman"/>
          <w:sz w:val="22"/>
          <w:lang w:eastAsia="ru-RU"/>
        </w:rPr>
        <w:t xml:space="preserve">Работодатель совместно с </w:t>
      </w:r>
      <w:r w:rsidR="00B12D6B" w:rsidRPr="00154101">
        <w:rPr>
          <w:rFonts w:eastAsia="Times New Roman"/>
          <w:sz w:val="22"/>
          <w:lang w:eastAsia="ru-RU"/>
        </w:rPr>
        <w:t xml:space="preserve">Профсоюзной </w:t>
      </w:r>
      <w:r w:rsidR="00D054E3" w:rsidRPr="00154101">
        <w:rPr>
          <w:rFonts w:eastAsia="Times New Roman"/>
          <w:sz w:val="22"/>
          <w:lang w:eastAsia="ru-RU"/>
        </w:rPr>
        <w:t xml:space="preserve">организацией </w:t>
      </w:r>
      <w:r w:rsidRPr="00154101">
        <w:rPr>
          <w:rFonts w:eastAsia="Times New Roman"/>
          <w:sz w:val="22"/>
          <w:lang w:eastAsia="ru-RU"/>
        </w:rPr>
        <w:t xml:space="preserve">обязуется организовывать на паритетных началах работу Комиссии по социальной защите. Состав и порядок работы Комиссии по социальной защите, ее полномочия определяются Положением </w:t>
      </w:r>
      <w:r w:rsidR="00D054E3" w:rsidRPr="00154101">
        <w:rPr>
          <w:rFonts w:eastAsia="Times New Roman"/>
          <w:sz w:val="22"/>
          <w:lang w:eastAsia="ru-RU"/>
        </w:rPr>
        <w:t>ООО «Энергонефть Томск» «О</w:t>
      </w:r>
      <w:r w:rsidRPr="00154101">
        <w:rPr>
          <w:rFonts w:eastAsia="Times New Roman"/>
          <w:sz w:val="22"/>
          <w:lang w:eastAsia="ru-RU"/>
        </w:rPr>
        <w:t xml:space="preserve"> комиссии по </w:t>
      </w:r>
      <w:r w:rsidR="00A16D5D" w:rsidRPr="00154101">
        <w:rPr>
          <w:rFonts w:eastAsia="Times New Roman"/>
          <w:sz w:val="22"/>
          <w:lang w:eastAsia="ru-RU"/>
        </w:rPr>
        <w:t>мотивации, социальным льготам и гарантиям</w:t>
      </w:r>
      <w:r w:rsidR="00D054E3" w:rsidRPr="00154101">
        <w:rPr>
          <w:rFonts w:eastAsia="Times New Roman"/>
          <w:sz w:val="22"/>
          <w:lang w:eastAsia="ru-RU"/>
        </w:rPr>
        <w:t>»</w:t>
      </w:r>
      <w:r w:rsidRPr="00154101">
        <w:rPr>
          <w:rFonts w:eastAsia="Times New Roman"/>
          <w:sz w:val="22"/>
          <w:lang w:eastAsia="ru-RU"/>
        </w:rPr>
        <w:t>.</w:t>
      </w:r>
    </w:p>
    <w:p w:rsidR="003F58C6" w:rsidRPr="00154101" w:rsidRDefault="005E2971" w:rsidP="00150C59">
      <w:pPr>
        <w:pStyle w:val="afb"/>
        <w:numPr>
          <w:ilvl w:val="0"/>
          <w:numId w:val="8"/>
        </w:numPr>
        <w:spacing w:after="120"/>
        <w:ind w:left="0" w:firstLine="0"/>
        <w:jc w:val="both"/>
        <w:rPr>
          <w:rFonts w:ascii="Times New Roman" w:hAnsi="Times New Roman"/>
          <w:b/>
          <w:sz w:val="22"/>
          <w:szCs w:val="22"/>
        </w:rPr>
      </w:pPr>
      <w:bookmarkStart w:id="25" w:name="_Toc512353084"/>
      <w:r w:rsidRPr="00154101">
        <w:rPr>
          <w:rFonts w:ascii="Times New Roman" w:hAnsi="Times New Roman"/>
          <w:b/>
          <w:sz w:val="22"/>
          <w:szCs w:val="22"/>
        </w:rPr>
        <w:t>Общие л</w:t>
      </w:r>
      <w:r w:rsidR="003F58C6" w:rsidRPr="00154101">
        <w:rPr>
          <w:rFonts w:ascii="Times New Roman" w:hAnsi="Times New Roman"/>
          <w:b/>
          <w:sz w:val="22"/>
          <w:szCs w:val="22"/>
        </w:rPr>
        <w:t>ьготы, гарантии и компенсации, предоставляемые в соответствии с ЛНД</w:t>
      </w:r>
      <w:bookmarkEnd w:id="25"/>
    </w:p>
    <w:p w:rsidR="00304BD1" w:rsidRPr="00154101" w:rsidRDefault="00304BD1" w:rsidP="00150C59">
      <w:pPr>
        <w:numPr>
          <w:ilvl w:val="0"/>
          <w:numId w:val="10"/>
        </w:numPr>
        <w:spacing w:after="120"/>
        <w:ind w:left="0" w:firstLine="0"/>
        <w:jc w:val="both"/>
        <w:rPr>
          <w:rFonts w:eastAsia="Times New Roman"/>
          <w:sz w:val="22"/>
          <w:lang w:eastAsia="ru-RU"/>
        </w:rPr>
      </w:pPr>
      <w:r w:rsidRPr="00154101">
        <w:rPr>
          <w:rFonts w:eastAsia="Times New Roman"/>
          <w:sz w:val="22"/>
          <w:lang w:eastAsia="ru-RU"/>
        </w:rPr>
        <w:t xml:space="preserve">Работодатель имеет право осуществлять отдельные виды </w:t>
      </w:r>
      <w:r w:rsidR="006C2530" w:rsidRPr="00154101">
        <w:rPr>
          <w:rFonts w:eastAsia="Times New Roman"/>
          <w:sz w:val="22"/>
          <w:lang w:eastAsia="ru-RU"/>
        </w:rPr>
        <w:t>доброво</w:t>
      </w:r>
      <w:r w:rsidRPr="00154101">
        <w:rPr>
          <w:rFonts w:eastAsia="Times New Roman"/>
          <w:sz w:val="22"/>
          <w:lang w:eastAsia="ru-RU"/>
        </w:rPr>
        <w:t>льного страхования Работников в порядке</w:t>
      </w:r>
      <w:r w:rsidR="00B7599A" w:rsidRPr="00154101">
        <w:rPr>
          <w:rFonts w:eastAsia="Times New Roman"/>
          <w:sz w:val="22"/>
          <w:lang w:eastAsia="ru-RU"/>
        </w:rPr>
        <w:t xml:space="preserve">, предусмотренном </w:t>
      </w:r>
      <w:r w:rsidR="00DC00D0" w:rsidRPr="00154101">
        <w:rPr>
          <w:sz w:val="22"/>
        </w:rPr>
        <w:t>Положением ООО «Энергонефть Томск» «Добровольное медицинское страхование работников»</w:t>
      </w:r>
      <w:r w:rsidR="005E3037" w:rsidRPr="00154101">
        <w:rPr>
          <w:sz w:val="22"/>
        </w:rPr>
        <w:t xml:space="preserve">, </w:t>
      </w:r>
      <w:r w:rsidRPr="00154101">
        <w:rPr>
          <w:rFonts w:eastAsia="Times New Roman"/>
          <w:sz w:val="22"/>
          <w:lang w:eastAsia="ru-RU"/>
        </w:rPr>
        <w:t>в пределах средств, утвержденных бизнес-планом Общества на текущий год</w:t>
      </w:r>
      <w:r w:rsidR="00D60DE2" w:rsidRPr="00154101">
        <w:rPr>
          <w:rFonts w:eastAsia="Times New Roman"/>
          <w:sz w:val="22"/>
          <w:lang w:eastAsia="ru-RU"/>
        </w:rPr>
        <w:t>, в том числе</w:t>
      </w:r>
      <w:r w:rsidRPr="00154101">
        <w:rPr>
          <w:rFonts w:eastAsia="Times New Roman"/>
          <w:sz w:val="22"/>
          <w:lang w:eastAsia="ru-RU"/>
        </w:rPr>
        <w:t>:</w:t>
      </w:r>
    </w:p>
    <w:p w:rsidR="00977009" w:rsidRPr="00154101" w:rsidRDefault="00977009" w:rsidP="00150C59">
      <w:pPr>
        <w:spacing w:after="120"/>
        <w:rPr>
          <w:rFonts w:eastAsia="Times New Roman"/>
          <w:sz w:val="22"/>
          <w:lang w:eastAsia="ru-RU"/>
        </w:rPr>
      </w:pPr>
      <w:r w:rsidRPr="00154101">
        <w:rPr>
          <w:rFonts w:eastAsia="Times New Roman"/>
          <w:sz w:val="22"/>
          <w:lang w:eastAsia="ru-RU"/>
        </w:rPr>
        <w:t>6.2.2.1. Добровольное медицинское страхование;</w:t>
      </w:r>
    </w:p>
    <w:p w:rsidR="00977009" w:rsidRPr="00154101" w:rsidRDefault="00977009" w:rsidP="00150C59">
      <w:pPr>
        <w:spacing w:after="120"/>
        <w:rPr>
          <w:rFonts w:eastAsia="Times New Roman"/>
          <w:sz w:val="22"/>
          <w:lang w:eastAsia="ru-RU"/>
        </w:rPr>
      </w:pPr>
      <w:r w:rsidRPr="00154101">
        <w:rPr>
          <w:rFonts w:eastAsia="Times New Roman"/>
          <w:sz w:val="22"/>
          <w:lang w:eastAsia="ru-RU"/>
        </w:rPr>
        <w:t xml:space="preserve">6.2.2.2. </w:t>
      </w:r>
      <w:r w:rsidR="006C2530" w:rsidRPr="00154101">
        <w:rPr>
          <w:rFonts w:eastAsia="Times New Roman"/>
          <w:sz w:val="22"/>
          <w:lang w:eastAsia="ru-RU"/>
        </w:rPr>
        <w:t>Добровольное с</w:t>
      </w:r>
      <w:r w:rsidRPr="00154101">
        <w:rPr>
          <w:rFonts w:eastAsia="Times New Roman"/>
          <w:sz w:val="22"/>
          <w:lang w:eastAsia="ru-RU"/>
        </w:rPr>
        <w:t>трахование жизни и здоровья от несчастных случаев.</w:t>
      </w:r>
    </w:p>
    <w:p w:rsidR="00977009" w:rsidRPr="00154101" w:rsidRDefault="00977009" w:rsidP="00150C59">
      <w:pPr>
        <w:numPr>
          <w:ilvl w:val="0"/>
          <w:numId w:val="10"/>
        </w:numPr>
        <w:spacing w:after="120"/>
        <w:ind w:left="0" w:firstLine="0"/>
        <w:jc w:val="both"/>
        <w:rPr>
          <w:rFonts w:eastAsia="Times New Roman"/>
          <w:sz w:val="22"/>
          <w:lang w:eastAsia="ru-RU"/>
        </w:rPr>
      </w:pPr>
      <w:r w:rsidRPr="00154101">
        <w:rPr>
          <w:rFonts w:eastAsia="Times New Roman"/>
          <w:sz w:val="22"/>
          <w:lang w:eastAsia="ru-RU"/>
        </w:rPr>
        <w:t xml:space="preserve">Работодатель имеет право организовывать ипотечное жилищное кредитование Работников </w:t>
      </w:r>
      <w:r w:rsidR="00234240" w:rsidRPr="00154101">
        <w:rPr>
          <w:rFonts w:eastAsia="Times New Roman"/>
          <w:sz w:val="22"/>
          <w:lang w:eastAsia="ru-RU"/>
        </w:rPr>
        <w:t>Общества</w:t>
      </w:r>
      <w:r w:rsidRPr="00154101">
        <w:rPr>
          <w:rFonts w:eastAsia="Times New Roman"/>
          <w:sz w:val="22"/>
          <w:lang w:eastAsia="ru-RU"/>
        </w:rPr>
        <w:t xml:space="preserve"> для улучшения</w:t>
      </w:r>
      <w:r w:rsidR="00234240" w:rsidRPr="00154101">
        <w:rPr>
          <w:rFonts w:eastAsia="Times New Roman"/>
          <w:sz w:val="22"/>
          <w:lang w:eastAsia="ru-RU"/>
        </w:rPr>
        <w:t xml:space="preserve"> их</w:t>
      </w:r>
      <w:r w:rsidRPr="00154101">
        <w:rPr>
          <w:rFonts w:eastAsia="Times New Roman"/>
          <w:sz w:val="22"/>
          <w:lang w:eastAsia="ru-RU"/>
        </w:rPr>
        <w:t xml:space="preserve"> жилищных условий в соответствии с бизнес-планом и действующими </w:t>
      </w:r>
      <w:r w:rsidR="00D054E3" w:rsidRPr="00154101">
        <w:rPr>
          <w:rFonts w:eastAsia="Times New Roman"/>
          <w:sz w:val="22"/>
          <w:lang w:eastAsia="ru-RU"/>
        </w:rPr>
        <w:t xml:space="preserve">Положениями </w:t>
      </w:r>
      <w:r w:rsidR="00A16D5D" w:rsidRPr="00154101">
        <w:rPr>
          <w:rFonts w:eastAsia="Times New Roman"/>
          <w:sz w:val="22"/>
          <w:lang w:eastAsia="ru-RU"/>
        </w:rPr>
        <w:t xml:space="preserve">ООО «Энергонефть Томск» </w:t>
      </w:r>
      <w:r w:rsidR="00DC00D0" w:rsidRPr="00154101">
        <w:rPr>
          <w:sz w:val="22"/>
        </w:rPr>
        <w:t>«О комиссии ипотечного жилищного кредитования и регламенте ее работы»</w:t>
      </w:r>
      <w:r w:rsidR="007E64DB" w:rsidRPr="00154101">
        <w:rPr>
          <w:sz w:val="22"/>
        </w:rPr>
        <w:t xml:space="preserve">, </w:t>
      </w:r>
      <w:r w:rsidR="00DC00D0" w:rsidRPr="00154101">
        <w:rPr>
          <w:sz w:val="22"/>
        </w:rPr>
        <w:t>«Об организации и реализации ипотечного жилищного кредитования молодых работников»</w:t>
      </w:r>
      <w:r w:rsidR="003C0F05" w:rsidRPr="00154101">
        <w:rPr>
          <w:sz w:val="22"/>
        </w:rPr>
        <w:t xml:space="preserve">, </w:t>
      </w:r>
      <w:r w:rsidR="00DC00D0" w:rsidRPr="00154101">
        <w:rPr>
          <w:sz w:val="22"/>
        </w:rPr>
        <w:t xml:space="preserve">«О предоставлении работникам </w:t>
      </w:r>
      <w:r w:rsidR="003C0F05" w:rsidRPr="00154101">
        <w:rPr>
          <w:sz w:val="22"/>
        </w:rPr>
        <w:t xml:space="preserve"> ООО «Энергонефть Томск» </w:t>
      </w:r>
      <w:r w:rsidR="00DC00D0" w:rsidRPr="00154101">
        <w:rPr>
          <w:sz w:val="22"/>
        </w:rPr>
        <w:t>беспроцентных займов на приобретение жилых помещений при ипотечном жилищном кредитовании»</w:t>
      </w:r>
      <w:r w:rsidR="003C0F05" w:rsidRPr="00154101">
        <w:rPr>
          <w:sz w:val="22"/>
        </w:rPr>
        <w:t>.</w:t>
      </w:r>
      <w:r w:rsidR="00D04292" w:rsidRPr="00154101">
        <w:rPr>
          <w:rFonts w:eastAsia="Times New Roman"/>
          <w:i/>
          <w:sz w:val="22"/>
          <w:lang w:eastAsia="ru-RU"/>
        </w:rPr>
        <w:t xml:space="preserve"> </w:t>
      </w:r>
    </w:p>
    <w:p w:rsidR="00A1351F" w:rsidRPr="00154101" w:rsidRDefault="00A1351F" w:rsidP="00CE6DE2">
      <w:pPr>
        <w:numPr>
          <w:ilvl w:val="0"/>
          <w:numId w:val="10"/>
        </w:numPr>
        <w:spacing w:after="120"/>
        <w:ind w:left="0" w:firstLine="0"/>
        <w:jc w:val="both"/>
        <w:rPr>
          <w:rFonts w:eastAsia="Times New Roman"/>
          <w:sz w:val="22"/>
          <w:lang w:eastAsia="ru-RU"/>
        </w:rPr>
      </w:pPr>
      <w:r w:rsidRPr="00154101">
        <w:rPr>
          <w:szCs w:val="24"/>
          <w:lang w:eastAsia="ru-RU"/>
        </w:rPr>
        <w:t xml:space="preserve">Работники приобретают право на получение негосударственной пенсии в соответствии со Стандартом Компании «Негосударственное пенсионное обеспечение работников ПАО «НК «Роснефть» и его дочерних и зависимых обществ» и условиями заключенного </w:t>
      </w:r>
      <w:r w:rsidRPr="00154101">
        <w:rPr>
          <w:szCs w:val="24"/>
        </w:rPr>
        <w:t xml:space="preserve">с НПФ «Эволюция» </w:t>
      </w:r>
      <w:r w:rsidRPr="00154101">
        <w:rPr>
          <w:szCs w:val="24"/>
          <w:lang w:eastAsia="ru-RU"/>
        </w:rPr>
        <w:t>договора о негосударственном пенсионном обеспечении Работников.</w:t>
      </w:r>
    </w:p>
    <w:p w:rsidR="00304BD1" w:rsidRPr="00154101" w:rsidRDefault="00CE6DE2" w:rsidP="00CE6DE2">
      <w:pPr>
        <w:pStyle w:val="afb"/>
        <w:numPr>
          <w:ilvl w:val="0"/>
          <w:numId w:val="27"/>
        </w:numPr>
        <w:spacing w:after="120"/>
        <w:ind w:left="0" w:firstLine="0"/>
        <w:jc w:val="both"/>
        <w:rPr>
          <w:rFonts w:ascii="Times New Roman" w:hAnsi="Times New Roman"/>
          <w:b/>
          <w:i/>
          <w:iCs/>
          <w:sz w:val="22"/>
          <w:szCs w:val="22"/>
          <w:lang w:eastAsia="ru-RU"/>
        </w:rPr>
      </w:pPr>
      <w:bookmarkStart w:id="26" w:name="_Toc362355687"/>
      <w:bookmarkStart w:id="27" w:name="_Toc512353085"/>
      <w:r w:rsidRPr="00154101">
        <w:rPr>
          <w:rFonts w:ascii="Times New Roman" w:eastAsia="Calibri" w:hAnsi="Times New Roman"/>
          <w:b/>
          <w:iCs/>
          <w:sz w:val="22"/>
          <w:szCs w:val="22"/>
          <w:lang w:eastAsia="ru-RU"/>
        </w:rPr>
        <w:t>Льготы, гарантии и компенсации, направленные на материальную поддержку работников, пострадавших при несчастных случаях на производстве, а также семей работников, погибших на производстве.</w:t>
      </w:r>
      <w:bookmarkEnd w:id="26"/>
      <w:bookmarkEnd w:id="27"/>
    </w:p>
    <w:p w:rsidR="001A6A75" w:rsidRPr="00154101" w:rsidRDefault="00D054E3" w:rsidP="00CE6DE2">
      <w:pPr>
        <w:numPr>
          <w:ilvl w:val="0"/>
          <w:numId w:val="11"/>
        </w:numPr>
        <w:spacing w:after="120"/>
        <w:ind w:left="0" w:firstLine="0"/>
        <w:jc w:val="both"/>
        <w:rPr>
          <w:rFonts w:eastAsia="Times New Roman"/>
          <w:bCs/>
          <w:sz w:val="22"/>
          <w:lang w:eastAsia="ru-RU"/>
        </w:rPr>
      </w:pPr>
      <w:r w:rsidRPr="00154101">
        <w:rPr>
          <w:rFonts w:eastAsia="Times New Roman"/>
          <w:bCs/>
          <w:sz w:val="22"/>
          <w:lang w:eastAsia="ru-RU"/>
        </w:rPr>
        <w:t xml:space="preserve">Оказывать </w:t>
      </w:r>
      <w:r w:rsidR="00304BD1" w:rsidRPr="00154101">
        <w:rPr>
          <w:rFonts w:eastAsia="Times New Roman"/>
          <w:bCs/>
          <w:sz w:val="22"/>
          <w:lang w:eastAsia="ru-RU"/>
        </w:rPr>
        <w:t xml:space="preserve">единовременную </w:t>
      </w:r>
      <w:r w:rsidRPr="00154101">
        <w:rPr>
          <w:rFonts w:eastAsia="Times New Roman"/>
          <w:bCs/>
          <w:sz w:val="22"/>
          <w:lang w:eastAsia="ru-RU"/>
        </w:rPr>
        <w:t xml:space="preserve">материальную помощь </w:t>
      </w:r>
      <w:r w:rsidR="00304BD1" w:rsidRPr="00154101">
        <w:rPr>
          <w:rFonts w:eastAsia="Times New Roman"/>
          <w:bCs/>
          <w:sz w:val="22"/>
          <w:lang w:eastAsia="ru-RU"/>
        </w:rPr>
        <w:t xml:space="preserve">Работникам, </w:t>
      </w:r>
      <w:r w:rsidR="005C1942" w:rsidRPr="00154101">
        <w:rPr>
          <w:sz w:val="22"/>
        </w:rPr>
        <w:t>а также компенсировать моральный вред Работникам</w:t>
      </w:r>
      <w:r w:rsidR="005C1942" w:rsidRPr="00154101">
        <w:rPr>
          <w:rFonts w:eastAsia="Times New Roman"/>
          <w:bCs/>
          <w:sz w:val="22"/>
          <w:lang w:eastAsia="ru-RU"/>
        </w:rPr>
        <w:t xml:space="preserve">, </w:t>
      </w:r>
      <w:r w:rsidR="00304BD1" w:rsidRPr="00154101">
        <w:rPr>
          <w:rFonts w:eastAsia="Times New Roman"/>
          <w:bCs/>
          <w:sz w:val="22"/>
          <w:lang w:eastAsia="ru-RU"/>
        </w:rPr>
        <w:t>пострадавшим в результате несчастных случаев на производстве, либо вследствие профессиональных заболеваний</w:t>
      </w:r>
      <w:r w:rsidR="00DF3CAE" w:rsidRPr="00154101">
        <w:rPr>
          <w:rFonts w:eastAsia="Times New Roman"/>
          <w:bCs/>
          <w:sz w:val="22"/>
          <w:lang w:eastAsia="ru-RU"/>
        </w:rPr>
        <w:t xml:space="preserve"> (сверх законодательно гарантированных выплат)</w:t>
      </w:r>
      <w:r w:rsidR="00304BD1" w:rsidRPr="00154101">
        <w:rPr>
          <w:rFonts w:eastAsia="Times New Roman"/>
          <w:bCs/>
          <w:sz w:val="22"/>
          <w:lang w:eastAsia="ru-RU"/>
        </w:rPr>
        <w:t>:</w:t>
      </w:r>
    </w:p>
    <w:tbl>
      <w:tblPr>
        <w:tblW w:w="0" w:type="auto"/>
        <w:tblInd w:w="40" w:type="dxa"/>
        <w:tblLayout w:type="fixed"/>
        <w:tblCellMar>
          <w:left w:w="40" w:type="dxa"/>
          <w:right w:w="40" w:type="dxa"/>
        </w:tblCellMar>
        <w:tblLook w:val="0000" w:firstRow="0" w:lastRow="0" w:firstColumn="0" w:lastColumn="0" w:noHBand="0" w:noVBand="0"/>
      </w:tblPr>
      <w:tblGrid>
        <w:gridCol w:w="3969"/>
        <w:gridCol w:w="2835"/>
        <w:gridCol w:w="511"/>
        <w:gridCol w:w="2324"/>
      </w:tblGrid>
      <w:tr w:rsidR="004D6B84" w:rsidRPr="00154101" w:rsidTr="003F0818">
        <w:tc>
          <w:tcPr>
            <w:tcW w:w="3969" w:type="dxa"/>
            <w:tcBorders>
              <w:top w:val="single" w:sz="6" w:space="0" w:color="auto"/>
              <w:left w:val="single" w:sz="6" w:space="0" w:color="auto"/>
              <w:bottom w:val="single" w:sz="4" w:space="0" w:color="auto"/>
              <w:right w:val="single" w:sz="6" w:space="0" w:color="auto"/>
            </w:tcBorders>
          </w:tcPr>
          <w:p w:rsidR="00A3402F" w:rsidRPr="00154101" w:rsidRDefault="00A3402F" w:rsidP="00AE6BCB">
            <w:pPr>
              <w:autoSpaceDE w:val="0"/>
              <w:autoSpaceDN w:val="0"/>
              <w:adjustRightInd w:val="0"/>
              <w:ind w:left="274"/>
              <w:rPr>
                <w:rFonts w:eastAsia="Times New Roman"/>
                <w:sz w:val="22"/>
                <w:lang w:eastAsia="ru-RU"/>
              </w:rPr>
            </w:pPr>
            <w:r w:rsidRPr="00154101">
              <w:rPr>
                <w:rFonts w:eastAsia="Times New Roman"/>
                <w:sz w:val="22"/>
                <w:lang w:eastAsia="ru-RU"/>
              </w:rPr>
              <w:t>Тяжесть последствия несчастного случая</w:t>
            </w:r>
          </w:p>
        </w:tc>
        <w:tc>
          <w:tcPr>
            <w:tcW w:w="5670" w:type="dxa"/>
            <w:gridSpan w:val="3"/>
            <w:tcBorders>
              <w:top w:val="single" w:sz="6" w:space="0" w:color="auto"/>
              <w:left w:val="single" w:sz="6" w:space="0" w:color="auto"/>
              <w:bottom w:val="single" w:sz="6" w:space="0" w:color="auto"/>
              <w:right w:val="single" w:sz="6" w:space="0" w:color="auto"/>
            </w:tcBorders>
          </w:tcPr>
          <w:p w:rsidR="00A3402F" w:rsidRPr="00154101" w:rsidRDefault="00A3402F" w:rsidP="00AE6BCB">
            <w:pPr>
              <w:autoSpaceDE w:val="0"/>
              <w:autoSpaceDN w:val="0"/>
              <w:adjustRightInd w:val="0"/>
              <w:spacing w:line="269" w:lineRule="exact"/>
              <w:ind w:left="590"/>
              <w:rPr>
                <w:rFonts w:eastAsia="Times New Roman"/>
                <w:sz w:val="22"/>
                <w:lang w:eastAsia="ru-RU"/>
              </w:rPr>
            </w:pPr>
            <w:r w:rsidRPr="00154101">
              <w:rPr>
                <w:rFonts w:eastAsia="Times New Roman"/>
                <w:sz w:val="22"/>
                <w:lang w:eastAsia="ru-RU"/>
              </w:rPr>
              <w:t>Максимально возможные размеры материальной помощи, руб.</w:t>
            </w:r>
          </w:p>
        </w:tc>
      </w:tr>
      <w:tr w:rsidR="004D6B84" w:rsidRPr="00154101" w:rsidTr="003F0818">
        <w:tc>
          <w:tcPr>
            <w:tcW w:w="3969" w:type="dxa"/>
            <w:tcBorders>
              <w:top w:val="single" w:sz="4" w:space="0" w:color="auto"/>
              <w:left w:val="single" w:sz="4" w:space="0" w:color="auto"/>
              <w:bottom w:val="single" w:sz="4" w:space="0" w:color="auto"/>
              <w:right w:val="single" w:sz="4" w:space="0" w:color="auto"/>
            </w:tcBorders>
          </w:tcPr>
          <w:p w:rsidR="00A3402F" w:rsidRPr="00154101" w:rsidRDefault="00A3402F" w:rsidP="00AE6BCB">
            <w:pPr>
              <w:autoSpaceDE w:val="0"/>
              <w:autoSpaceDN w:val="0"/>
              <w:adjustRightInd w:val="0"/>
              <w:rPr>
                <w:rFonts w:eastAsia="Times New Roman"/>
                <w:sz w:val="22"/>
                <w:lang w:eastAsia="ru-RU"/>
              </w:rPr>
            </w:pPr>
          </w:p>
          <w:p w:rsidR="00A3402F" w:rsidRPr="00154101" w:rsidRDefault="00A3402F" w:rsidP="00AE6BCB">
            <w:pPr>
              <w:autoSpaceDE w:val="0"/>
              <w:autoSpaceDN w:val="0"/>
              <w:adjustRightInd w:val="0"/>
              <w:rPr>
                <w:rFonts w:eastAsia="Times New Roman"/>
                <w:sz w:val="22"/>
                <w:lang w:eastAsia="ru-RU"/>
              </w:rPr>
            </w:pPr>
          </w:p>
        </w:tc>
        <w:tc>
          <w:tcPr>
            <w:tcW w:w="2835" w:type="dxa"/>
            <w:tcBorders>
              <w:top w:val="single" w:sz="6" w:space="0" w:color="auto"/>
              <w:left w:val="single" w:sz="4" w:space="0" w:color="auto"/>
              <w:bottom w:val="single" w:sz="6" w:space="0" w:color="auto"/>
              <w:right w:val="single" w:sz="6" w:space="0" w:color="auto"/>
            </w:tcBorders>
          </w:tcPr>
          <w:p w:rsidR="00A3402F" w:rsidRPr="00154101" w:rsidRDefault="00A3402F" w:rsidP="00AE6BCB">
            <w:pPr>
              <w:autoSpaceDE w:val="0"/>
              <w:autoSpaceDN w:val="0"/>
              <w:adjustRightInd w:val="0"/>
              <w:spacing w:line="278" w:lineRule="exact"/>
              <w:jc w:val="center"/>
              <w:rPr>
                <w:rFonts w:eastAsia="Times New Roman"/>
                <w:sz w:val="22"/>
                <w:lang w:eastAsia="ru-RU"/>
              </w:rPr>
            </w:pPr>
            <w:r w:rsidRPr="00154101">
              <w:rPr>
                <w:rFonts w:eastAsia="Times New Roman"/>
                <w:sz w:val="22"/>
                <w:lang w:eastAsia="ru-RU"/>
              </w:rPr>
              <w:t>при наличии вины пострадавшего Работника менее</w:t>
            </w:r>
          </w:p>
          <w:p w:rsidR="00A3402F" w:rsidRPr="00154101" w:rsidRDefault="00A3402F" w:rsidP="00AE6BCB">
            <w:pPr>
              <w:autoSpaceDE w:val="0"/>
              <w:autoSpaceDN w:val="0"/>
              <w:adjustRightInd w:val="0"/>
              <w:jc w:val="center"/>
              <w:rPr>
                <w:rFonts w:eastAsia="Times New Roman"/>
                <w:sz w:val="22"/>
                <w:lang w:eastAsia="ru-RU"/>
              </w:rPr>
            </w:pPr>
            <w:r w:rsidRPr="00154101">
              <w:rPr>
                <w:rFonts w:eastAsia="Times New Roman"/>
                <w:sz w:val="22"/>
                <w:lang w:eastAsia="ru-RU"/>
              </w:rPr>
              <w:t>10 %</w:t>
            </w:r>
          </w:p>
        </w:tc>
        <w:tc>
          <w:tcPr>
            <w:tcW w:w="2835" w:type="dxa"/>
            <w:gridSpan w:val="2"/>
            <w:tcBorders>
              <w:top w:val="single" w:sz="6" w:space="0" w:color="auto"/>
              <w:left w:val="single" w:sz="6" w:space="0" w:color="auto"/>
              <w:bottom w:val="single" w:sz="6" w:space="0" w:color="auto"/>
              <w:right w:val="single" w:sz="6" w:space="0" w:color="auto"/>
            </w:tcBorders>
          </w:tcPr>
          <w:p w:rsidR="00A3402F" w:rsidRPr="00154101" w:rsidRDefault="00A3402F" w:rsidP="00AE6BCB">
            <w:pPr>
              <w:autoSpaceDE w:val="0"/>
              <w:autoSpaceDN w:val="0"/>
              <w:adjustRightInd w:val="0"/>
              <w:spacing w:line="274" w:lineRule="exact"/>
              <w:jc w:val="center"/>
              <w:rPr>
                <w:rFonts w:eastAsia="Times New Roman"/>
                <w:sz w:val="22"/>
                <w:lang w:eastAsia="ru-RU"/>
              </w:rPr>
            </w:pPr>
            <w:r w:rsidRPr="00154101">
              <w:rPr>
                <w:rFonts w:eastAsia="Times New Roman"/>
                <w:sz w:val="22"/>
                <w:lang w:eastAsia="ru-RU"/>
              </w:rPr>
              <w:t>при наличии вины</w:t>
            </w:r>
          </w:p>
          <w:p w:rsidR="00A3402F" w:rsidRPr="00154101" w:rsidRDefault="00A3402F" w:rsidP="00AE6BCB">
            <w:pPr>
              <w:autoSpaceDE w:val="0"/>
              <w:autoSpaceDN w:val="0"/>
              <w:adjustRightInd w:val="0"/>
              <w:spacing w:line="274" w:lineRule="exact"/>
              <w:ind w:left="259"/>
              <w:jc w:val="center"/>
              <w:rPr>
                <w:rFonts w:eastAsia="Times New Roman"/>
                <w:sz w:val="22"/>
                <w:lang w:eastAsia="ru-RU"/>
              </w:rPr>
            </w:pPr>
            <w:r w:rsidRPr="00154101">
              <w:rPr>
                <w:rFonts w:eastAsia="Times New Roman"/>
                <w:sz w:val="22"/>
                <w:lang w:eastAsia="ru-RU"/>
              </w:rPr>
              <w:t>пострадавшего Работника 10 % и более</w:t>
            </w:r>
          </w:p>
        </w:tc>
      </w:tr>
      <w:tr w:rsidR="004D6B84" w:rsidRPr="00154101" w:rsidTr="003F0818">
        <w:tc>
          <w:tcPr>
            <w:tcW w:w="3969" w:type="dxa"/>
            <w:tcBorders>
              <w:top w:val="single" w:sz="4" w:space="0" w:color="auto"/>
              <w:left w:val="single" w:sz="4" w:space="0" w:color="auto"/>
              <w:bottom w:val="single" w:sz="4" w:space="0" w:color="auto"/>
              <w:right w:val="single" w:sz="4" w:space="0" w:color="auto"/>
            </w:tcBorders>
          </w:tcPr>
          <w:p w:rsidR="00A3402F" w:rsidRPr="00154101" w:rsidRDefault="00A3402F" w:rsidP="00AE6BCB">
            <w:pPr>
              <w:autoSpaceDE w:val="0"/>
              <w:autoSpaceDN w:val="0"/>
              <w:adjustRightInd w:val="0"/>
              <w:spacing w:line="394" w:lineRule="exact"/>
              <w:ind w:left="5" w:right="197" w:hanging="5"/>
              <w:rPr>
                <w:rFonts w:eastAsia="Times New Roman"/>
                <w:sz w:val="22"/>
                <w:lang w:eastAsia="ru-RU"/>
              </w:rPr>
            </w:pPr>
            <w:r w:rsidRPr="00154101">
              <w:rPr>
                <w:rFonts w:eastAsia="Times New Roman"/>
                <w:sz w:val="22"/>
                <w:lang w:eastAsia="ru-RU"/>
              </w:rPr>
              <w:t>При смертельном исходе (семье Работника), в том числе компенсация морального вреда</w:t>
            </w:r>
          </w:p>
        </w:tc>
        <w:tc>
          <w:tcPr>
            <w:tcW w:w="2835" w:type="dxa"/>
            <w:tcBorders>
              <w:top w:val="single" w:sz="6" w:space="0" w:color="auto"/>
              <w:left w:val="single" w:sz="4" w:space="0" w:color="auto"/>
              <w:bottom w:val="single" w:sz="6" w:space="0" w:color="auto"/>
              <w:right w:val="single" w:sz="6" w:space="0" w:color="auto"/>
            </w:tcBorders>
          </w:tcPr>
          <w:p w:rsidR="00A3402F" w:rsidRPr="00154101" w:rsidRDefault="00A3402F" w:rsidP="00AE6BCB">
            <w:pPr>
              <w:autoSpaceDE w:val="0"/>
              <w:autoSpaceDN w:val="0"/>
              <w:adjustRightInd w:val="0"/>
              <w:spacing w:line="394" w:lineRule="exact"/>
              <w:ind w:left="432"/>
              <w:jc w:val="center"/>
              <w:rPr>
                <w:rFonts w:eastAsia="Times New Roman"/>
                <w:sz w:val="22"/>
                <w:lang w:eastAsia="ru-RU"/>
              </w:rPr>
            </w:pPr>
            <w:r w:rsidRPr="00154101">
              <w:rPr>
                <w:rFonts w:eastAsia="Times New Roman"/>
                <w:sz w:val="22"/>
                <w:lang w:eastAsia="ru-RU"/>
              </w:rPr>
              <w:t>до 3 300 000 до 100 000</w:t>
            </w:r>
          </w:p>
        </w:tc>
        <w:tc>
          <w:tcPr>
            <w:tcW w:w="2835" w:type="dxa"/>
            <w:gridSpan w:val="2"/>
            <w:tcBorders>
              <w:top w:val="single" w:sz="6" w:space="0" w:color="auto"/>
              <w:left w:val="single" w:sz="6" w:space="0" w:color="auto"/>
              <w:bottom w:val="single" w:sz="6" w:space="0" w:color="auto"/>
              <w:right w:val="single" w:sz="6" w:space="0" w:color="auto"/>
            </w:tcBorders>
          </w:tcPr>
          <w:p w:rsidR="00A3402F" w:rsidRPr="00154101" w:rsidRDefault="00A3402F" w:rsidP="00AE6BCB">
            <w:pPr>
              <w:autoSpaceDE w:val="0"/>
              <w:autoSpaceDN w:val="0"/>
              <w:adjustRightInd w:val="0"/>
              <w:spacing w:line="394" w:lineRule="exact"/>
              <w:ind w:left="571"/>
              <w:jc w:val="center"/>
              <w:rPr>
                <w:rFonts w:eastAsia="Times New Roman"/>
                <w:sz w:val="22"/>
                <w:lang w:eastAsia="ru-RU"/>
              </w:rPr>
            </w:pPr>
            <w:r w:rsidRPr="00154101">
              <w:rPr>
                <w:rFonts w:eastAsia="Times New Roman"/>
                <w:sz w:val="22"/>
                <w:lang w:eastAsia="ru-RU"/>
              </w:rPr>
              <w:t>до 2 300 000 до 90 000</w:t>
            </w:r>
          </w:p>
        </w:tc>
      </w:tr>
      <w:tr w:rsidR="004D6B84" w:rsidRPr="00154101" w:rsidTr="003F0818">
        <w:tc>
          <w:tcPr>
            <w:tcW w:w="3969" w:type="dxa"/>
            <w:tcBorders>
              <w:top w:val="single" w:sz="4" w:space="0" w:color="auto"/>
              <w:left w:val="single" w:sz="4" w:space="0" w:color="auto"/>
              <w:bottom w:val="single" w:sz="4" w:space="0" w:color="auto"/>
              <w:right w:val="single" w:sz="4" w:space="0" w:color="auto"/>
            </w:tcBorders>
          </w:tcPr>
          <w:p w:rsidR="00A3402F" w:rsidRPr="00154101" w:rsidRDefault="00A3402F" w:rsidP="00AE6BCB">
            <w:pPr>
              <w:autoSpaceDE w:val="0"/>
              <w:autoSpaceDN w:val="0"/>
              <w:adjustRightInd w:val="0"/>
              <w:spacing w:line="394" w:lineRule="exact"/>
              <w:rPr>
                <w:rFonts w:eastAsia="Times New Roman"/>
                <w:sz w:val="22"/>
                <w:lang w:eastAsia="ru-RU"/>
              </w:rPr>
            </w:pPr>
            <w:r w:rsidRPr="00154101">
              <w:rPr>
                <w:rFonts w:eastAsia="Times New Roman"/>
                <w:sz w:val="22"/>
                <w:lang w:eastAsia="ru-RU"/>
              </w:rPr>
              <w:t>При установлении инвалидности I группы, в том числе компенсация морального вреда</w:t>
            </w:r>
          </w:p>
        </w:tc>
        <w:tc>
          <w:tcPr>
            <w:tcW w:w="2835" w:type="dxa"/>
            <w:tcBorders>
              <w:top w:val="single" w:sz="6" w:space="0" w:color="auto"/>
              <w:left w:val="single" w:sz="4" w:space="0" w:color="auto"/>
              <w:bottom w:val="single" w:sz="6" w:space="0" w:color="auto"/>
              <w:right w:val="single" w:sz="6" w:space="0" w:color="auto"/>
            </w:tcBorders>
          </w:tcPr>
          <w:p w:rsidR="00A3402F" w:rsidRPr="00154101" w:rsidRDefault="00A3402F" w:rsidP="00AE6BCB">
            <w:pPr>
              <w:autoSpaceDE w:val="0"/>
              <w:autoSpaceDN w:val="0"/>
              <w:adjustRightInd w:val="0"/>
              <w:spacing w:line="394" w:lineRule="exact"/>
              <w:ind w:left="432"/>
              <w:jc w:val="center"/>
              <w:rPr>
                <w:rFonts w:eastAsia="Times New Roman"/>
                <w:sz w:val="22"/>
                <w:lang w:eastAsia="ru-RU"/>
              </w:rPr>
            </w:pPr>
            <w:r w:rsidRPr="00154101">
              <w:rPr>
                <w:rFonts w:eastAsia="Times New Roman"/>
                <w:sz w:val="22"/>
                <w:lang w:eastAsia="ru-RU"/>
              </w:rPr>
              <w:t>до 1 650 000 до 70 000</w:t>
            </w:r>
          </w:p>
        </w:tc>
        <w:tc>
          <w:tcPr>
            <w:tcW w:w="2835" w:type="dxa"/>
            <w:gridSpan w:val="2"/>
            <w:tcBorders>
              <w:top w:val="single" w:sz="6" w:space="0" w:color="auto"/>
              <w:left w:val="single" w:sz="6" w:space="0" w:color="auto"/>
              <w:bottom w:val="single" w:sz="6" w:space="0" w:color="auto"/>
              <w:right w:val="single" w:sz="6" w:space="0" w:color="auto"/>
            </w:tcBorders>
          </w:tcPr>
          <w:p w:rsidR="00A3402F" w:rsidRPr="00154101" w:rsidRDefault="00A3402F" w:rsidP="00AE6BCB">
            <w:pPr>
              <w:autoSpaceDE w:val="0"/>
              <w:autoSpaceDN w:val="0"/>
              <w:adjustRightInd w:val="0"/>
              <w:spacing w:line="394" w:lineRule="exact"/>
              <w:ind w:left="571"/>
              <w:jc w:val="center"/>
              <w:rPr>
                <w:rFonts w:eastAsia="Times New Roman"/>
                <w:sz w:val="22"/>
                <w:lang w:eastAsia="ru-RU"/>
              </w:rPr>
            </w:pPr>
            <w:r w:rsidRPr="00154101">
              <w:rPr>
                <w:rFonts w:eastAsia="Times New Roman"/>
                <w:sz w:val="22"/>
                <w:lang w:eastAsia="ru-RU"/>
              </w:rPr>
              <w:t>до 1 150 000 до 60 000</w:t>
            </w:r>
          </w:p>
        </w:tc>
      </w:tr>
      <w:tr w:rsidR="004D6B84" w:rsidRPr="00154101" w:rsidTr="003F0818">
        <w:tc>
          <w:tcPr>
            <w:tcW w:w="3969" w:type="dxa"/>
            <w:tcBorders>
              <w:top w:val="single" w:sz="4" w:space="0" w:color="auto"/>
              <w:left w:val="single" w:sz="4" w:space="0" w:color="auto"/>
              <w:bottom w:val="single" w:sz="4" w:space="0" w:color="auto"/>
              <w:right w:val="single" w:sz="4" w:space="0" w:color="auto"/>
            </w:tcBorders>
          </w:tcPr>
          <w:p w:rsidR="00A3402F" w:rsidRPr="00154101" w:rsidRDefault="00A3402F" w:rsidP="00AE6BCB">
            <w:pPr>
              <w:autoSpaceDE w:val="0"/>
              <w:autoSpaceDN w:val="0"/>
              <w:adjustRightInd w:val="0"/>
              <w:spacing w:line="274" w:lineRule="exact"/>
              <w:ind w:left="5" w:right="34" w:hanging="5"/>
              <w:rPr>
                <w:rFonts w:eastAsia="Times New Roman"/>
                <w:sz w:val="22"/>
                <w:lang w:eastAsia="ru-RU"/>
              </w:rPr>
            </w:pPr>
            <w:r w:rsidRPr="00154101">
              <w:rPr>
                <w:rFonts w:eastAsia="Times New Roman"/>
                <w:sz w:val="22"/>
                <w:lang w:eastAsia="ru-RU"/>
              </w:rPr>
              <w:t xml:space="preserve">При установлении </w:t>
            </w:r>
            <w:r w:rsidRPr="00154101">
              <w:rPr>
                <w:rFonts w:eastAsia="Times New Roman"/>
                <w:sz w:val="22"/>
                <w:lang w:val="en-US" w:eastAsia="ru-RU"/>
              </w:rPr>
              <w:t>II</w:t>
            </w:r>
            <w:r w:rsidRPr="00154101">
              <w:rPr>
                <w:rFonts w:eastAsia="Times New Roman"/>
                <w:sz w:val="22"/>
                <w:lang w:eastAsia="ru-RU"/>
              </w:rPr>
              <w:t xml:space="preserve"> группы инвалидности, исключающей трудоспособность, в том числе</w:t>
            </w:r>
          </w:p>
        </w:tc>
        <w:tc>
          <w:tcPr>
            <w:tcW w:w="2835" w:type="dxa"/>
            <w:tcBorders>
              <w:top w:val="single" w:sz="6" w:space="0" w:color="auto"/>
              <w:left w:val="single" w:sz="4" w:space="0" w:color="auto"/>
              <w:bottom w:val="single" w:sz="6" w:space="0" w:color="auto"/>
              <w:right w:val="single" w:sz="6" w:space="0" w:color="auto"/>
            </w:tcBorders>
          </w:tcPr>
          <w:p w:rsidR="00A3402F" w:rsidRPr="00154101" w:rsidRDefault="00A3402F" w:rsidP="00AE6BCB">
            <w:pPr>
              <w:autoSpaceDE w:val="0"/>
              <w:autoSpaceDN w:val="0"/>
              <w:adjustRightInd w:val="0"/>
              <w:spacing w:line="394" w:lineRule="exact"/>
              <w:ind w:left="523"/>
              <w:jc w:val="center"/>
              <w:rPr>
                <w:rFonts w:eastAsia="Times New Roman"/>
                <w:sz w:val="22"/>
                <w:lang w:eastAsia="ru-RU"/>
              </w:rPr>
            </w:pPr>
            <w:r w:rsidRPr="00154101">
              <w:rPr>
                <w:rFonts w:eastAsia="Times New Roman"/>
                <w:sz w:val="22"/>
                <w:lang w:eastAsia="ru-RU"/>
              </w:rPr>
              <w:t>до 850 000 до 50 000</w:t>
            </w:r>
          </w:p>
        </w:tc>
        <w:tc>
          <w:tcPr>
            <w:tcW w:w="2835" w:type="dxa"/>
            <w:gridSpan w:val="2"/>
            <w:tcBorders>
              <w:top w:val="single" w:sz="6" w:space="0" w:color="auto"/>
              <w:left w:val="single" w:sz="6" w:space="0" w:color="auto"/>
              <w:bottom w:val="single" w:sz="6" w:space="0" w:color="auto"/>
              <w:right w:val="single" w:sz="6" w:space="0" w:color="auto"/>
            </w:tcBorders>
          </w:tcPr>
          <w:p w:rsidR="00A3402F" w:rsidRPr="00154101" w:rsidRDefault="00A3402F" w:rsidP="00AE6BCB">
            <w:pPr>
              <w:autoSpaceDE w:val="0"/>
              <w:autoSpaceDN w:val="0"/>
              <w:adjustRightInd w:val="0"/>
              <w:spacing w:line="394" w:lineRule="exact"/>
              <w:ind w:left="662"/>
              <w:jc w:val="center"/>
              <w:rPr>
                <w:rFonts w:eastAsia="Times New Roman"/>
                <w:sz w:val="22"/>
                <w:lang w:eastAsia="ru-RU"/>
              </w:rPr>
            </w:pPr>
            <w:r w:rsidRPr="00154101">
              <w:rPr>
                <w:rFonts w:eastAsia="Times New Roman"/>
                <w:sz w:val="22"/>
                <w:lang w:eastAsia="ru-RU"/>
              </w:rPr>
              <w:t>до 570 000 до 40 000</w:t>
            </w:r>
          </w:p>
        </w:tc>
      </w:tr>
      <w:tr w:rsidR="004D6B84" w:rsidRPr="00154101" w:rsidTr="003F0818">
        <w:tc>
          <w:tcPr>
            <w:tcW w:w="3969" w:type="dxa"/>
            <w:tcBorders>
              <w:top w:val="single" w:sz="4" w:space="0" w:color="auto"/>
              <w:left w:val="single" w:sz="4" w:space="0" w:color="auto"/>
              <w:bottom w:val="single" w:sz="4" w:space="0" w:color="auto"/>
              <w:right w:val="single" w:sz="4" w:space="0" w:color="auto"/>
            </w:tcBorders>
          </w:tcPr>
          <w:p w:rsidR="00A3402F" w:rsidRPr="00154101" w:rsidRDefault="00A3402F" w:rsidP="00AE6BCB">
            <w:pPr>
              <w:autoSpaceDE w:val="0"/>
              <w:autoSpaceDN w:val="0"/>
              <w:adjustRightInd w:val="0"/>
              <w:ind w:left="274"/>
              <w:rPr>
                <w:rFonts w:eastAsia="Times New Roman"/>
                <w:sz w:val="22"/>
                <w:lang w:eastAsia="ru-RU"/>
              </w:rPr>
            </w:pPr>
            <w:r w:rsidRPr="00154101">
              <w:rPr>
                <w:rFonts w:eastAsia="Times New Roman"/>
                <w:sz w:val="22"/>
                <w:lang w:eastAsia="ru-RU"/>
              </w:rPr>
              <w:lastRenderedPageBreak/>
              <w:t>Тяжесть последствия несчастного случая</w:t>
            </w:r>
          </w:p>
        </w:tc>
        <w:tc>
          <w:tcPr>
            <w:tcW w:w="5670" w:type="dxa"/>
            <w:gridSpan w:val="3"/>
            <w:tcBorders>
              <w:top w:val="single" w:sz="6" w:space="0" w:color="auto"/>
              <w:left w:val="single" w:sz="4" w:space="0" w:color="auto"/>
              <w:bottom w:val="single" w:sz="6" w:space="0" w:color="auto"/>
              <w:right w:val="single" w:sz="6" w:space="0" w:color="auto"/>
            </w:tcBorders>
          </w:tcPr>
          <w:p w:rsidR="00A3402F" w:rsidRPr="00154101" w:rsidRDefault="00A3402F" w:rsidP="00AE6BCB">
            <w:pPr>
              <w:autoSpaceDE w:val="0"/>
              <w:autoSpaceDN w:val="0"/>
              <w:adjustRightInd w:val="0"/>
              <w:spacing w:line="274" w:lineRule="exact"/>
              <w:ind w:left="590"/>
              <w:rPr>
                <w:rFonts w:eastAsia="Times New Roman"/>
                <w:sz w:val="22"/>
                <w:lang w:eastAsia="ru-RU"/>
              </w:rPr>
            </w:pPr>
            <w:r w:rsidRPr="00154101">
              <w:rPr>
                <w:rFonts w:eastAsia="Times New Roman"/>
                <w:sz w:val="22"/>
                <w:lang w:eastAsia="ru-RU"/>
              </w:rPr>
              <w:t>Максимально возможные размеры материальной помощи, руб.</w:t>
            </w:r>
          </w:p>
        </w:tc>
      </w:tr>
      <w:tr w:rsidR="004D6B84" w:rsidRPr="00154101" w:rsidTr="003F0818">
        <w:tc>
          <w:tcPr>
            <w:tcW w:w="3969" w:type="dxa"/>
            <w:tcBorders>
              <w:top w:val="single" w:sz="4" w:space="0" w:color="auto"/>
              <w:left w:val="single" w:sz="6" w:space="0" w:color="auto"/>
              <w:bottom w:val="single" w:sz="6" w:space="0" w:color="auto"/>
              <w:right w:val="single" w:sz="6" w:space="0" w:color="auto"/>
            </w:tcBorders>
          </w:tcPr>
          <w:p w:rsidR="00A3402F" w:rsidRPr="00154101" w:rsidRDefault="00A3402F" w:rsidP="00AE6BCB">
            <w:pPr>
              <w:autoSpaceDE w:val="0"/>
              <w:autoSpaceDN w:val="0"/>
              <w:adjustRightInd w:val="0"/>
              <w:rPr>
                <w:rFonts w:eastAsia="Times New Roman"/>
                <w:sz w:val="22"/>
                <w:lang w:eastAsia="ru-RU"/>
              </w:rPr>
            </w:pPr>
          </w:p>
          <w:p w:rsidR="00A3402F" w:rsidRPr="00154101" w:rsidRDefault="00A3402F" w:rsidP="00AE6BCB">
            <w:pPr>
              <w:autoSpaceDE w:val="0"/>
              <w:autoSpaceDN w:val="0"/>
              <w:adjustRightInd w:val="0"/>
              <w:rPr>
                <w:rFonts w:eastAsia="Times New Roman"/>
                <w:sz w:val="22"/>
                <w:lang w:eastAsia="ru-RU"/>
              </w:rPr>
            </w:pPr>
          </w:p>
        </w:tc>
        <w:tc>
          <w:tcPr>
            <w:tcW w:w="3346" w:type="dxa"/>
            <w:gridSpan w:val="2"/>
            <w:tcBorders>
              <w:top w:val="single" w:sz="6" w:space="0" w:color="auto"/>
              <w:left w:val="single" w:sz="6" w:space="0" w:color="auto"/>
              <w:bottom w:val="single" w:sz="6" w:space="0" w:color="auto"/>
              <w:right w:val="single" w:sz="6" w:space="0" w:color="auto"/>
            </w:tcBorders>
          </w:tcPr>
          <w:p w:rsidR="00A3402F" w:rsidRPr="00154101" w:rsidRDefault="00A3402F" w:rsidP="00AE6BCB">
            <w:pPr>
              <w:autoSpaceDE w:val="0"/>
              <w:autoSpaceDN w:val="0"/>
              <w:adjustRightInd w:val="0"/>
              <w:spacing w:line="278" w:lineRule="exact"/>
              <w:jc w:val="center"/>
              <w:rPr>
                <w:rFonts w:eastAsia="Times New Roman"/>
                <w:sz w:val="22"/>
                <w:lang w:eastAsia="ru-RU"/>
              </w:rPr>
            </w:pPr>
            <w:r w:rsidRPr="00154101">
              <w:rPr>
                <w:rFonts w:eastAsia="Times New Roman"/>
                <w:sz w:val="22"/>
                <w:lang w:eastAsia="ru-RU"/>
              </w:rPr>
              <w:t>при наличии вины пострадавшего Работника менее</w:t>
            </w:r>
          </w:p>
          <w:p w:rsidR="00A3402F" w:rsidRPr="00154101" w:rsidRDefault="00A3402F" w:rsidP="00AE6BCB">
            <w:pPr>
              <w:autoSpaceDE w:val="0"/>
              <w:autoSpaceDN w:val="0"/>
              <w:adjustRightInd w:val="0"/>
              <w:jc w:val="center"/>
              <w:rPr>
                <w:rFonts w:eastAsia="Times New Roman"/>
                <w:sz w:val="22"/>
                <w:lang w:eastAsia="ru-RU"/>
              </w:rPr>
            </w:pPr>
            <w:r w:rsidRPr="00154101">
              <w:rPr>
                <w:rFonts w:eastAsia="Times New Roman"/>
                <w:sz w:val="22"/>
                <w:lang w:eastAsia="ru-RU"/>
              </w:rPr>
              <w:t>10 %</w:t>
            </w:r>
          </w:p>
        </w:tc>
        <w:tc>
          <w:tcPr>
            <w:tcW w:w="2324" w:type="dxa"/>
            <w:tcBorders>
              <w:top w:val="single" w:sz="6" w:space="0" w:color="auto"/>
              <w:left w:val="single" w:sz="6" w:space="0" w:color="auto"/>
              <w:bottom w:val="single" w:sz="6" w:space="0" w:color="auto"/>
              <w:right w:val="single" w:sz="6" w:space="0" w:color="auto"/>
            </w:tcBorders>
          </w:tcPr>
          <w:p w:rsidR="00A3402F" w:rsidRPr="00154101" w:rsidRDefault="00A3402F" w:rsidP="00AE6BCB">
            <w:pPr>
              <w:autoSpaceDE w:val="0"/>
              <w:autoSpaceDN w:val="0"/>
              <w:adjustRightInd w:val="0"/>
              <w:spacing w:line="274" w:lineRule="exact"/>
              <w:jc w:val="center"/>
              <w:rPr>
                <w:rFonts w:eastAsia="Times New Roman"/>
                <w:sz w:val="22"/>
                <w:lang w:eastAsia="ru-RU"/>
              </w:rPr>
            </w:pPr>
            <w:r w:rsidRPr="00154101">
              <w:rPr>
                <w:rFonts w:eastAsia="Times New Roman"/>
                <w:sz w:val="22"/>
                <w:lang w:eastAsia="ru-RU"/>
              </w:rPr>
              <w:t>при наличии вины</w:t>
            </w:r>
          </w:p>
          <w:p w:rsidR="00A3402F" w:rsidRPr="00154101" w:rsidRDefault="00A3402F" w:rsidP="00AE6BCB">
            <w:pPr>
              <w:autoSpaceDE w:val="0"/>
              <w:autoSpaceDN w:val="0"/>
              <w:adjustRightInd w:val="0"/>
              <w:spacing w:line="274" w:lineRule="exact"/>
              <w:ind w:left="259"/>
              <w:jc w:val="center"/>
              <w:rPr>
                <w:rFonts w:eastAsia="Times New Roman"/>
                <w:sz w:val="22"/>
                <w:lang w:eastAsia="ru-RU"/>
              </w:rPr>
            </w:pPr>
            <w:r w:rsidRPr="00154101">
              <w:rPr>
                <w:rFonts w:eastAsia="Times New Roman"/>
                <w:sz w:val="22"/>
                <w:lang w:eastAsia="ru-RU"/>
              </w:rPr>
              <w:t>пострадавшего Работника 10 % и более</w:t>
            </w:r>
          </w:p>
        </w:tc>
      </w:tr>
      <w:tr w:rsidR="004D6B84" w:rsidRPr="00154101" w:rsidTr="00CD2977">
        <w:tc>
          <w:tcPr>
            <w:tcW w:w="3969" w:type="dxa"/>
            <w:tcBorders>
              <w:top w:val="single" w:sz="6" w:space="0" w:color="auto"/>
              <w:left w:val="single" w:sz="6" w:space="0" w:color="auto"/>
              <w:bottom w:val="single" w:sz="6" w:space="0" w:color="auto"/>
              <w:right w:val="single" w:sz="6" w:space="0" w:color="auto"/>
            </w:tcBorders>
          </w:tcPr>
          <w:p w:rsidR="00A3402F" w:rsidRPr="00154101" w:rsidRDefault="00A3402F" w:rsidP="00AE6BCB">
            <w:pPr>
              <w:autoSpaceDE w:val="0"/>
              <w:autoSpaceDN w:val="0"/>
              <w:adjustRightInd w:val="0"/>
              <w:rPr>
                <w:rFonts w:eastAsia="Times New Roman"/>
                <w:sz w:val="22"/>
                <w:lang w:eastAsia="ru-RU"/>
              </w:rPr>
            </w:pPr>
            <w:r w:rsidRPr="00154101">
              <w:rPr>
                <w:rFonts w:eastAsia="Times New Roman"/>
                <w:sz w:val="22"/>
                <w:lang w:eastAsia="ru-RU"/>
              </w:rPr>
              <w:t>компенсация морального вреда</w:t>
            </w:r>
          </w:p>
        </w:tc>
        <w:tc>
          <w:tcPr>
            <w:tcW w:w="3346" w:type="dxa"/>
            <w:gridSpan w:val="2"/>
            <w:tcBorders>
              <w:top w:val="single" w:sz="6" w:space="0" w:color="auto"/>
              <w:left w:val="single" w:sz="6" w:space="0" w:color="auto"/>
              <w:bottom w:val="single" w:sz="6" w:space="0" w:color="auto"/>
              <w:right w:val="single" w:sz="6" w:space="0" w:color="auto"/>
            </w:tcBorders>
          </w:tcPr>
          <w:p w:rsidR="00A3402F" w:rsidRPr="00154101" w:rsidRDefault="00A3402F" w:rsidP="00AE6BCB">
            <w:pPr>
              <w:autoSpaceDE w:val="0"/>
              <w:autoSpaceDN w:val="0"/>
              <w:adjustRightInd w:val="0"/>
              <w:rPr>
                <w:rFonts w:ascii="Corbel" w:eastAsia="Times New Roman" w:hAnsi="Corbel"/>
                <w:szCs w:val="24"/>
                <w:lang w:eastAsia="ru-RU"/>
              </w:rPr>
            </w:pPr>
          </w:p>
        </w:tc>
        <w:tc>
          <w:tcPr>
            <w:tcW w:w="2324" w:type="dxa"/>
            <w:tcBorders>
              <w:top w:val="single" w:sz="6" w:space="0" w:color="auto"/>
              <w:left w:val="single" w:sz="6" w:space="0" w:color="auto"/>
              <w:bottom w:val="single" w:sz="6" w:space="0" w:color="auto"/>
              <w:right w:val="single" w:sz="6" w:space="0" w:color="auto"/>
            </w:tcBorders>
          </w:tcPr>
          <w:p w:rsidR="00A3402F" w:rsidRPr="00154101" w:rsidRDefault="00A3402F" w:rsidP="00AE6BCB">
            <w:pPr>
              <w:autoSpaceDE w:val="0"/>
              <w:autoSpaceDN w:val="0"/>
              <w:adjustRightInd w:val="0"/>
              <w:rPr>
                <w:rFonts w:ascii="Corbel" w:eastAsia="Times New Roman" w:hAnsi="Corbel"/>
                <w:szCs w:val="24"/>
                <w:lang w:eastAsia="ru-RU"/>
              </w:rPr>
            </w:pPr>
          </w:p>
        </w:tc>
      </w:tr>
      <w:tr w:rsidR="004D6B84" w:rsidRPr="00154101" w:rsidTr="00CD2977">
        <w:tc>
          <w:tcPr>
            <w:tcW w:w="3969" w:type="dxa"/>
            <w:tcBorders>
              <w:top w:val="single" w:sz="6" w:space="0" w:color="auto"/>
              <w:left w:val="single" w:sz="6" w:space="0" w:color="auto"/>
              <w:bottom w:val="single" w:sz="6" w:space="0" w:color="auto"/>
              <w:right w:val="single" w:sz="6" w:space="0" w:color="auto"/>
            </w:tcBorders>
          </w:tcPr>
          <w:p w:rsidR="00A3402F" w:rsidRPr="00154101" w:rsidRDefault="00A3402F" w:rsidP="00AE6BCB">
            <w:pPr>
              <w:autoSpaceDE w:val="0"/>
              <w:autoSpaceDN w:val="0"/>
              <w:adjustRightInd w:val="0"/>
              <w:spacing w:line="274" w:lineRule="exact"/>
              <w:rPr>
                <w:rFonts w:eastAsia="Times New Roman"/>
                <w:sz w:val="22"/>
                <w:lang w:eastAsia="ru-RU"/>
              </w:rPr>
            </w:pPr>
            <w:r w:rsidRPr="00154101">
              <w:rPr>
                <w:rFonts w:eastAsia="Times New Roman"/>
                <w:sz w:val="22"/>
                <w:lang w:eastAsia="ru-RU"/>
              </w:rPr>
              <w:t>При установлении II группы инвалидности с рекомендациями по труду, в том числе компенсация морального вреда</w:t>
            </w:r>
          </w:p>
        </w:tc>
        <w:tc>
          <w:tcPr>
            <w:tcW w:w="3346" w:type="dxa"/>
            <w:gridSpan w:val="2"/>
            <w:tcBorders>
              <w:top w:val="single" w:sz="6" w:space="0" w:color="auto"/>
              <w:left w:val="single" w:sz="6" w:space="0" w:color="auto"/>
              <w:bottom w:val="single" w:sz="6" w:space="0" w:color="auto"/>
              <w:right w:val="single" w:sz="6" w:space="0" w:color="auto"/>
            </w:tcBorders>
          </w:tcPr>
          <w:p w:rsidR="00A3402F" w:rsidRPr="00154101" w:rsidRDefault="00A3402F" w:rsidP="00AE6BCB">
            <w:pPr>
              <w:autoSpaceDE w:val="0"/>
              <w:autoSpaceDN w:val="0"/>
              <w:adjustRightInd w:val="0"/>
              <w:jc w:val="center"/>
              <w:rPr>
                <w:rFonts w:eastAsia="Times New Roman"/>
                <w:sz w:val="22"/>
                <w:lang w:eastAsia="ru-RU"/>
              </w:rPr>
            </w:pPr>
            <w:r w:rsidRPr="00154101">
              <w:rPr>
                <w:rFonts w:eastAsia="Times New Roman"/>
                <w:sz w:val="22"/>
                <w:lang w:eastAsia="ru-RU"/>
              </w:rPr>
              <w:t>до 680 000</w:t>
            </w:r>
          </w:p>
          <w:p w:rsidR="00A3402F" w:rsidRPr="00154101" w:rsidRDefault="00A3402F" w:rsidP="00AE6BCB">
            <w:pPr>
              <w:autoSpaceDE w:val="0"/>
              <w:autoSpaceDN w:val="0"/>
              <w:adjustRightInd w:val="0"/>
              <w:jc w:val="center"/>
              <w:rPr>
                <w:rFonts w:eastAsia="Times New Roman"/>
                <w:sz w:val="22"/>
                <w:lang w:eastAsia="ru-RU"/>
              </w:rPr>
            </w:pPr>
            <w:r w:rsidRPr="00154101">
              <w:rPr>
                <w:rFonts w:eastAsia="Times New Roman"/>
                <w:sz w:val="22"/>
                <w:lang w:eastAsia="ru-RU"/>
              </w:rPr>
              <w:t>до 40 000</w:t>
            </w:r>
          </w:p>
        </w:tc>
        <w:tc>
          <w:tcPr>
            <w:tcW w:w="2324" w:type="dxa"/>
            <w:tcBorders>
              <w:top w:val="single" w:sz="6" w:space="0" w:color="auto"/>
              <w:left w:val="single" w:sz="6" w:space="0" w:color="auto"/>
              <w:bottom w:val="single" w:sz="6" w:space="0" w:color="auto"/>
              <w:right w:val="single" w:sz="6" w:space="0" w:color="auto"/>
            </w:tcBorders>
          </w:tcPr>
          <w:p w:rsidR="00A3402F" w:rsidRPr="00154101" w:rsidRDefault="00A3402F" w:rsidP="00AE6BCB">
            <w:pPr>
              <w:autoSpaceDE w:val="0"/>
              <w:autoSpaceDN w:val="0"/>
              <w:adjustRightInd w:val="0"/>
              <w:jc w:val="center"/>
              <w:rPr>
                <w:rFonts w:eastAsia="Times New Roman"/>
                <w:sz w:val="22"/>
                <w:lang w:eastAsia="ru-RU"/>
              </w:rPr>
            </w:pPr>
            <w:r w:rsidRPr="00154101">
              <w:rPr>
                <w:rFonts w:eastAsia="Times New Roman"/>
                <w:sz w:val="22"/>
                <w:lang w:eastAsia="ru-RU"/>
              </w:rPr>
              <w:t>до 470 000</w:t>
            </w:r>
          </w:p>
          <w:p w:rsidR="00A3402F" w:rsidRPr="00154101" w:rsidRDefault="00A3402F" w:rsidP="00AE6BCB">
            <w:pPr>
              <w:autoSpaceDE w:val="0"/>
              <w:autoSpaceDN w:val="0"/>
              <w:adjustRightInd w:val="0"/>
              <w:jc w:val="center"/>
              <w:rPr>
                <w:rFonts w:eastAsia="Times New Roman"/>
                <w:sz w:val="22"/>
                <w:lang w:eastAsia="ru-RU"/>
              </w:rPr>
            </w:pPr>
            <w:r w:rsidRPr="00154101">
              <w:rPr>
                <w:rFonts w:eastAsia="Times New Roman"/>
                <w:sz w:val="22"/>
                <w:lang w:eastAsia="ru-RU"/>
              </w:rPr>
              <w:t>до 30 000</w:t>
            </w:r>
          </w:p>
        </w:tc>
      </w:tr>
      <w:tr w:rsidR="004D6B84" w:rsidRPr="00154101" w:rsidTr="00CD2977">
        <w:tc>
          <w:tcPr>
            <w:tcW w:w="3969" w:type="dxa"/>
            <w:tcBorders>
              <w:top w:val="single" w:sz="6" w:space="0" w:color="auto"/>
              <w:left w:val="single" w:sz="6" w:space="0" w:color="auto"/>
              <w:bottom w:val="single" w:sz="6" w:space="0" w:color="auto"/>
              <w:right w:val="single" w:sz="6" w:space="0" w:color="auto"/>
            </w:tcBorders>
          </w:tcPr>
          <w:p w:rsidR="00A3402F" w:rsidRPr="00154101" w:rsidRDefault="00A3402F" w:rsidP="00AE6BCB">
            <w:pPr>
              <w:autoSpaceDE w:val="0"/>
              <w:autoSpaceDN w:val="0"/>
              <w:adjustRightInd w:val="0"/>
              <w:spacing w:line="398" w:lineRule="exact"/>
              <w:ind w:left="5" w:right="187" w:hanging="5"/>
              <w:rPr>
                <w:rFonts w:eastAsia="Times New Roman"/>
                <w:sz w:val="22"/>
                <w:lang w:eastAsia="ru-RU"/>
              </w:rPr>
            </w:pPr>
            <w:r w:rsidRPr="00154101">
              <w:rPr>
                <w:rFonts w:eastAsia="Times New Roman"/>
                <w:sz w:val="22"/>
                <w:lang w:eastAsia="ru-RU"/>
              </w:rPr>
              <w:t xml:space="preserve">При установлении </w:t>
            </w:r>
            <w:r w:rsidRPr="00154101">
              <w:rPr>
                <w:rFonts w:eastAsia="Times New Roman"/>
                <w:sz w:val="22"/>
                <w:lang w:val="en-US" w:eastAsia="ru-RU"/>
              </w:rPr>
              <w:t>III</w:t>
            </w:r>
            <w:r w:rsidRPr="00154101">
              <w:rPr>
                <w:rFonts w:eastAsia="Times New Roman"/>
                <w:sz w:val="22"/>
                <w:lang w:eastAsia="ru-RU"/>
              </w:rPr>
              <w:t xml:space="preserve"> группы инвалидности, в том числе компенсация морального вреда</w:t>
            </w:r>
          </w:p>
        </w:tc>
        <w:tc>
          <w:tcPr>
            <w:tcW w:w="3346" w:type="dxa"/>
            <w:gridSpan w:val="2"/>
            <w:tcBorders>
              <w:top w:val="single" w:sz="6" w:space="0" w:color="auto"/>
              <w:left w:val="single" w:sz="6" w:space="0" w:color="auto"/>
              <w:bottom w:val="single" w:sz="6" w:space="0" w:color="auto"/>
              <w:right w:val="single" w:sz="6" w:space="0" w:color="auto"/>
            </w:tcBorders>
          </w:tcPr>
          <w:p w:rsidR="00A3402F" w:rsidRPr="00154101" w:rsidRDefault="00A3402F" w:rsidP="00AE6BCB">
            <w:pPr>
              <w:autoSpaceDE w:val="0"/>
              <w:autoSpaceDN w:val="0"/>
              <w:adjustRightInd w:val="0"/>
              <w:spacing w:line="398" w:lineRule="exact"/>
              <w:ind w:left="523"/>
              <w:jc w:val="center"/>
              <w:rPr>
                <w:rFonts w:eastAsia="Times New Roman"/>
                <w:sz w:val="22"/>
                <w:lang w:eastAsia="ru-RU"/>
              </w:rPr>
            </w:pPr>
            <w:r w:rsidRPr="00154101">
              <w:rPr>
                <w:rFonts w:eastAsia="Times New Roman"/>
                <w:sz w:val="22"/>
                <w:lang w:eastAsia="ru-RU"/>
              </w:rPr>
              <w:t>до 340 000 до 20 000</w:t>
            </w:r>
          </w:p>
        </w:tc>
        <w:tc>
          <w:tcPr>
            <w:tcW w:w="2324" w:type="dxa"/>
            <w:tcBorders>
              <w:top w:val="single" w:sz="6" w:space="0" w:color="auto"/>
              <w:left w:val="single" w:sz="6" w:space="0" w:color="auto"/>
              <w:bottom w:val="single" w:sz="6" w:space="0" w:color="auto"/>
              <w:right w:val="single" w:sz="6" w:space="0" w:color="auto"/>
            </w:tcBorders>
          </w:tcPr>
          <w:p w:rsidR="00A3402F" w:rsidRPr="00154101" w:rsidRDefault="00A3402F" w:rsidP="00AE6BCB">
            <w:pPr>
              <w:autoSpaceDE w:val="0"/>
              <w:autoSpaceDN w:val="0"/>
              <w:adjustRightInd w:val="0"/>
              <w:spacing w:line="398" w:lineRule="exact"/>
              <w:ind w:left="662"/>
              <w:jc w:val="center"/>
              <w:rPr>
                <w:rFonts w:eastAsia="Times New Roman"/>
                <w:sz w:val="22"/>
                <w:lang w:eastAsia="ru-RU"/>
              </w:rPr>
            </w:pPr>
            <w:r w:rsidRPr="00154101">
              <w:rPr>
                <w:rFonts w:eastAsia="Times New Roman"/>
                <w:sz w:val="22"/>
                <w:lang w:eastAsia="ru-RU"/>
              </w:rPr>
              <w:t>до 230 000 до 10 000</w:t>
            </w:r>
          </w:p>
        </w:tc>
      </w:tr>
      <w:tr w:rsidR="004D6B84" w:rsidRPr="00154101" w:rsidTr="00CD2977">
        <w:tc>
          <w:tcPr>
            <w:tcW w:w="3969" w:type="dxa"/>
            <w:tcBorders>
              <w:top w:val="single" w:sz="6" w:space="0" w:color="auto"/>
              <w:left w:val="single" w:sz="6" w:space="0" w:color="auto"/>
              <w:bottom w:val="single" w:sz="6" w:space="0" w:color="auto"/>
              <w:right w:val="single" w:sz="6" w:space="0" w:color="auto"/>
            </w:tcBorders>
            <w:vAlign w:val="center"/>
          </w:tcPr>
          <w:p w:rsidR="00A3402F" w:rsidRPr="00154101" w:rsidRDefault="00A3402F" w:rsidP="00AE6BCB">
            <w:pPr>
              <w:autoSpaceDE w:val="0"/>
              <w:autoSpaceDN w:val="0"/>
              <w:adjustRightInd w:val="0"/>
              <w:spacing w:line="278" w:lineRule="exact"/>
              <w:ind w:left="5" w:right="274" w:hanging="5"/>
              <w:rPr>
                <w:rFonts w:eastAsia="Times New Roman"/>
                <w:sz w:val="22"/>
                <w:lang w:eastAsia="ru-RU"/>
              </w:rPr>
            </w:pPr>
            <w:r w:rsidRPr="00154101">
              <w:rPr>
                <w:rFonts w:eastAsia="Times New Roman"/>
                <w:sz w:val="22"/>
                <w:lang w:eastAsia="ru-RU"/>
              </w:rPr>
              <w:t>При временной (на срок более 4-х месяцев) утрате трудоспособности,</w:t>
            </w:r>
          </w:p>
          <w:p w:rsidR="00A3402F" w:rsidRPr="00154101" w:rsidRDefault="00A3402F" w:rsidP="00AE6BCB">
            <w:pPr>
              <w:autoSpaceDE w:val="0"/>
              <w:autoSpaceDN w:val="0"/>
              <w:adjustRightInd w:val="0"/>
              <w:rPr>
                <w:rFonts w:eastAsia="Times New Roman"/>
                <w:sz w:val="22"/>
                <w:lang w:eastAsia="ru-RU"/>
              </w:rPr>
            </w:pPr>
            <w:r w:rsidRPr="00154101">
              <w:rPr>
                <w:rFonts w:eastAsia="Times New Roman"/>
                <w:sz w:val="22"/>
                <w:lang w:eastAsia="ru-RU"/>
              </w:rPr>
              <w:t>в том числе компенсация морального вреда</w:t>
            </w:r>
          </w:p>
        </w:tc>
        <w:tc>
          <w:tcPr>
            <w:tcW w:w="3346" w:type="dxa"/>
            <w:gridSpan w:val="2"/>
            <w:tcBorders>
              <w:top w:val="single" w:sz="6" w:space="0" w:color="auto"/>
              <w:left w:val="single" w:sz="6" w:space="0" w:color="auto"/>
              <w:bottom w:val="single" w:sz="6" w:space="0" w:color="auto"/>
              <w:right w:val="single" w:sz="6" w:space="0" w:color="auto"/>
            </w:tcBorders>
            <w:vAlign w:val="center"/>
          </w:tcPr>
          <w:p w:rsidR="00A3402F" w:rsidRPr="00154101" w:rsidRDefault="00A3402F" w:rsidP="00AE6BCB">
            <w:pPr>
              <w:autoSpaceDE w:val="0"/>
              <w:autoSpaceDN w:val="0"/>
              <w:adjustRightInd w:val="0"/>
              <w:spacing w:line="394" w:lineRule="exact"/>
              <w:ind w:left="523"/>
              <w:jc w:val="center"/>
              <w:rPr>
                <w:rFonts w:eastAsia="Times New Roman"/>
                <w:sz w:val="22"/>
                <w:lang w:eastAsia="ru-RU"/>
              </w:rPr>
            </w:pPr>
            <w:r w:rsidRPr="00154101">
              <w:rPr>
                <w:rFonts w:eastAsia="Times New Roman"/>
                <w:sz w:val="22"/>
                <w:lang w:eastAsia="ru-RU"/>
              </w:rPr>
              <w:t>до 170 000 до 10 000</w:t>
            </w:r>
          </w:p>
        </w:tc>
        <w:tc>
          <w:tcPr>
            <w:tcW w:w="2324" w:type="dxa"/>
            <w:tcBorders>
              <w:top w:val="single" w:sz="6" w:space="0" w:color="auto"/>
              <w:left w:val="single" w:sz="6" w:space="0" w:color="auto"/>
              <w:bottom w:val="single" w:sz="6" w:space="0" w:color="auto"/>
              <w:right w:val="single" w:sz="6" w:space="0" w:color="auto"/>
            </w:tcBorders>
            <w:vAlign w:val="center"/>
          </w:tcPr>
          <w:p w:rsidR="00A3402F" w:rsidRPr="00154101" w:rsidRDefault="00A3402F" w:rsidP="00AE6BCB">
            <w:pPr>
              <w:autoSpaceDE w:val="0"/>
              <w:autoSpaceDN w:val="0"/>
              <w:adjustRightInd w:val="0"/>
              <w:spacing w:line="394" w:lineRule="exact"/>
              <w:ind w:left="662"/>
              <w:jc w:val="center"/>
              <w:rPr>
                <w:rFonts w:eastAsia="Times New Roman"/>
                <w:sz w:val="22"/>
                <w:lang w:eastAsia="ru-RU"/>
              </w:rPr>
            </w:pPr>
            <w:r w:rsidRPr="00154101">
              <w:rPr>
                <w:rFonts w:eastAsia="Times New Roman"/>
                <w:sz w:val="22"/>
                <w:lang w:eastAsia="ru-RU"/>
              </w:rPr>
              <w:t>до 115 000 до 5 000</w:t>
            </w:r>
          </w:p>
        </w:tc>
      </w:tr>
      <w:tr w:rsidR="004D6B84" w:rsidRPr="00154101" w:rsidTr="001843E2">
        <w:trPr>
          <w:trHeight w:val="1458"/>
        </w:trPr>
        <w:tc>
          <w:tcPr>
            <w:tcW w:w="3969" w:type="dxa"/>
            <w:tcBorders>
              <w:top w:val="single" w:sz="4" w:space="0" w:color="auto"/>
              <w:left w:val="single" w:sz="4" w:space="0" w:color="auto"/>
              <w:bottom w:val="single" w:sz="4" w:space="0" w:color="auto"/>
              <w:right w:val="single" w:sz="4" w:space="0" w:color="auto"/>
            </w:tcBorders>
          </w:tcPr>
          <w:p w:rsidR="001843E2" w:rsidRPr="00154101" w:rsidRDefault="001843E2" w:rsidP="001843E2">
            <w:pPr>
              <w:autoSpaceDE w:val="0"/>
              <w:autoSpaceDN w:val="0"/>
              <w:adjustRightInd w:val="0"/>
              <w:spacing w:line="278" w:lineRule="exact"/>
              <w:ind w:left="5" w:right="274" w:hanging="5"/>
              <w:rPr>
                <w:rFonts w:eastAsia="Times New Roman"/>
                <w:sz w:val="22"/>
                <w:lang w:eastAsia="ru-RU"/>
              </w:rPr>
            </w:pPr>
            <w:r w:rsidRPr="00154101">
              <w:rPr>
                <w:rFonts w:eastAsia="Times New Roman"/>
                <w:sz w:val="22"/>
                <w:lang w:eastAsia="ru-RU"/>
              </w:rPr>
              <w:t xml:space="preserve">При получении профессионального заболевания, не повлекшего установления инвалидности </w:t>
            </w:r>
          </w:p>
          <w:p w:rsidR="001843E2" w:rsidRPr="00154101" w:rsidRDefault="001843E2" w:rsidP="001843E2">
            <w:pPr>
              <w:autoSpaceDE w:val="0"/>
              <w:autoSpaceDN w:val="0"/>
              <w:adjustRightInd w:val="0"/>
              <w:spacing w:line="278" w:lineRule="exact"/>
              <w:ind w:left="5" w:right="274" w:hanging="5"/>
              <w:rPr>
                <w:rFonts w:eastAsia="Times New Roman"/>
                <w:sz w:val="22"/>
                <w:lang w:eastAsia="ru-RU"/>
              </w:rPr>
            </w:pPr>
            <w:r w:rsidRPr="00154101">
              <w:rPr>
                <w:rFonts w:eastAsia="Times New Roman"/>
                <w:sz w:val="22"/>
                <w:lang w:eastAsia="ru-RU"/>
              </w:rPr>
              <w:t>в том числе компенсация морального вреда</w:t>
            </w: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1843E2" w:rsidRPr="00154101" w:rsidRDefault="001843E2" w:rsidP="001843E2">
            <w:pPr>
              <w:autoSpaceDE w:val="0"/>
              <w:autoSpaceDN w:val="0"/>
              <w:adjustRightInd w:val="0"/>
              <w:spacing w:line="278" w:lineRule="exact"/>
              <w:ind w:right="274"/>
              <w:rPr>
                <w:rFonts w:eastAsia="Times New Roman"/>
                <w:sz w:val="22"/>
                <w:lang w:eastAsia="ru-RU"/>
              </w:rPr>
            </w:pPr>
            <w:r w:rsidRPr="00154101">
              <w:rPr>
                <w:rFonts w:eastAsia="Times New Roman"/>
                <w:sz w:val="22"/>
                <w:lang w:eastAsia="ru-RU"/>
              </w:rPr>
              <w:t xml:space="preserve"> </w:t>
            </w:r>
          </w:p>
          <w:p w:rsidR="001843E2" w:rsidRPr="00154101" w:rsidRDefault="001843E2" w:rsidP="001843E2">
            <w:pPr>
              <w:autoSpaceDE w:val="0"/>
              <w:autoSpaceDN w:val="0"/>
              <w:adjustRightInd w:val="0"/>
              <w:spacing w:line="278" w:lineRule="exact"/>
              <w:ind w:left="5" w:right="274" w:hanging="5"/>
              <w:jc w:val="center"/>
              <w:rPr>
                <w:rFonts w:eastAsia="Times New Roman"/>
                <w:sz w:val="22"/>
                <w:lang w:eastAsia="ru-RU"/>
              </w:rPr>
            </w:pPr>
            <w:r w:rsidRPr="00154101">
              <w:rPr>
                <w:rFonts w:eastAsia="Times New Roman"/>
                <w:sz w:val="22"/>
                <w:lang w:eastAsia="ru-RU"/>
              </w:rPr>
              <w:t>до 30 000</w:t>
            </w:r>
          </w:p>
          <w:p w:rsidR="001843E2" w:rsidRPr="00154101" w:rsidRDefault="001843E2" w:rsidP="001843E2">
            <w:pPr>
              <w:autoSpaceDE w:val="0"/>
              <w:autoSpaceDN w:val="0"/>
              <w:adjustRightInd w:val="0"/>
              <w:spacing w:line="278" w:lineRule="exact"/>
              <w:ind w:left="5" w:right="274" w:hanging="5"/>
              <w:jc w:val="center"/>
              <w:rPr>
                <w:rFonts w:eastAsia="Times New Roman"/>
                <w:sz w:val="22"/>
                <w:lang w:eastAsia="ru-RU"/>
              </w:rPr>
            </w:pPr>
          </w:p>
          <w:p w:rsidR="001843E2" w:rsidRPr="00154101" w:rsidRDefault="001843E2" w:rsidP="001843E2">
            <w:pPr>
              <w:autoSpaceDE w:val="0"/>
              <w:autoSpaceDN w:val="0"/>
              <w:adjustRightInd w:val="0"/>
              <w:spacing w:line="278" w:lineRule="exact"/>
              <w:ind w:left="5" w:right="274" w:hanging="5"/>
              <w:jc w:val="center"/>
              <w:rPr>
                <w:rFonts w:eastAsia="Times New Roman"/>
                <w:sz w:val="22"/>
                <w:lang w:eastAsia="ru-RU"/>
              </w:rPr>
            </w:pPr>
            <w:r w:rsidRPr="00154101">
              <w:rPr>
                <w:rFonts w:eastAsia="Times New Roman"/>
                <w:sz w:val="22"/>
                <w:lang w:eastAsia="ru-RU"/>
              </w:rPr>
              <w:t>до 1 500</w:t>
            </w:r>
          </w:p>
          <w:p w:rsidR="001843E2" w:rsidRPr="00154101" w:rsidRDefault="001843E2" w:rsidP="001843E2">
            <w:pPr>
              <w:autoSpaceDE w:val="0"/>
              <w:autoSpaceDN w:val="0"/>
              <w:adjustRightInd w:val="0"/>
              <w:spacing w:line="278" w:lineRule="exact"/>
              <w:ind w:right="274"/>
              <w:rPr>
                <w:rFonts w:eastAsia="Times New Roman"/>
                <w:sz w:val="22"/>
                <w:lang w:eastAsia="ru-RU"/>
              </w:rPr>
            </w:pPr>
          </w:p>
        </w:tc>
        <w:tc>
          <w:tcPr>
            <w:tcW w:w="2324" w:type="dxa"/>
            <w:tcBorders>
              <w:top w:val="single" w:sz="4" w:space="0" w:color="auto"/>
              <w:left w:val="single" w:sz="4" w:space="0" w:color="auto"/>
              <w:bottom w:val="single" w:sz="4" w:space="0" w:color="auto"/>
              <w:right w:val="single" w:sz="4" w:space="0" w:color="auto"/>
            </w:tcBorders>
            <w:vAlign w:val="center"/>
          </w:tcPr>
          <w:p w:rsidR="001843E2" w:rsidRPr="00154101" w:rsidRDefault="001843E2" w:rsidP="001843E2">
            <w:pPr>
              <w:autoSpaceDE w:val="0"/>
              <w:autoSpaceDN w:val="0"/>
              <w:adjustRightInd w:val="0"/>
              <w:spacing w:line="278" w:lineRule="exact"/>
              <w:ind w:right="274"/>
              <w:rPr>
                <w:rFonts w:eastAsia="Times New Roman"/>
                <w:sz w:val="22"/>
                <w:lang w:eastAsia="ru-RU"/>
              </w:rPr>
            </w:pPr>
          </w:p>
          <w:p w:rsidR="001843E2" w:rsidRPr="00154101" w:rsidRDefault="001843E2" w:rsidP="001843E2">
            <w:pPr>
              <w:autoSpaceDE w:val="0"/>
              <w:autoSpaceDN w:val="0"/>
              <w:adjustRightInd w:val="0"/>
              <w:spacing w:line="278" w:lineRule="exact"/>
              <w:ind w:left="5" w:right="274" w:hanging="5"/>
              <w:jc w:val="center"/>
              <w:rPr>
                <w:rFonts w:eastAsia="Times New Roman"/>
                <w:sz w:val="22"/>
                <w:lang w:eastAsia="ru-RU"/>
              </w:rPr>
            </w:pPr>
            <w:r w:rsidRPr="00154101">
              <w:rPr>
                <w:rFonts w:eastAsia="Times New Roman"/>
                <w:sz w:val="22"/>
                <w:lang w:eastAsia="ru-RU"/>
              </w:rPr>
              <w:t>до 25 000</w:t>
            </w:r>
          </w:p>
          <w:p w:rsidR="001843E2" w:rsidRPr="00154101" w:rsidRDefault="001843E2" w:rsidP="001843E2">
            <w:pPr>
              <w:autoSpaceDE w:val="0"/>
              <w:autoSpaceDN w:val="0"/>
              <w:adjustRightInd w:val="0"/>
              <w:spacing w:line="278" w:lineRule="exact"/>
              <w:ind w:right="274"/>
              <w:rPr>
                <w:rFonts w:eastAsia="Times New Roman"/>
                <w:sz w:val="22"/>
                <w:lang w:eastAsia="ru-RU"/>
              </w:rPr>
            </w:pPr>
          </w:p>
          <w:p w:rsidR="001843E2" w:rsidRPr="00154101" w:rsidRDefault="001843E2" w:rsidP="001843E2">
            <w:pPr>
              <w:autoSpaceDE w:val="0"/>
              <w:autoSpaceDN w:val="0"/>
              <w:adjustRightInd w:val="0"/>
              <w:spacing w:line="278" w:lineRule="exact"/>
              <w:ind w:left="5" w:right="274" w:hanging="5"/>
              <w:jc w:val="center"/>
              <w:rPr>
                <w:rFonts w:eastAsia="Times New Roman"/>
                <w:sz w:val="22"/>
                <w:lang w:eastAsia="ru-RU"/>
              </w:rPr>
            </w:pPr>
            <w:r w:rsidRPr="00154101">
              <w:rPr>
                <w:rFonts w:eastAsia="Times New Roman"/>
                <w:sz w:val="22"/>
                <w:lang w:eastAsia="ru-RU"/>
              </w:rPr>
              <w:t>до 1 300</w:t>
            </w:r>
          </w:p>
          <w:p w:rsidR="001843E2" w:rsidRPr="00154101" w:rsidRDefault="001843E2" w:rsidP="001843E2">
            <w:pPr>
              <w:autoSpaceDE w:val="0"/>
              <w:autoSpaceDN w:val="0"/>
              <w:adjustRightInd w:val="0"/>
              <w:spacing w:line="278" w:lineRule="exact"/>
              <w:ind w:right="274"/>
              <w:rPr>
                <w:rFonts w:eastAsia="Times New Roman"/>
                <w:sz w:val="22"/>
                <w:lang w:eastAsia="ru-RU"/>
              </w:rPr>
            </w:pPr>
          </w:p>
        </w:tc>
      </w:tr>
    </w:tbl>
    <w:p w:rsidR="00DC5456" w:rsidRPr="00154101" w:rsidRDefault="005D320E" w:rsidP="0022059B">
      <w:pPr>
        <w:numPr>
          <w:ilvl w:val="0"/>
          <w:numId w:val="11"/>
        </w:numPr>
        <w:spacing w:after="120"/>
        <w:ind w:left="0" w:firstLine="0"/>
        <w:jc w:val="both"/>
        <w:rPr>
          <w:rFonts w:eastAsia="Times New Roman"/>
          <w:sz w:val="22"/>
          <w:lang w:eastAsia="ru-RU"/>
        </w:rPr>
      </w:pPr>
      <w:r w:rsidRPr="00154101">
        <w:rPr>
          <w:rFonts w:eastAsia="Times New Roman"/>
          <w:sz w:val="22"/>
          <w:lang w:eastAsia="ru-RU"/>
        </w:rPr>
        <w:t>Оказывать материальную помощь в пределах производственных расходов</w:t>
      </w:r>
      <w:r w:rsidR="00304BD1" w:rsidRPr="00154101">
        <w:rPr>
          <w:rFonts w:eastAsia="Times New Roman"/>
          <w:sz w:val="22"/>
          <w:lang w:eastAsia="ru-RU"/>
        </w:rPr>
        <w:t>, связанны</w:t>
      </w:r>
      <w:r w:rsidRPr="00154101">
        <w:rPr>
          <w:rFonts w:eastAsia="Times New Roman"/>
          <w:sz w:val="22"/>
          <w:lang w:eastAsia="ru-RU"/>
        </w:rPr>
        <w:t>х</w:t>
      </w:r>
      <w:r w:rsidR="00304BD1" w:rsidRPr="00154101">
        <w:rPr>
          <w:rFonts w:eastAsia="Times New Roman"/>
          <w:sz w:val="22"/>
          <w:lang w:eastAsia="ru-RU"/>
        </w:rPr>
        <w:t xml:space="preserve"> с погребением </w:t>
      </w:r>
      <w:r w:rsidR="00D054E3" w:rsidRPr="00154101">
        <w:rPr>
          <w:rFonts w:eastAsia="Times New Roman"/>
          <w:sz w:val="22"/>
          <w:lang w:eastAsia="ru-RU"/>
        </w:rPr>
        <w:t>Работника</w:t>
      </w:r>
      <w:r w:rsidR="00304BD1" w:rsidRPr="00154101">
        <w:rPr>
          <w:rFonts w:eastAsia="Times New Roman"/>
          <w:sz w:val="22"/>
          <w:lang w:eastAsia="ru-RU"/>
        </w:rPr>
        <w:t>, погибшего в результате несчастного случая на производстве, трудового увечья или профзаболевания, а также в случае смерти инвалидов труда, наступившей вследствие трудового увечья либо профзаболевания - по представленным копиям расходных документов, но не более</w:t>
      </w:r>
      <w:r w:rsidR="0058336A" w:rsidRPr="00154101">
        <w:rPr>
          <w:rFonts w:eastAsia="Times New Roman"/>
          <w:sz w:val="22"/>
          <w:lang w:eastAsia="ru-RU"/>
        </w:rPr>
        <w:t xml:space="preserve"> </w:t>
      </w:r>
      <w:r w:rsidR="004D38F2" w:rsidRPr="00154101">
        <w:rPr>
          <w:rFonts w:eastAsia="Times New Roman"/>
          <w:sz w:val="22"/>
          <w:lang w:eastAsia="ru-RU"/>
        </w:rPr>
        <w:t>162 3</w:t>
      </w:r>
      <w:r w:rsidR="00A60AC2" w:rsidRPr="00154101">
        <w:rPr>
          <w:rFonts w:eastAsia="Times New Roman"/>
          <w:sz w:val="22"/>
          <w:lang w:eastAsia="ru-RU"/>
        </w:rPr>
        <w:t>00</w:t>
      </w:r>
      <w:r w:rsidR="00304BD1" w:rsidRPr="00154101">
        <w:rPr>
          <w:rFonts w:eastAsia="Times New Roman"/>
          <w:sz w:val="22"/>
          <w:lang w:eastAsia="ru-RU"/>
        </w:rPr>
        <w:t xml:space="preserve"> руб</w:t>
      </w:r>
      <w:r w:rsidR="00930E92" w:rsidRPr="00154101">
        <w:rPr>
          <w:rFonts w:eastAsia="Times New Roman"/>
          <w:sz w:val="22"/>
          <w:lang w:eastAsia="ru-RU"/>
        </w:rPr>
        <w:t>.</w:t>
      </w:r>
    </w:p>
    <w:p w:rsidR="00691499" w:rsidRPr="00154101" w:rsidRDefault="00691499" w:rsidP="00691499">
      <w:pPr>
        <w:spacing w:after="120"/>
        <w:jc w:val="both"/>
        <w:rPr>
          <w:rFonts w:eastAsia="Times New Roman"/>
          <w:sz w:val="22"/>
          <w:lang w:eastAsia="ru-RU"/>
        </w:rPr>
      </w:pPr>
      <w:r w:rsidRPr="00154101">
        <w:rPr>
          <w:sz w:val="22"/>
        </w:rPr>
        <w:t>По решению комиссии по социальной защите Общества выплата может быть произведена иным лицам, фактически организовавшим погребение и предоставившим подтверждающие документы.</w:t>
      </w:r>
    </w:p>
    <w:p w:rsidR="00DC5456" w:rsidRPr="00154101" w:rsidRDefault="00304BD1" w:rsidP="0022059B">
      <w:pPr>
        <w:numPr>
          <w:ilvl w:val="0"/>
          <w:numId w:val="11"/>
        </w:numPr>
        <w:spacing w:after="120"/>
        <w:ind w:left="0" w:firstLine="0"/>
        <w:jc w:val="both"/>
        <w:rPr>
          <w:rFonts w:eastAsia="Times New Roman"/>
          <w:i/>
          <w:iCs/>
          <w:sz w:val="22"/>
          <w:lang w:eastAsia="ru-RU"/>
        </w:rPr>
      </w:pPr>
      <w:r w:rsidRPr="00154101">
        <w:rPr>
          <w:rFonts w:eastAsia="Times New Roman"/>
          <w:sz w:val="22"/>
          <w:lang w:eastAsia="ru-RU"/>
        </w:rPr>
        <w:t>Оплачивать содержание в государственных (муниципальных) детских дошкольных учреждениях детей Работников, погибших в результате несчастных случаев на производстве - в полном размере по представленным копиям расходных документов. Содержание в ведомственных детских дошкольных учреждениях детей Работников, погибших в результате несчастных случаев на производстве - компенсировать по тарифам государственных (муниципальных) детских дошкольных учреждений.</w:t>
      </w:r>
    </w:p>
    <w:p w:rsidR="0058336A" w:rsidRPr="00154101" w:rsidRDefault="00125474" w:rsidP="0022059B">
      <w:pPr>
        <w:numPr>
          <w:ilvl w:val="0"/>
          <w:numId w:val="11"/>
        </w:numPr>
        <w:spacing w:after="120"/>
        <w:ind w:left="0" w:firstLine="0"/>
        <w:jc w:val="both"/>
        <w:rPr>
          <w:rFonts w:eastAsia="Times New Roman"/>
          <w:i/>
          <w:iCs/>
          <w:sz w:val="22"/>
          <w:lang w:eastAsia="ru-RU"/>
        </w:rPr>
      </w:pPr>
      <w:r w:rsidRPr="00154101">
        <w:rPr>
          <w:rFonts w:eastAsia="Times New Roman"/>
          <w:sz w:val="22"/>
          <w:lang w:eastAsia="ru-RU"/>
        </w:rPr>
        <w:t>Выделять или о</w:t>
      </w:r>
      <w:r w:rsidR="00304BD1" w:rsidRPr="00154101">
        <w:rPr>
          <w:rFonts w:eastAsia="Times New Roman"/>
          <w:sz w:val="22"/>
          <w:lang w:eastAsia="ru-RU"/>
        </w:rPr>
        <w:t xml:space="preserve">плачивать 1 раз в год путевки в оздоровительные лагеря, расположенные на территории РФ, детям (до достижения ими 16-тилетнего возраста) Работников, погибших в результате несчастных случаев на производстве - в полном размере по представленным копиям расходных документов. Оплачивать стоимость проезда и провоза багажа в оздоровительные лагеря (по путёвкам, оплаченным Обществом) по территории Российской Федерации и обратно. </w:t>
      </w:r>
      <w:r w:rsidR="00CB7023" w:rsidRPr="00154101">
        <w:rPr>
          <w:rFonts w:eastAsia="Times New Roman"/>
          <w:sz w:val="22"/>
          <w:lang w:eastAsia="ru-RU"/>
        </w:rPr>
        <w:t>(Оплату производить по тарифам эконом-класса (авиа) или купе (ЖД).)</w:t>
      </w:r>
    </w:p>
    <w:p w:rsidR="00DC5456" w:rsidRPr="00154101" w:rsidRDefault="00812FD1" w:rsidP="0022059B">
      <w:pPr>
        <w:numPr>
          <w:ilvl w:val="0"/>
          <w:numId w:val="11"/>
        </w:numPr>
        <w:spacing w:after="120"/>
        <w:ind w:left="0" w:firstLine="0"/>
        <w:jc w:val="both"/>
        <w:rPr>
          <w:rFonts w:eastAsia="Times New Roman"/>
          <w:i/>
          <w:iCs/>
          <w:sz w:val="22"/>
          <w:lang w:eastAsia="ru-RU"/>
        </w:rPr>
      </w:pPr>
      <w:r w:rsidRPr="00154101">
        <w:rPr>
          <w:rFonts w:eastAsia="Times New Roman"/>
          <w:sz w:val="22"/>
          <w:lang w:eastAsia="ru-RU"/>
        </w:rPr>
        <w:t>Выплачивать ежемесячное пособие на содержание детей (до достижения ими 18-тилетнего возраста) Работников, погибших в результате несчастного случая на производстве - в размере не более 1</w:t>
      </w:r>
      <w:r w:rsidR="004D38F2" w:rsidRPr="00154101">
        <w:rPr>
          <w:rFonts w:eastAsia="Times New Roman"/>
          <w:sz w:val="22"/>
          <w:lang w:eastAsia="ru-RU"/>
        </w:rPr>
        <w:t>5 1</w:t>
      </w:r>
      <w:r w:rsidR="00D63E71" w:rsidRPr="00154101">
        <w:rPr>
          <w:rFonts w:eastAsia="Times New Roman"/>
          <w:sz w:val="22"/>
          <w:lang w:eastAsia="ru-RU"/>
        </w:rPr>
        <w:t>00</w:t>
      </w:r>
      <w:r w:rsidRPr="00154101">
        <w:rPr>
          <w:rFonts w:eastAsia="Times New Roman"/>
          <w:sz w:val="22"/>
          <w:lang w:eastAsia="ru-RU"/>
        </w:rPr>
        <w:t xml:space="preserve"> руб. второму</w:t>
      </w:r>
      <w:r w:rsidR="00304BD1" w:rsidRPr="00154101">
        <w:rPr>
          <w:rFonts w:eastAsia="Times New Roman"/>
          <w:sz w:val="22"/>
          <w:lang w:eastAsia="ru-RU"/>
        </w:rPr>
        <w:t xml:space="preserve"> родителю или опекуну ребёнка. </w:t>
      </w:r>
    </w:p>
    <w:p w:rsidR="00DC5456" w:rsidRPr="00154101" w:rsidRDefault="00304BD1" w:rsidP="0022059B">
      <w:pPr>
        <w:numPr>
          <w:ilvl w:val="0"/>
          <w:numId w:val="11"/>
        </w:numPr>
        <w:spacing w:after="120"/>
        <w:ind w:left="0" w:firstLine="0"/>
        <w:jc w:val="both"/>
        <w:rPr>
          <w:rFonts w:eastAsia="Times New Roman"/>
          <w:i/>
          <w:iCs/>
          <w:sz w:val="22"/>
          <w:lang w:eastAsia="ru-RU"/>
        </w:rPr>
      </w:pPr>
      <w:r w:rsidRPr="00154101">
        <w:rPr>
          <w:rFonts w:eastAsia="Times New Roman"/>
          <w:sz w:val="22"/>
          <w:lang w:eastAsia="ru-RU"/>
        </w:rPr>
        <w:t>Оплачивать стоимость впервые получаемого начального профессионального образования в государственной (муниципальной) системе начального профессионального образования, а также стоимость впервые получаемого среднего профессионального или высшего профессионального образования (</w:t>
      </w:r>
      <w:proofErr w:type="spellStart"/>
      <w:r w:rsidRPr="00154101">
        <w:rPr>
          <w:rFonts w:eastAsia="Times New Roman"/>
          <w:sz w:val="22"/>
          <w:lang w:eastAsia="ru-RU"/>
        </w:rPr>
        <w:t>бакалавриат</w:t>
      </w:r>
      <w:proofErr w:type="spellEnd"/>
      <w:r w:rsidRPr="00154101">
        <w:rPr>
          <w:rFonts w:eastAsia="Times New Roman"/>
          <w:sz w:val="22"/>
          <w:lang w:eastAsia="ru-RU"/>
        </w:rPr>
        <w:t xml:space="preserve"> или </w:t>
      </w:r>
      <w:proofErr w:type="spellStart"/>
      <w:r w:rsidRPr="00154101">
        <w:rPr>
          <w:rFonts w:eastAsia="Times New Roman"/>
          <w:sz w:val="22"/>
          <w:lang w:eastAsia="ru-RU"/>
        </w:rPr>
        <w:t>специалитет</w:t>
      </w:r>
      <w:proofErr w:type="spellEnd"/>
      <w:r w:rsidRPr="00154101">
        <w:rPr>
          <w:rFonts w:eastAsia="Times New Roman"/>
          <w:sz w:val="22"/>
          <w:lang w:eastAsia="ru-RU"/>
        </w:rPr>
        <w:t>) по очной (дневной) форме в государственных (муниципальных) учреждениях среднего профессионального или высшего профессионального образования Р</w:t>
      </w:r>
      <w:r w:rsidR="00C1251B" w:rsidRPr="00154101">
        <w:rPr>
          <w:rFonts w:eastAsia="Times New Roman"/>
          <w:sz w:val="22"/>
          <w:lang w:eastAsia="ru-RU"/>
        </w:rPr>
        <w:t>оссийской Федерации</w:t>
      </w:r>
      <w:r w:rsidRPr="00154101">
        <w:rPr>
          <w:rFonts w:eastAsia="Times New Roman"/>
          <w:sz w:val="22"/>
          <w:lang w:eastAsia="ru-RU"/>
        </w:rPr>
        <w:t xml:space="preserve">  детям  (в возрасте не более 21 года на момент начала обучения) </w:t>
      </w:r>
      <w:r w:rsidRPr="00154101">
        <w:rPr>
          <w:rFonts w:eastAsia="Times New Roman"/>
          <w:sz w:val="22"/>
          <w:lang w:eastAsia="ru-RU"/>
        </w:rPr>
        <w:lastRenderedPageBreak/>
        <w:t xml:space="preserve">Работников, погибших в результате несчастных случаев на производстве - по представленным копиям расходных документов в полном размере, но не более </w:t>
      </w:r>
      <w:r w:rsidR="00E41648" w:rsidRPr="00154101">
        <w:rPr>
          <w:rFonts w:eastAsia="Times New Roman"/>
          <w:sz w:val="22"/>
          <w:lang w:eastAsia="ru-RU"/>
        </w:rPr>
        <w:t>1</w:t>
      </w:r>
      <w:r w:rsidR="004D38F2" w:rsidRPr="00154101">
        <w:rPr>
          <w:rFonts w:eastAsia="Times New Roman"/>
          <w:sz w:val="22"/>
          <w:lang w:eastAsia="ru-RU"/>
        </w:rPr>
        <w:t>5</w:t>
      </w:r>
      <w:r w:rsidR="00E41648" w:rsidRPr="00154101">
        <w:rPr>
          <w:rFonts w:eastAsia="Times New Roman"/>
          <w:sz w:val="22"/>
          <w:lang w:eastAsia="ru-RU"/>
        </w:rPr>
        <w:t>0 000</w:t>
      </w:r>
      <w:r w:rsidRPr="00154101">
        <w:rPr>
          <w:rFonts w:eastAsia="Times New Roman"/>
          <w:sz w:val="22"/>
          <w:lang w:eastAsia="ru-RU"/>
        </w:rPr>
        <w:t xml:space="preserve"> руб./год. </w:t>
      </w:r>
    </w:p>
    <w:p w:rsidR="00DC5456" w:rsidRPr="00154101" w:rsidRDefault="00304BD1" w:rsidP="0022059B">
      <w:pPr>
        <w:numPr>
          <w:ilvl w:val="0"/>
          <w:numId w:val="11"/>
        </w:numPr>
        <w:spacing w:after="120"/>
        <w:ind w:left="0" w:firstLine="0"/>
        <w:jc w:val="both"/>
        <w:rPr>
          <w:rFonts w:eastAsia="Times New Roman"/>
          <w:i/>
          <w:iCs/>
          <w:sz w:val="22"/>
          <w:lang w:eastAsia="ru-RU"/>
        </w:rPr>
      </w:pPr>
      <w:r w:rsidRPr="00154101">
        <w:rPr>
          <w:rFonts w:eastAsia="Times New Roman"/>
          <w:sz w:val="22"/>
          <w:lang w:eastAsia="ru-RU"/>
        </w:rPr>
        <w:t xml:space="preserve">Ежегодно оказывать материальную помощь к международному Дню инвалидов - </w:t>
      </w:r>
      <w:r w:rsidR="00707BD3" w:rsidRPr="00154101">
        <w:rPr>
          <w:rFonts w:eastAsia="Times New Roman"/>
          <w:sz w:val="22"/>
          <w:lang w:eastAsia="ru-RU"/>
        </w:rPr>
        <w:t>Работникам</w:t>
      </w:r>
      <w:r w:rsidRPr="00154101">
        <w:rPr>
          <w:rFonts w:eastAsia="Times New Roman"/>
          <w:sz w:val="22"/>
          <w:lang w:eastAsia="ru-RU"/>
        </w:rPr>
        <w:t xml:space="preserve">-инвалидам, неработающим инвалидам, пострадавшим от несчастного случая на производстве или профессионального заболевания и вышедшим на пенсию из Общества, в размере </w:t>
      </w:r>
      <w:r w:rsidR="00F5431C" w:rsidRPr="00154101">
        <w:rPr>
          <w:rFonts w:eastAsia="Times New Roman"/>
          <w:sz w:val="22"/>
          <w:lang w:eastAsia="ru-RU"/>
        </w:rPr>
        <w:t>не более</w:t>
      </w:r>
      <w:r w:rsidR="00114B50" w:rsidRPr="00154101">
        <w:rPr>
          <w:rFonts w:eastAsia="Times New Roman"/>
          <w:sz w:val="22"/>
          <w:lang w:eastAsia="ru-RU"/>
        </w:rPr>
        <w:t xml:space="preserve"> </w:t>
      </w:r>
      <w:r w:rsidR="00353E0B" w:rsidRPr="00154101">
        <w:rPr>
          <w:rFonts w:eastAsia="Times New Roman"/>
          <w:sz w:val="22"/>
          <w:lang w:eastAsia="ru-RU"/>
        </w:rPr>
        <w:t>2</w:t>
      </w:r>
      <w:r w:rsidR="00C735F7" w:rsidRPr="00154101">
        <w:rPr>
          <w:rFonts w:eastAsia="Times New Roman"/>
          <w:sz w:val="22"/>
          <w:lang w:eastAsia="ru-RU"/>
        </w:rPr>
        <w:t xml:space="preserve"> </w:t>
      </w:r>
      <w:r w:rsidR="004D38F2" w:rsidRPr="00154101">
        <w:rPr>
          <w:rFonts w:eastAsia="Times New Roman"/>
          <w:sz w:val="22"/>
          <w:lang w:eastAsia="ru-RU"/>
        </w:rPr>
        <w:t>5</w:t>
      </w:r>
      <w:r w:rsidR="00353E0B" w:rsidRPr="00154101">
        <w:rPr>
          <w:rFonts w:eastAsia="Times New Roman"/>
          <w:sz w:val="22"/>
          <w:lang w:eastAsia="ru-RU"/>
        </w:rPr>
        <w:t>00</w:t>
      </w:r>
      <w:r w:rsidR="00C735F7" w:rsidRPr="00154101">
        <w:rPr>
          <w:rFonts w:eastAsia="Times New Roman"/>
          <w:sz w:val="22"/>
          <w:lang w:eastAsia="ru-RU"/>
        </w:rPr>
        <w:t xml:space="preserve"> </w:t>
      </w:r>
      <w:r w:rsidRPr="00154101">
        <w:rPr>
          <w:rFonts w:eastAsia="Times New Roman"/>
          <w:sz w:val="22"/>
          <w:lang w:eastAsia="ru-RU"/>
        </w:rPr>
        <w:t xml:space="preserve">руб. </w:t>
      </w:r>
    </w:p>
    <w:p w:rsidR="00DC5456" w:rsidRPr="00154101" w:rsidRDefault="00304BD1" w:rsidP="0022059B">
      <w:pPr>
        <w:numPr>
          <w:ilvl w:val="0"/>
          <w:numId w:val="11"/>
        </w:numPr>
        <w:spacing w:after="120"/>
        <w:ind w:left="0" w:firstLine="0"/>
        <w:jc w:val="both"/>
        <w:rPr>
          <w:rFonts w:eastAsia="Times New Roman"/>
          <w:i/>
          <w:iCs/>
          <w:sz w:val="22"/>
          <w:lang w:eastAsia="ru-RU"/>
        </w:rPr>
      </w:pPr>
      <w:r w:rsidRPr="00154101">
        <w:rPr>
          <w:rFonts w:eastAsia="Times New Roman"/>
          <w:sz w:val="22"/>
          <w:lang w:eastAsia="ru-RU"/>
        </w:rPr>
        <w:t>По рекомендациям комиссии по социальной защите, на основании соответствующих медицинских заключений</w:t>
      </w:r>
      <w:r w:rsidR="00DC01E6" w:rsidRPr="00154101">
        <w:rPr>
          <w:rFonts w:eastAsia="Times New Roman"/>
          <w:sz w:val="22"/>
          <w:lang w:eastAsia="ru-RU"/>
        </w:rPr>
        <w:t>,</w:t>
      </w:r>
      <w:r w:rsidRPr="00154101">
        <w:rPr>
          <w:rFonts w:eastAsia="Times New Roman"/>
          <w:sz w:val="22"/>
          <w:lang w:eastAsia="ru-RU"/>
        </w:rPr>
        <w:t xml:space="preserve"> приказом </w:t>
      </w:r>
      <w:r w:rsidR="00707BD3" w:rsidRPr="00154101">
        <w:rPr>
          <w:rFonts w:eastAsia="Times New Roman"/>
          <w:sz w:val="22"/>
          <w:lang w:eastAsia="ru-RU"/>
        </w:rPr>
        <w:t>генерального директора</w:t>
      </w:r>
      <w:r w:rsidRPr="00154101">
        <w:rPr>
          <w:rFonts w:eastAsia="Times New Roman"/>
          <w:sz w:val="22"/>
          <w:lang w:eastAsia="ru-RU"/>
        </w:rPr>
        <w:t xml:space="preserve"> Общества может производиться оплата лечения и проезда к месту лечения Работникам, пострадавшим в результате несчастных случаев на производстве в рамках средств, предусмотренных соответствующими статьями утверждённого бизнес-плана.</w:t>
      </w:r>
    </w:p>
    <w:p w:rsidR="0032106E" w:rsidRPr="00154101" w:rsidRDefault="00304BD1" w:rsidP="0032106E">
      <w:pPr>
        <w:numPr>
          <w:ilvl w:val="0"/>
          <w:numId w:val="11"/>
        </w:numPr>
        <w:spacing w:after="120"/>
        <w:ind w:left="0" w:firstLine="0"/>
        <w:jc w:val="both"/>
        <w:rPr>
          <w:rFonts w:eastAsia="Times New Roman"/>
          <w:i/>
          <w:iCs/>
          <w:sz w:val="22"/>
          <w:lang w:eastAsia="ru-RU"/>
        </w:rPr>
      </w:pPr>
      <w:r w:rsidRPr="00154101">
        <w:rPr>
          <w:rFonts w:eastAsia="Times New Roman"/>
          <w:sz w:val="22"/>
          <w:lang w:eastAsia="ru-RU"/>
        </w:rPr>
        <w:t>При несчастных случаях с любым исходом, происшедшим при нахождении Работника в состоянии наркотического, токсического или алкогольного опьянения (по заключению комиссии по расследованию), а также при совершении Работником противоправных действий, компенсации или материальная помощь, указанн</w:t>
      </w:r>
      <w:r w:rsidR="00626C47" w:rsidRPr="00154101">
        <w:rPr>
          <w:rFonts w:eastAsia="Times New Roman"/>
          <w:sz w:val="22"/>
          <w:lang w:eastAsia="ru-RU"/>
        </w:rPr>
        <w:t>ые</w:t>
      </w:r>
      <w:r w:rsidRPr="00154101">
        <w:rPr>
          <w:rFonts w:eastAsia="Times New Roman"/>
          <w:sz w:val="22"/>
          <w:lang w:eastAsia="ru-RU"/>
        </w:rPr>
        <w:t xml:space="preserve"> в </w:t>
      </w:r>
      <w:r w:rsidR="00626C47" w:rsidRPr="00154101">
        <w:rPr>
          <w:rFonts w:eastAsia="Times New Roman"/>
          <w:sz w:val="22"/>
          <w:lang w:eastAsia="ru-RU"/>
        </w:rPr>
        <w:t xml:space="preserve">данном </w:t>
      </w:r>
      <w:r w:rsidRPr="00154101">
        <w:rPr>
          <w:rFonts w:eastAsia="Times New Roman"/>
          <w:sz w:val="22"/>
          <w:lang w:eastAsia="ru-RU"/>
        </w:rPr>
        <w:t>разделе, не выплачиваются.</w:t>
      </w:r>
    </w:p>
    <w:p w:rsidR="0032106E" w:rsidRPr="00154101" w:rsidRDefault="0032106E" w:rsidP="0032106E">
      <w:pPr>
        <w:numPr>
          <w:ilvl w:val="0"/>
          <w:numId w:val="11"/>
        </w:numPr>
        <w:spacing w:after="120"/>
        <w:ind w:left="0" w:firstLine="0"/>
        <w:jc w:val="both"/>
        <w:rPr>
          <w:rFonts w:eastAsia="Times New Roman"/>
          <w:i/>
          <w:iCs/>
          <w:sz w:val="22"/>
          <w:lang w:eastAsia="ru-RU"/>
        </w:rPr>
      </w:pPr>
      <w:r w:rsidRPr="00154101">
        <w:rPr>
          <w:sz w:val="22"/>
        </w:rPr>
        <w:t xml:space="preserve"> В случае обращения детей работников, погибших на производстве, работодатель содействует их трудоустройству в Общество с учетом соответствия требованиям, предъявляемым к должности/профессии.</w:t>
      </w:r>
    </w:p>
    <w:p w:rsidR="00F0257F" w:rsidRPr="00154101" w:rsidRDefault="007372A6" w:rsidP="00C36E5E">
      <w:pPr>
        <w:pStyle w:val="afb"/>
        <w:numPr>
          <w:ilvl w:val="0"/>
          <w:numId w:val="28"/>
        </w:numPr>
        <w:spacing w:after="120"/>
        <w:ind w:left="0" w:firstLine="0"/>
        <w:jc w:val="both"/>
        <w:rPr>
          <w:rFonts w:ascii="Times New Roman" w:hAnsi="Times New Roman"/>
          <w:b/>
          <w:i/>
          <w:iCs/>
          <w:sz w:val="22"/>
          <w:szCs w:val="22"/>
          <w:lang w:eastAsia="ru-RU"/>
        </w:rPr>
      </w:pPr>
      <w:bookmarkStart w:id="28" w:name="_Toc362355688"/>
      <w:bookmarkStart w:id="29" w:name="_Toc512353086"/>
      <w:r w:rsidRPr="00154101">
        <w:rPr>
          <w:rFonts w:ascii="Times New Roman" w:hAnsi="Times New Roman"/>
          <w:b/>
          <w:sz w:val="22"/>
          <w:szCs w:val="22"/>
          <w:lang w:eastAsia="ru-RU"/>
        </w:rPr>
        <w:t>Социальная поддержка Работников</w:t>
      </w:r>
      <w:r w:rsidR="00304BD1" w:rsidRPr="00154101">
        <w:rPr>
          <w:rFonts w:ascii="Times New Roman" w:hAnsi="Times New Roman"/>
          <w:b/>
          <w:sz w:val="22"/>
          <w:szCs w:val="22"/>
          <w:lang w:eastAsia="ru-RU"/>
        </w:rPr>
        <w:t xml:space="preserve"> </w:t>
      </w:r>
      <w:bookmarkEnd w:id="28"/>
      <w:r w:rsidR="00DC01E6" w:rsidRPr="00154101">
        <w:rPr>
          <w:rFonts w:ascii="Times New Roman" w:hAnsi="Times New Roman"/>
          <w:b/>
          <w:sz w:val="22"/>
          <w:szCs w:val="22"/>
          <w:lang w:eastAsia="ru-RU"/>
        </w:rPr>
        <w:t>и членов их семьи</w:t>
      </w:r>
      <w:bookmarkEnd w:id="29"/>
    </w:p>
    <w:p w:rsidR="00B326F3" w:rsidRPr="00154101" w:rsidRDefault="00033A64" w:rsidP="0022059B">
      <w:pPr>
        <w:tabs>
          <w:tab w:val="left" w:pos="-284"/>
        </w:tabs>
        <w:spacing w:after="120"/>
        <w:jc w:val="both"/>
        <w:rPr>
          <w:rFonts w:eastAsia="Times New Roman"/>
          <w:sz w:val="22"/>
          <w:lang w:eastAsia="ru-RU"/>
        </w:rPr>
      </w:pPr>
      <w:r w:rsidRPr="00154101">
        <w:rPr>
          <w:rFonts w:eastAsia="Times New Roman"/>
          <w:sz w:val="22"/>
          <w:lang w:eastAsia="ru-RU"/>
        </w:rPr>
        <w:t>6.4.1</w:t>
      </w:r>
      <w:r w:rsidR="0039631C" w:rsidRPr="00154101">
        <w:rPr>
          <w:rFonts w:eastAsia="Times New Roman"/>
          <w:sz w:val="22"/>
          <w:lang w:eastAsia="ru-RU"/>
        </w:rPr>
        <w:t>.</w:t>
      </w:r>
      <w:r w:rsidR="0022266C" w:rsidRPr="00154101">
        <w:rPr>
          <w:rFonts w:eastAsia="Times New Roman"/>
          <w:sz w:val="22"/>
          <w:lang w:eastAsia="ru-RU"/>
        </w:rPr>
        <w:t xml:space="preserve"> </w:t>
      </w:r>
      <w:r w:rsidR="00B326F3" w:rsidRPr="00154101">
        <w:rPr>
          <w:rFonts w:eastAsia="Times New Roman"/>
          <w:sz w:val="22"/>
          <w:lang w:eastAsia="ru-RU"/>
        </w:rPr>
        <w:t xml:space="preserve">Компенсировать </w:t>
      </w:r>
      <w:r w:rsidR="008E131E" w:rsidRPr="00154101">
        <w:rPr>
          <w:rFonts w:eastAsia="Times New Roman"/>
          <w:sz w:val="22"/>
          <w:lang w:eastAsia="ru-RU"/>
        </w:rPr>
        <w:t xml:space="preserve">при переводе Работника </w:t>
      </w:r>
      <w:r w:rsidR="00B326F3" w:rsidRPr="00154101">
        <w:rPr>
          <w:rFonts w:eastAsia="Times New Roman"/>
          <w:sz w:val="22"/>
          <w:lang w:eastAsia="ru-RU"/>
        </w:rPr>
        <w:t xml:space="preserve">на работу </w:t>
      </w:r>
      <w:r w:rsidR="000152B8" w:rsidRPr="00154101">
        <w:rPr>
          <w:rFonts w:eastAsia="Times New Roman"/>
          <w:sz w:val="22"/>
          <w:lang w:eastAsia="ru-RU"/>
        </w:rPr>
        <w:t>в Общество из дочерних обществ П</w:t>
      </w:r>
      <w:r w:rsidR="00B326F3" w:rsidRPr="00154101">
        <w:rPr>
          <w:rFonts w:eastAsia="Times New Roman"/>
          <w:sz w:val="22"/>
          <w:lang w:eastAsia="ru-RU"/>
        </w:rPr>
        <w:t>АО «НК «Роснефть», расположенного в другой местности</w:t>
      </w:r>
      <w:r w:rsidR="00B326F3" w:rsidRPr="00154101">
        <w:rPr>
          <w:rFonts w:eastAsia="Times New Roman"/>
          <w:b/>
          <w:sz w:val="22"/>
          <w:lang w:eastAsia="ru-RU"/>
        </w:rPr>
        <w:t xml:space="preserve"> </w:t>
      </w:r>
      <w:r w:rsidR="00B326F3" w:rsidRPr="00154101">
        <w:rPr>
          <w:rFonts w:eastAsia="Times New Roman"/>
          <w:sz w:val="22"/>
          <w:lang w:eastAsia="ru-RU"/>
        </w:rPr>
        <w:t>следующие расходы:</w:t>
      </w:r>
    </w:p>
    <w:p w:rsidR="00B326F3" w:rsidRPr="00154101" w:rsidRDefault="00B326F3" w:rsidP="00C36E5E">
      <w:pPr>
        <w:numPr>
          <w:ilvl w:val="0"/>
          <w:numId w:val="47"/>
        </w:numPr>
        <w:spacing w:after="120"/>
        <w:ind w:left="0" w:firstLine="0"/>
        <w:jc w:val="both"/>
        <w:rPr>
          <w:rFonts w:eastAsia="Times New Roman"/>
          <w:sz w:val="22"/>
          <w:lang w:eastAsia="ru-RU"/>
        </w:rPr>
      </w:pPr>
      <w:r w:rsidRPr="00154101">
        <w:rPr>
          <w:rFonts w:eastAsia="Times New Roman"/>
          <w:sz w:val="22"/>
          <w:lang w:eastAsia="ru-RU"/>
        </w:rPr>
        <w:t xml:space="preserve">расходы по обустройству на новом месте жительства в размере не более </w:t>
      </w:r>
      <w:r w:rsidR="008E131E" w:rsidRPr="00154101">
        <w:rPr>
          <w:rFonts w:eastAsia="Times New Roman"/>
          <w:sz w:val="22"/>
          <w:lang w:eastAsia="ru-RU"/>
        </w:rPr>
        <w:t>10 900</w:t>
      </w:r>
      <w:r w:rsidRPr="00154101">
        <w:rPr>
          <w:rFonts w:eastAsia="Times New Roman"/>
          <w:sz w:val="22"/>
          <w:lang w:eastAsia="ru-RU"/>
        </w:rPr>
        <w:t>руб.</w:t>
      </w:r>
      <w:r w:rsidR="00D85927" w:rsidRPr="00154101">
        <w:rPr>
          <w:rFonts w:eastAsia="Times New Roman"/>
          <w:i/>
          <w:sz w:val="22"/>
          <w:lang w:eastAsia="ru-RU"/>
        </w:rPr>
        <w:t>,</w:t>
      </w:r>
    </w:p>
    <w:p w:rsidR="00B326F3" w:rsidRPr="00154101" w:rsidRDefault="00B326F3" w:rsidP="00C36E5E">
      <w:pPr>
        <w:numPr>
          <w:ilvl w:val="0"/>
          <w:numId w:val="47"/>
        </w:numPr>
        <w:spacing w:after="120"/>
        <w:ind w:left="0" w:firstLine="0"/>
        <w:jc w:val="both"/>
        <w:rPr>
          <w:rFonts w:eastAsia="Times New Roman"/>
          <w:sz w:val="22"/>
          <w:lang w:eastAsia="ru-RU"/>
        </w:rPr>
      </w:pPr>
      <w:r w:rsidRPr="00154101">
        <w:rPr>
          <w:rFonts w:eastAsia="Times New Roman"/>
          <w:sz w:val="22"/>
          <w:lang w:eastAsia="ru-RU"/>
        </w:rPr>
        <w:t xml:space="preserve">оплату стоимости проезда (ж/д – купейный вагон, авиа – эконом-класс) работника, его супруга и каждого прибывающего с ним ребёнка, находящегося на </w:t>
      </w:r>
      <w:proofErr w:type="gramStart"/>
      <w:r w:rsidRPr="00154101">
        <w:rPr>
          <w:rFonts w:eastAsia="Times New Roman"/>
          <w:sz w:val="22"/>
          <w:lang w:eastAsia="ru-RU"/>
        </w:rPr>
        <w:t>иждивении,  в</w:t>
      </w:r>
      <w:proofErr w:type="gramEnd"/>
      <w:r w:rsidRPr="00154101">
        <w:rPr>
          <w:rFonts w:eastAsia="Times New Roman"/>
          <w:sz w:val="22"/>
          <w:lang w:eastAsia="ru-RU"/>
        </w:rPr>
        <w:t xml:space="preserve"> пределах территории Российской Федерации по фактическим расходам;</w:t>
      </w:r>
    </w:p>
    <w:p w:rsidR="00B326F3" w:rsidRPr="00154101" w:rsidRDefault="00B326F3" w:rsidP="00C36E5E">
      <w:pPr>
        <w:numPr>
          <w:ilvl w:val="0"/>
          <w:numId w:val="47"/>
        </w:numPr>
        <w:spacing w:after="120"/>
        <w:ind w:left="0" w:firstLine="0"/>
        <w:jc w:val="both"/>
        <w:rPr>
          <w:rFonts w:eastAsia="Times New Roman"/>
          <w:sz w:val="22"/>
          <w:lang w:eastAsia="ru-RU"/>
        </w:rPr>
      </w:pPr>
      <w:r w:rsidRPr="00154101">
        <w:rPr>
          <w:rFonts w:eastAsia="Times New Roman"/>
          <w:sz w:val="22"/>
          <w:lang w:eastAsia="ru-RU"/>
        </w:rPr>
        <w:t xml:space="preserve">стоимость провоза багажа по фактическим расходам, но не более </w:t>
      </w:r>
      <w:r w:rsidRPr="00154101">
        <w:rPr>
          <w:rFonts w:eastAsia="Times New Roman"/>
          <w:b/>
          <w:sz w:val="22"/>
          <w:lang w:eastAsia="ru-RU"/>
        </w:rPr>
        <w:t>32 000</w:t>
      </w:r>
      <w:r w:rsidRPr="00154101">
        <w:rPr>
          <w:rFonts w:eastAsia="Times New Roman"/>
          <w:sz w:val="22"/>
          <w:lang w:eastAsia="ru-RU"/>
        </w:rPr>
        <w:t xml:space="preserve"> руб.</w:t>
      </w:r>
    </w:p>
    <w:p w:rsidR="00B326F3" w:rsidRPr="00154101" w:rsidRDefault="00B326F3" w:rsidP="0022059B">
      <w:pPr>
        <w:spacing w:after="120"/>
        <w:jc w:val="both"/>
        <w:rPr>
          <w:rFonts w:eastAsia="Times New Roman"/>
          <w:sz w:val="22"/>
          <w:lang w:eastAsia="ru-RU"/>
        </w:rPr>
      </w:pPr>
      <w:r w:rsidRPr="00154101">
        <w:rPr>
          <w:rFonts w:eastAsia="Times New Roman"/>
          <w:sz w:val="22"/>
          <w:lang w:eastAsia="ru-RU"/>
        </w:rPr>
        <w:t>В случае использования для переезда личный транспорт, компенсация расходов производится по ж/д тарифам для купейных вагонов.</w:t>
      </w:r>
    </w:p>
    <w:p w:rsidR="00E83FA9" w:rsidRPr="00154101" w:rsidRDefault="002466C9" w:rsidP="0022059B">
      <w:pPr>
        <w:spacing w:after="120"/>
        <w:jc w:val="both"/>
        <w:rPr>
          <w:rFonts w:eastAsia="Times New Roman"/>
          <w:iCs/>
          <w:sz w:val="22"/>
          <w:lang w:eastAsia="ru-RU"/>
        </w:rPr>
      </w:pPr>
      <w:r w:rsidRPr="00154101">
        <w:rPr>
          <w:rFonts w:eastAsia="Times New Roman"/>
          <w:sz w:val="22"/>
          <w:lang w:eastAsia="ru-RU"/>
        </w:rPr>
        <w:t>6.4.2.</w:t>
      </w:r>
      <w:r w:rsidR="0039631C" w:rsidRPr="00154101">
        <w:rPr>
          <w:rFonts w:eastAsia="Times New Roman"/>
          <w:sz w:val="22"/>
          <w:lang w:eastAsia="ru-RU"/>
        </w:rPr>
        <w:t xml:space="preserve"> </w:t>
      </w:r>
      <w:r w:rsidR="00F0257F" w:rsidRPr="00154101">
        <w:rPr>
          <w:rFonts w:eastAsia="Times New Roman"/>
          <w:sz w:val="22"/>
          <w:lang w:eastAsia="ru-RU"/>
        </w:rPr>
        <w:t xml:space="preserve">Оказывать материальную помощь Работникам 1 раз в квартал </w:t>
      </w:r>
      <w:r w:rsidR="00F0257F" w:rsidRPr="00154101">
        <w:rPr>
          <w:rFonts w:eastAsia="Times New Roman"/>
          <w:bCs/>
          <w:sz w:val="22"/>
          <w:lang w:eastAsia="ru-RU"/>
        </w:rPr>
        <w:t xml:space="preserve">в размере не более </w:t>
      </w:r>
      <w:r w:rsidR="004D38F2" w:rsidRPr="00154101">
        <w:rPr>
          <w:rFonts w:eastAsia="Times New Roman"/>
          <w:bCs/>
          <w:sz w:val="22"/>
          <w:lang w:eastAsia="ru-RU"/>
        </w:rPr>
        <w:t>10 600</w:t>
      </w:r>
      <w:r w:rsidR="00F0257F" w:rsidRPr="00154101">
        <w:rPr>
          <w:rFonts w:eastAsia="Times New Roman"/>
          <w:bCs/>
          <w:sz w:val="22"/>
          <w:lang w:eastAsia="ru-RU"/>
        </w:rPr>
        <w:t xml:space="preserve"> руб.</w:t>
      </w:r>
      <w:r w:rsidR="00F0257F" w:rsidRPr="00154101">
        <w:rPr>
          <w:rFonts w:eastAsia="Times New Roman"/>
          <w:sz w:val="22"/>
          <w:lang w:eastAsia="ru-RU"/>
        </w:rPr>
        <w:t xml:space="preserve">, если среднемесячный доход на одного члена семьи Работника (включая супругов, детей, родителей, родителей супругов), совместно проживающих с ним, составляет менее 1,5 прожиточных минимумов (для всего населения) в субъекте Российской Федерации, в котором проживает Работник (среднемесячный доход определяется без учета годового вознаграждения Работника). </w:t>
      </w:r>
    </w:p>
    <w:p w:rsidR="00E83FA9" w:rsidRPr="00154101" w:rsidRDefault="00812FD1" w:rsidP="0022059B">
      <w:pPr>
        <w:spacing w:after="120"/>
        <w:jc w:val="both"/>
        <w:rPr>
          <w:rFonts w:eastAsia="Times New Roman"/>
          <w:iCs/>
          <w:sz w:val="22"/>
          <w:lang w:eastAsia="ru-RU"/>
        </w:rPr>
      </w:pPr>
      <w:r w:rsidRPr="00154101">
        <w:rPr>
          <w:rFonts w:eastAsia="Times New Roman"/>
          <w:iCs/>
          <w:sz w:val="22"/>
          <w:lang w:eastAsia="ru-RU"/>
        </w:rPr>
        <w:t>6.4.3.</w:t>
      </w:r>
      <w:r w:rsidR="00CB6BD5" w:rsidRPr="00154101">
        <w:rPr>
          <w:rFonts w:eastAsia="Times New Roman"/>
          <w:i/>
          <w:iCs/>
          <w:sz w:val="22"/>
          <w:lang w:eastAsia="ru-RU"/>
        </w:rPr>
        <w:t xml:space="preserve"> </w:t>
      </w:r>
      <w:r w:rsidR="00CB6BD5" w:rsidRPr="00154101">
        <w:rPr>
          <w:rFonts w:eastAsia="Times New Roman"/>
          <w:sz w:val="22"/>
          <w:lang w:eastAsia="ru-RU"/>
        </w:rPr>
        <w:t>Оказывать материальную помощь не чаще 1 раза в год</w:t>
      </w:r>
      <w:r w:rsidR="00F0257F" w:rsidRPr="00154101">
        <w:rPr>
          <w:rFonts w:eastAsia="Times New Roman"/>
          <w:sz w:val="22"/>
          <w:lang w:eastAsia="ru-RU"/>
        </w:rPr>
        <w:t xml:space="preserve"> Работникам на несовершеннолетних</w:t>
      </w:r>
      <w:r w:rsidR="00F0257F" w:rsidRPr="00154101">
        <w:rPr>
          <w:rFonts w:eastAsia="Times New Roman"/>
          <w:iCs/>
          <w:sz w:val="22"/>
          <w:lang w:eastAsia="ru-RU"/>
        </w:rPr>
        <w:t xml:space="preserve"> детей (в случае если оба родителя являются Работниками – одному родителю), в следующих размерах:</w:t>
      </w:r>
    </w:p>
    <w:p w:rsidR="00F0257F" w:rsidRPr="00154101" w:rsidRDefault="00F0257F" w:rsidP="00C36E5E">
      <w:pPr>
        <w:numPr>
          <w:ilvl w:val="0"/>
          <w:numId w:val="29"/>
        </w:numPr>
        <w:spacing w:after="120"/>
        <w:ind w:left="0" w:firstLine="0"/>
        <w:jc w:val="both"/>
        <w:rPr>
          <w:rFonts w:eastAsia="Times New Roman"/>
          <w:iCs/>
          <w:sz w:val="22"/>
          <w:lang w:eastAsia="ru-RU"/>
        </w:rPr>
      </w:pPr>
      <w:r w:rsidRPr="00154101">
        <w:rPr>
          <w:rFonts w:eastAsia="Times New Roman"/>
          <w:iCs/>
          <w:sz w:val="22"/>
          <w:lang w:eastAsia="ru-RU"/>
        </w:rPr>
        <w:t>при наличии трех детей – в размере не более 1</w:t>
      </w:r>
      <w:r w:rsidR="004D38F2" w:rsidRPr="00154101">
        <w:rPr>
          <w:rFonts w:eastAsia="Times New Roman"/>
          <w:iCs/>
          <w:sz w:val="22"/>
          <w:lang w:eastAsia="ru-RU"/>
        </w:rPr>
        <w:t>5</w:t>
      </w:r>
      <w:r w:rsidRPr="00154101">
        <w:rPr>
          <w:rFonts w:eastAsia="Times New Roman"/>
          <w:iCs/>
          <w:sz w:val="22"/>
          <w:lang w:eastAsia="ru-RU"/>
        </w:rPr>
        <w:t xml:space="preserve"> </w:t>
      </w:r>
      <w:r w:rsidR="00461ADE" w:rsidRPr="00154101">
        <w:rPr>
          <w:rFonts w:eastAsia="Times New Roman"/>
          <w:iCs/>
          <w:sz w:val="22"/>
          <w:lang w:eastAsia="ru-RU"/>
        </w:rPr>
        <w:t>000</w:t>
      </w:r>
      <w:r w:rsidRPr="00154101">
        <w:rPr>
          <w:rFonts w:eastAsia="Times New Roman"/>
          <w:iCs/>
          <w:sz w:val="22"/>
          <w:lang w:eastAsia="ru-RU"/>
        </w:rPr>
        <w:t xml:space="preserve"> руб. </w:t>
      </w:r>
    </w:p>
    <w:p w:rsidR="00461ADE" w:rsidRPr="00154101" w:rsidRDefault="00F0257F" w:rsidP="00C36E5E">
      <w:pPr>
        <w:numPr>
          <w:ilvl w:val="0"/>
          <w:numId w:val="29"/>
        </w:numPr>
        <w:spacing w:after="120"/>
        <w:ind w:left="0" w:firstLine="0"/>
        <w:jc w:val="both"/>
        <w:rPr>
          <w:rFonts w:eastAsia="Times New Roman"/>
          <w:iCs/>
          <w:sz w:val="22"/>
          <w:lang w:eastAsia="ru-RU"/>
        </w:rPr>
      </w:pPr>
      <w:r w:rsidRPr="00154101">
        <w:rPr>
          <w:rFonts w:eastAsia="Times New Roman"/>
          <w:iCs/>
          <w:sz w:val="22"/>
          <w:lang w:eastAsia="ru-RU"/>
        </w:rPr>
        <w:t>при на</w:t>
      </w:r>
      <w:r w:rsidR="004D38F2" w:rsidRPr="00154101">
        <w:rPr>
          <w:rFonts w:eastAsia="Times New Roman"/>
          <w:iCs/>
          <w:sz w:val="22"/>
          <w:lang w:eastAsia="ru-RU"/>
        </w:rPr>
        <w:t>личии четырех детей – не более 20</w:t>
      </w:r>
      <w:r w:rsidRPr="00154101">
        <w:rPr>
          <w:rFonts w:eastAsia="Times New Roman"/>
          <w:iCs/>
          <w:sz w:val="22"/>
          <w:lang w:eastAsia="ru-RU"/>
        </w:rPr>
        <w:t xml:space="preserve"> </w:t>
      </w:r>
      <w:r w:rsidR="004D38F2" w:rsidRPr="00154101">
        <w:rPr>
          <w:rFonts w:eastAsia="Times New Roman"/>
          <w:iCs/>
          <w:sz w:val="22"/>
          <w:lang w:eastAsia="ru-RU"/>
        </w:rPr>
        <w:t>1</w:t>
      </w:r>
      <w:r w:rsidR="00461ADE" w:rsidRPr="00154101">
        <w:rPr>
          <w:rFonts w:eastAsia="Times New Roman"/>
          <w:iCs/>
          <w:sz w:val="22"/>
          <w:lang w:eastAsia="ru-RU"/>
        </w:rPr>
        <w:t>00</w:t>
      </w:r>
      <w:r w:rsidRPr="00154101">
        <w:rPr>
          <w:rFonts w:eastAsia="Times New Roman"/>
          <w:iCs/>
          <w:sz w:val="22"/>
          <w:lang w:eastAsia="ru-RU"/>
        </w:rPr>
        <w:t xml:space="preserve"> руб. </w:t>
      </w:r>
    </w:p>
    <w:p w:rsidR="00F0257F" w:rsidRPr="00154101" w:rsidRDefault="00F0257F" w:rsidP="00C36E5E">
      <w:pPr>
        <w:numPr>
          <w:ilvl w:val="0"/>
          <w:numId w:val="29"/>
        </w:numPr>
        <w:spacing w:after="120"/>
        <w:ind w:left="0" w:firstLine="0"/>
        <w:jc w:val="both"/>
        <w:rPr>
          <w:rFonts w:eastAsia="Times New Roman"/>
          <w:iCs/>
          <w:sz w:val="22"/>
          <w:lang w:eastAsia="ru-RU"/>
        </w:rPr>
      </w:pPr>
      <w:r w:rsidRPr="00154101">
        <w:rPr>
          <w:rFonts w:eastAsia="Times New Roman"/>
          <w:iCs/>
          <w:sz w:val="22"/>
          <w:lang w:eastAsia="ru-RU"/>
        </w:rPr>
        <w:t>при наличии</w:t>
      </w:r>
      <w:r w:rsidR="004D38F2" w:rsidRPr="00154101">
        <w:rPr>
          <w:rFonts w:eastAsia="Times New Roman"/>
          <w:iCs/>
          <w:sz w:val="22"/>
          <w:lang w:eastAsia="ru-RU"/>
        </w:rPr>
        <w:t xml:space="preserve"> пяти и более детей – не более 3</w:t>
      </w:r>
      <w:r w:rsidRPr="00154101">
        <w:rPr>
          <w:rFonts w:eastAsia="Times New Roman"/>
          <w:iCs/>
          <w:sz w:val="22"/>
          <w:lang w:eastAsia="ru-RU"/>
        </w:rPr>
        <w:t>0</w:t>
      </w:r>
      <w:r w:rsidR="004D38F2" w:rsidRPr="00154101">
        <w:rPr>
          <w:rFonts w:eastAsia="Times New Roman"/>
          <w:iCs/>
          <w:sz w:val="22"/>
          <w:lang w:eastAsia="ru-RU"/>
        </w:rPr>
        <w:t xml:space="preserve"> 2</w:t>
      </w:r>
      <w:r w:rsidR="00461ADE" w:rsidRPr="00154101">
        <w:rPr>
          <w:rFonts w:eastAsia="Times New Roman"/>
          <w:iCs/>
          <w:sz w:val="22"/>
          <w:lang w:eastAsia="ru-RU"/>
        </w:rPr>
        <w:t>00</w:t>
      </w:r>
      <w:r w:rsidRPr="00154101">
        <w:rPr>
          <w:rFonts w:eastAsia="Times New Roman"/>
          <w:iCs/>
          <w:sz w:val="22"/>
          <w:lang w:eastAsia="ru-RU"/>
        </w:rPr>
        <w:t xml:space="preserve"> руб. </w:t>
      </w:r>
    </w:p>
    <w:p w:rsidR="00A0338B" w:rsidRPr="00154101" w:rsidRDefault="00A0338B" w:rsidP="00C36E5E">
      <w:pPr>
        <w:numPr>
          <w:ilvl w:val="0"/>
          <w:numId w:val="29"/>
        </w:numPr>
        <w:spacing w:after="120"/>
        <w:ind w:left="0" w:firstLine="0"/>
        <w:jc w:val="both"/>
        <w:rPr>
          <w:rFonts w:eastAsia="Times New Roman"/>
          <w:iCs/>
          <w:sz w:val="22"/>
          <w:lang w:eastAsia="ru-RU"/>
        </w:rPr>
      </w:pPr>
      <w:r w:rsidRPr="00154101">
        <w:rPr>
          <w:sz w:val="22"/>
        </w:rPr>
        <w:t xml:space="preserve">по решению комиссии по социальной защите, в порядке исключения, Работникам (матерям-одиночкам, отцам-одиночкам) на несовершеннолетних детей в размере не более 2500 руб. на каждого ребенка. </w:t>
      </w:r>
    </w:p>
    <w:p w:rsidR="00F0257F" w:rsidRPr="00154101" w:rsidRDefault="00033A64" w:rsidP="00CE6DE2">
      <w:pPr>
        <w:spacing w:after="120"/>
        <w:jc w:val="both"/>
        <w:rPr>
          <w:rFonts w:eastAsia="Times New Roman"/>
          <w:i/>
          <w:iCs/>
          <w:sz w:val="22"/>
          <w:lang w:eastAsia="ru-RU"/>
        </w:rPr>
      </w:pPr>
      <w:r w:rsidRPr="00154101">
        <w:rPr>
          <w:rFonts w:eastAsia="Times New Roman"/>
          <w:sz w:val="22"/>
          <w:lang w:eastAsia="ru-RU"/>
        </w:rPr>
        <w:t>6.4.</w:t>
      </w:r>
      <w:r w:rsidR="002466C9" w:rsidRPr="00154101">
        <w:rPr>
          <w:rFonts w:eastAsia="Times New Roman"/>
          <w:sz w:val="22"/>
          <w:lang w:eastAsia="ru-RU"/>
        </w:rPr>
        <w:t>4</w:t>
      </w:r>
      <w:r w:rsidR="0022059B" w:rsidRPr="00154101">
        <w:rPr>
          <w:rFonts w:eastAsia="Times New Roman"/>
          <w:sz w:val="22"/>
          <w:lang w:eastAsia="ru-RU"/>
        </w:rPr>
        <w:t>.</w:t>
      </w:r>
      <w:r w:rsidR="0022059B" w:rsidRPr="00154101">
        <w:rPr>
          <w:rFonts w:eastAsia="Times New Roman"/>
          <w:sz w:val="22"/>
          <w:lang w:eastAsia="ru-RU"/>
        </w:rPr>
        <w:tab/>
      </w:r>
      <w:r w:rsidR="00F0257F" w:rsidRPr="00154101">
        <w:rPr>
          <w:rFonts w:eastAsia="Times New Roman"/>
          <w:sz w:val="22"/>
          <w:lang w:eastAsia="ru-RU"/>
        </w:rPr>
        <w:t>Выплачивать одному из родителей, работающему в Обществе, при рождении</w:t>
      </w:r>
      <w:r w:rsidR="003F07EF" w:rsidRPr="00154101">
        <w:rPr>
          <w:rFonts w:eastAsia="Times New Roman"/>
          <w:sz w:val="22"/>
          <w:lang w:eastAsia="ru-RU"/>
        </w:rPr>
        <w:t xml:space="preserve"> (усыновлении)</w:t>
      </w:r>
      <w:r w:rsidR="00F0257F" w:rsidRPr="00154101">
        <w:rPr>
          <w:rFonts w:eastAsia="Times New Roman"/>
          <w:sz w:val="22"/>
          <w:lang w:eastAsia="ru-RU"/>
        </w:rPr>
        <w:t xml:space="preserve"> ребенка</w:t>
      </w:r>
      <w:r w:rsidR="004622A8" w:rsidRPr="00154101">
        <w:rPr>
          <w:rFonts w:eastAsia="Times New Roman"/>
          <w:sz w:val="22"/>
          <w:lang w:eastAsia="ru-RU"/>
        </w:rPr>
        <w:t xml:space="preserve"> </w:t>
      </w:r>
      <w:r w:rsidR="00F0257F" w:rsidRPr="00154101">
        <w:rPr>
          <w:rFonts w:eastAsia="Times New Roman"/>
          <w:sz w:val="22"/>
          <w:lang w:eastAsia="ru-RU"/>
        </w:rPr>
        <w:t xml:space="preserve">единовременную материальную помощь в размере </w:t>
      </w:r>
      <w:r w:rsidR="00F0257F" w:rsidRPr="00154101">
        <w:rPr>
          <w:rFonts w:eastAsia="Times New Roman"/>
          <w:bCs/>
          <w:sz w:val="22"/>
          <w:lang w:eastAsia="ru-RU"/>
        </w:rPr>
        <w:t xml:space="preserve">не </w:t>
      </w:r>
      <w:r w:rsidR="00812FD1" w:rsidRPr="00154101">
        <w:rPr>
          <w:rFonts w:eastAsia="Times New Roman"/>
          <w:bCs/>
          <w:sz w:val="22"/>
          <w:lang w:eastAsia="ru-RU"/>
        </w:rPr>
        <w:t>более</w:t>
      </w:r>
      <w:r w:rsidR="00812FD1" w:rsidRPr="00154101">
        <w:rPr>
          <w:rFonts w:eastAsia="Times New Roman"/>
          <w:sz w:val="22"/>
          <w:lang w:eastAsia="ru-RU"/>
        </w:rPr>
        <w:t xml:space="preserve"> </w:t>
      </w:r>
      <w:r w:rsidR="004D38F2" w:rsidRPr="00154101">
        <w:rPr>
          <w:rFonts w:eastAsia="Times New Roman"/>
          <w:sz w:val="22"/>
          <w:lang w:eastAsia="ru-RU"/>
        </w:rPr>
        <w:t>15 100</w:t>
      </w:r>
      <w:r w:rsidR="0044268E" w:rsidRPr="00154101">
        <w:rPr>
          <w:rFonts w:eastAsia="Times New Roman"/>
          <w:sz w:val="22"/>
          <w:lang w:eastAsia="ru-RU"/>
        </w:rPr>
        <w:t xml:space="preserve"> </w:t>
      </w:r>
      <w:r w:rsidR="00F0257F" w:rsidRPr="00154101">
        <w:rPr>
          <w:rFonts w:eastAsia="Times New Roman"/>
          <w:sz w:val="22"/>
          <w:lang w:eastAsia="ru-RU"/>
        </w:rPr>
        <w:t xml:space="preserve">руб. </w:t>
      </w:r>
      <w:r w:rsidR="003F07EF" w:rsidRPr="00154101">
        <w:rPr>
          <w:rFonts w:eastAsia="Times New Roman"/>
          <w:sz w:val="22"/>
          <w:lang w:eastAsia="ru-RU"/>
        </w:rPr>
        <w:t>При одновременном рождении 2-х и более детей выплата материальной помощи производится на каждого ребенка.</w:t>
      </w:r>
    </w:p>
    <w:p w:rsidR="00CE6DE2" w:rsidRPr="00154101" w:rsidRDefault="00033A64" w:rsidP="00CE6DE2">
      <w:pPr>
        <w:spacing w:after="120"/>
        <w:jc w:val="both"/>
        <w:rPr>
          <w:iCs/>
          <w:sz w:val="22"/>
          <w:lang w:eastAsia="ru-RU"/>
        </w:rPr>
      </w:pPr>
      <w:r w:rsidRPr="00154101">
        <w:rPr>
          <w:rFonts w:eastAsia="Times New Roman"/>
          <w:sz w:val="22"/>
          <w:lang w:eastAsia="ru-RU"/>
        </w:rPr>
        <w:t>6.4.</w:t>
      </w:r>
      <w:r w:rsidR="002466C9" w:rsidRPr="00154101">
        <w:rPr>
          <w:rFonts w:eastAsia="Times New Roman"/>
          <w:sz w:val="22"/>
          <w:lang w:eastAsia="ru-RU"/>
        </w:rPr>
        <w:t>5</w:t>
      </w:r>
      <w:r w:rsidR="0022059B" w:rsidRPr="00154101">
        <w:rPr>
          <w:rFonts w:eastAsia="Times New Roman"/>
          <w:sz w:val="22"/>
          <w:lang w:eastAsia="ru-RU"/>
        </w:rPr>
        <w:t>.</w:t>
      </w:r>
      <w:r w:rsidR="0022059B" w:rsidRPr="00154101">
        <w:rPr>
          <w:rFonts w:eastAsia="Times New Roman"/>
          <w:sz w:val="22"/>
          <w:lang w:eastAsia="ru-RU"/>
        </w:rPr>
        <w:tab/>
      </w:r>
      <w:r w:rsidR="00CE6DE2" w:rsidRPr="00154101">
        <w:rPr>
          <w:iCs/>
          <w:sz w:val="22"/>
          <w:lang w:eastAsia="ru-RU"/>
        </w:rPr>
        <w:t xml:space="preserve">При наличии средств на эти цели в утвержденном бизнес-плане, работникам Общества, имеющих на иждивении ребенка – инвалида в возрасте до 21 года, может оказываться на ежемесячной основе материальная помощь в размере не более 2 000 руб. </w:t>
      </w:r>
    </w:p>
    <w:p w:rsidR="00FE7555" w:rsidRPr="00154101" w:rsidRDefault="00CE6DE2" w:rsidP="00CE6DE2">
      <w:pPr>
        <w:spacing w:after="120"/>
        <w:jc w:val="both"/>
        <w:rPr>
          <w:rFonts w:eastAsia="Times New Roman"/>
          <w:sz w:val="22"/>
          <w:lang w:eastAsia="ru-RU"/>
        </w:rPr>
      </w:pPr>
      <w:r w:rsidRPr="00154101">
        <w:rPr>
          <w:sz w:val="22"/>
          <w:lang w:eastAsia="ru-RU"/>
        </w:rPr>
        <w:t>В случае, если оба родителя (в том числе приемные родители, опекуны, попечители) являются Работниками Общества, материальная помощь оказывается одному из них.</w:t>
      </w:r>
    </w:p>
    <w:p w:rsidR="00F0257F" w:rsidRPr="00154101" w:rsidRDefault="00064F37" w:rsidP="00CE6DE2">
      <w:pPr>
        <w:spacing w:after="120"/>
        <w:jc w:val="both"/>
        <w:rPr>
          <w:rFonts w:eastAsia="Times New Roman"/>
          <w:i/>
          <w:iCs/>
          <w:sz w:val="22"/>
          <w:lang w:eastAsia="ru-RU"/>
        </w:rPr>
      </w:pPr>
      <w:r w:rsidRPr="00154101">
        <w:rPr>
          <w:rFonts w:eastAsia="Times New Roman"/>
          <w:sz w:val="22"/>
          <w:lang w:eastAsia="ru-RU"/>
        </w:rPr>
        <w:lastRenderedPageBreak/>
        <w:t>6.4.</w:t>
      </w:r>
      <w:r w:rsidR="002466C9" w:rsidRPr="00154101">
        <w:rPr>
          <w:rFonts w:eastAsia="Times New Roman"/>
          <w:sz w:val="22"/>
          <w:lang w:eastAsia="ru-RU"/>
        </w:rPr>
        <w:t>6</w:t>
      </w:r>
      <w:r w:rsidR="0022059B" w:rsidRPr="00154101">
        <w:rPr>
          <w:rFonts w:eastAsia="Times New Roman"/>
          <w:sz w:val="22"/>
          <w:lang w:eastAsia="ru-RU"/>
        </w:rPr>
        <w:t>.</w:t>
      </w:r>
      <w:r w:rsidR="0022059B" w:rsidRPr="00154101">
        <w:rPr>
          <w:rFonts w:eastAsia="Times New Roman"/>
          <w:sz w:val="22"/>
          <w:lang w:eastAsia="ru-RU"/>
        </w:rPr>
        <w:tab/>
      </w:r>
      <w:r w:rsidR="00F0257F" w:rsidRPr="00154101">
        <w:rPr>
          <w:rFonts w:eastAsia="Times New Roman"/>
          <w:sz w:val="22"/>
          <w:lang w:eastAsia="ru-RU"/>
        </w:rPr>
        <w:t xml:space="preserve">При наличии средств на эти цели в утвержденном бизнес-плане, работникам- инвалидам Общества может </w:t>
      </w:r>
      <w:r w:rsidR="003F07EF" w:rsidRPr="00154101">
        <w:rPr>
          <w:rFonts w:eastAsia="Times New Roman"/>
          <w:sz w:val="22"/>
          <w:lang w:eastAsia="ru-RU"/>
        </w:rPr>
        <w:t xml:space="preserve">оказываться на ежемесячной основе материальная помощь </w:t>
      </w:r>
      <w:r w:rsidR="00F0257F" w:rsidRPr="00154101">
        <w:rPr>
          <w:rFonts w:eastAsia="Times New Roman"/>
          <w:sz w:val="22"/>
          <w:lang w:eastAsia="ru-RU"/>
        </w:rPr>
        <w:t xml:space="preserve">в размере не более </w:t>
      </w:r>
      <w:r w:rsidR="003D0B5C" w:rsidRPr="00154101">
        <w:rPr>
          <w:rFonts w:eastAsia="Times New Roman"/>
          <w:sz w:val="22"/>
          <w:lang w:eastAsia="ru-RU"/>
        </w:rPr>
        <w:t>1 0</w:t>
      </w:r>
      <w:r w:rsidR="00F0257F" w:rsidRPr="00154101">
        <w:rPr>
          <w:rFonts w:eastAsia="Times New Roman"/>
          <w:sz w:val="22"/>
          <w:lang w:eastAsia="ru-RU"/>
        </w:rPr>
        <w:t xml:space="preserve">00 руб. </w:t>
      </w:r>
    </w:p>
    <w:p w:rsidR="00F0257F" w:rsidRPr="00154101" w:rsidRDefault="00064F37" w:rsidP="0022059B">
      <w:pPr>
        <w:spacing w:after="120"/>
        <w:jc w:val="both"/>
        <w:rPr>
          <w:rFonts w:eastAsia="Times New Roman"/>
          <w:i/>
          <w:iCs/>
          <w:sz w:val="22"/>
          <w:lang w:eastAsia="ru-RU"/>
        </w:rPr>
      </w:pPr>
      <w:r w:rsidRPr="00154101">
        <w:rPr>
          <w:rFonts w:eastAsia="Times New Roman"/>
          <w:sz w:val="22"/>
          <w:lang w:eastAsia="ru-RU"/>
        </w:rPr>
        <w:t>6.4.</w:t>
      </w:r>
      <w:r w:rsidR="002466C9" w:rsidRPr="00154101">
        <w:rPr>
          <w:rFonts w:eastAsia="Times New Roman"/>
          <w:sz w:val="22"/>
          <w:lang w:eastAsia="ru-RU"/>
        </w:rPr>
        <w:t>7</w:t>
      </w:r>
      <w:r w:rsidR="0022059B" w:rsidRPr="00154101">
        <w:rPr>
          <w:rFonts w:eastAsia="Times New Roman"/>
          <w:sz w:val="22"/>
          <w:lang w:eastAsia="ru-RU"/>
        </w:rPr>
        <w:t>.</w:t>
      </w:r>
      <w:r w:rsidR="0022059B" w:rsidRPr="00154101">
        <w:rPr>
          <w:rFonts w:eastAsia="Times New Roman"/>
          <w:sz w:val="22"/>
          <w:lang w:eastAsia="ru-RU"/>
        </w:rPr>
        <w:tab/>
      </w:r>
      <w:r w:rsidR="00F0257F" w:rsidRPr="00154101">
        <w:rPr>
          <w:rFonts w:eastAsia="Times New Roman"/>
          <w:sz w:val="22"/>
          <w:lang w:eastAsia="ru-RU"/>
        </w:rPr>
        <w:t>Выделять денежные средства</w:t>
      </w:r>
      <w:r w:rsidR="00840FCB" w:rsidRPr="00154101">
        <w:rPr>
          <w:rFonts w:eastAsia="Times New Roman"/>
          <w:sz w:val="22"/>
          <w:lang w:eastAsia="ru-RU"/>
        </w:rPr>
        <w:t xml:space="preserve"> </w:t>
      </w:r>
      <w:r w:rsidR="00F0257F" w:rsidRPr="00154101">
        <w:rPr>
          <w:rFonts w:eastAsia="Times New Roman"/>
          <w:sz w:val="22"/>
          <w:lang w:eastAsia="ru-RU"/>
        </w:rPr>
        <w:t xml:space="preserve">(в том числе для приобретения подарков) к 8 марта женщинам-работникам Общества </w:t>
      </w:r>
      <w:r w:rsidR="00F0257F" w:rsidRPr="00154101">
        <w:rPr>
          <w:rFonts w:eastAsia="Times New Roman"/>
          <w:bCs/>
          <w:sz w:val="22"/>
          <w:lang w:eastAsia="ru-RU"/>
        </w:rPr>
        <w:t xml:space="preserve">в размере не </w:t>
      </w:r>
      <w:proofErr w:type="gramStart"/>
      <w:r w:rsidR="00812FD1" w:rsidRPr="00154101">
        <w:rPr>
          <w:rFonts w:eastAsia="Times New Roman"/>
          <w:bCs/>
          <w:sz w:val="22"/>
          <w:lang w:eastAsia="ru-RU"/>
        </w:rPr>
        <w:t>более  </w:t>
      </w:r>
      <w:r w:rsidR="003D0B5C" w:rsidRPr="00154101">
        <w:rPr>
          <w:rFonts w:eastAsia="Times New Roman"/>
          <w:bCs/>
          <w:sz w:val="22"/>
          <w:lang w:eastAsia="ru-RU"/>
        </w:rPr>
        <w:t>2</w:t>
      </w:r>
      <w:proofErr w:type="gramEnd"/>
      <w:r w:rsidR="003D0B5C" w:rsidRPr="00154101">
        <w:rPr>
          <w:rFonts w:eastAsia="Times New Roman"/>
          <w:bCs/>
          <w:sz w:val="22"/>
          <w:lang w:eastAsia="ru-RU"/>
        </w:rPr>
        <w:t xml:space="preserve"> 000</w:t>
      </w:r>
      <w:r w:rsidR="00F0257F" w:rsidRPr="00154101">
        <w:rPr>
          <w:rFonts w:eastAsia="Times New Roman"/>
          <w:bCs/>
          <w:sz w:val="22"/>
          <w:lang w:eastAsia="ru-RU"/>
        </w:rPr>
        <w:t xml:space="preserve"> руб.</w:t>
      </w:r>
    </w:p>
    <w:p w:rsidR="00F0257F" w:rsidRPr="00154101" w:rsidRDefault="00D64C9A" w:rsidP="0022059B">
      <w:pPr>
        <w:spacing w:after="120"/>
        <w:jc w:val="both"/>
        <w:rPr>
          <w:rFonts w:eastAsia="Times New Roman"/>
          <w:sz w:val="22"/>
          <w:lang w:eastAsia="ru-RU"/>
        </w:rPr>
      </w:pPr>
      <w:r w:rsidRPr="00154101">
        <w:rPr>
          <w:rFonts w:eastAsia="Times New Roman"/>
          <w:sz w:val="22"/>
          <w:lang w:eastAsia="ru-RU"/>
        </w:rPr>
        <w:t>6.4.8.</w:t>
      </w:r>
      <w:r w:rsidR="00F0257F" w:rsidRPr="00154101">
        <w:rPr>
          <w:rFonts w:eastAsia="Times New Roman"/>
          <w:sz w:val="22"/>
          <w:lang w:eastAsia="ru-RU"/>
        </w:rPr>
        <w:t xml:space="preserve"> </w:t>
      </w:r>
      <w:r w:rsidR="009055DB" w:rsidRPr="00154101">
        <w:rPr>
          <w:iCs/>
          <w:sz w:val="22"/>
          <w:lang w:eastAsia="ru-RU"/>
        </w:rPr>
        <w:t xml:space="preserve">Выделять денежные средства (в том числе для приобретения подарков) ко Дню защитника Отечества работникам - участникам боевых действий (локальных конфликтов), работникам, прошедшим военную службу в Вооруженных Силах СССР, Вооруженных Силах Российской Федерации, работникам, на которых распространяется действие  статьи 2 Федерального закона от 28 марта 1998 г. № 53-ФЗ «О воинской обязанности и военной службе», а также относящихся к категориям лиц, указанных в статьях 2, 3 и 5 Федерального закона от 12 января 1995 г. № 5-ФЗ «О ветеранах»» в размере не более 2 000 руб. </w:t>
      </w:r>
    </w:p>
    <w:p w:rsidR="00F0257F" w:rsidRPr="00154101" w:rsidRDefault="00064F37" w:rsidP="0022059B">
      <w:pPr>
        <w:spacing w:after="120"/>
        <w:jc w:val="both"/>
        <w:rPr>
          <w:rFonts w:eastAsia="Times New Roman"/>
          <w:i/>
          <w:iCs/>
          <w:sz w:val="22"/>
          <w:lang w:eastAsia="ru-RU"/>
        </w:rPr>
      </w:pPr>
      <w:r w:rsidRPr="00154101">
        <w:rPr>
          <w:rFonts w:eastAsia="Times New Roman"/>
          <w:sz w:val="22"/>
          <w:lang w:eastAsia="ru-RU"/>
        </w:rPr>
        <w:t>6.4.</w:t>
      </w:r>
      <w:r w:rsidR="002466C9" w:rsidRPr="00154101">
        <w:rPr>
          <w:rFonts w:eastAsia="Times New Roman"/>
          <w:sz w:val="22"/>
          <w:lang w:eastAsia="ru-RU"/>
        </w:rPr>
        <w:t>9</w:t>
      </w:r>
      <w:r w:rsidR="0022059B" w:rsidRPr="00154101">
        <w:rPr>
          <w:rFonts w:eastAsia="Times New Roman"/>
          <w:sz w:val="22"/>
          <w:lang w:eastAsia="ru-RU"/>
        </w:rPr>
        <w:t>.</w:t>
      </w:r>
      <w:r w:rsidR="0022059B" w:rsidRPr="00154101">
        <w:rPr>
          <w:rFonts w:eastAsia="Times New Roman"/>
          <w:sz w:val="22"/>
          <w:lang w:eastAsia="ru-RU"/>
        </w:rPr>
        <w:tab/>
      </w:r>
      <w:r w:rsidR="00D85927" w:rsidRPr="00154101">
        <w:rPr>
          <w:rFonts w:eastAsia="Times New Roman"/>
          <w:sz w:val="22"/>
          <w:lang w:eastAsia="ru-RU"/>
        </w:rPr>
        <w:t xml:space="preserve">В рамках программы по оздоровлению Работников, Обществом может производиться компенсация стоимости приобретённых </w:t>
      </w:r>
      <w:r w:rsidR="00707BD3" w:rsidRPr="00154101">
        <w:rPr>
          <w:rFonts w:eastAsia="Times New Roman"/>
          <w:sz w:val="22"/>
          <w:lang w:eastAsia="ru-RU"/>
        </w:rPr>
        <w:t xml:space="preserve">Работниками </w:t>
      </w:r>
      <w:r w:rsidR="00D85927" w:rsidRPr="00154101">
        <w:rPr>
          <w:rFonts w:eastAsia="Times New Roman"/>
          <w:sz w:val="22"/>
          <w:lang w:eastAsia="ru-RU"/>
        </w:rPr>
        <w:t xml:space="preserve">абонементов в группы здоровья, на занятия в спортивных секциях, посещения объектов спортивно-оздоровительного назначения (плавательные бассейны, тренажерные залы и т.п.) в размере не более 1 </w:t>
      </w:r>
      <w:r w:rsidR="003D0B5C" w:rsidRPr="00154101">
        <w:rPr>
          <w:rFonts w:eastAsia="Times New Roman"/>
          <w:sz w:val="22"/>
          <w:lang w:eastAsia="ru-RU"/>
        </w:rPr>
        <w:t>5</w:t>
      </w:r>
      <w:r w:rsidR="00D85927" w:rsidRPr="00154101">
        <w:rPr>
          <w:rFonts w:eastAsia="Times New Roman"/>
          <w:sz w:val="22"/>
          <w:lang w:eastAsia="ru-RU"/>
        </w:rPr>
        <w:t>00 руб. в год, с частичной оплатой Работником не менее 10%</w:t>
      </w:r>
      <w:r w:rsidR="00F0257F" w:rsidRPr="00154101">
        <w:rPr>
          <w:rFonts w:eastAsia="Times New Roman"/>
          <w:sz w:val="22"/>
          <w:lang w:eastAsia="ru-RU"/>
        </w:rPr>
        <w:t>.</w:t>
      </w:r>
    </w:p>
    <w:p w:rsidR="00BD4E11" w:rsidRPr="00154101" w:rsidRDefault="00BD4E11" w:rsidP="0022059B">
      <w:pPr>
        <w:spacing w:after="120"/>
        <w:jc w:val="both"/>
        <w:rPr>
          <w:rFonts w:eastAsia="Times New Roman"/>
          <w:sz w:val="22"/>
          <w:lang w:eastAsia="ru-RU"/>
        </w:rPr>
      </w:pPr>
      <w:r w:rsidRPr="00154101">
        <w:rPr>
          <w:rFonts w:eastAsia="Times New Roman"/>
          <w:sz w:val="22"/>
          <w:lang w:eastAsia="ru-RU"/>
        </w:rPr>
        <w:t>В случае наличия экономической целесообразности Обществом может быть заключен договор (-</w:t>
      </w:r>
      <w:proofErr w:type="spellStart"/>
      <w:r w:rsidRPr="00154101">
        <w:rPr>
          <w:rFonts w:eastAsia="Times New Roman"/>
          <w:sz w:val="22"/>
          <w:lang w:eastAsia="ru-RU"/>
        </w:rPr>
        <w:t>ры</w:t>
      </w:r>
      <w:proofErr w:type="spellEnd"/>
      <w:r w:rsidRPr="00154101">
        <w:rPr>
          <w:rFonts w:eastAsia="Times New Roman"/>
          <w:sz w:val="22"/>
          <w:lang w:eastAsia="ru-RU"/>
        </w:rPr>
        <w:t xml:space="preserve">) в интересах своих </w:t>
      </w:r>
      <w:r w:rsidR="00707BD3" w:rsidRPr="00154101">
        <w:rPr>
          <w:rFonts w:eastAsia="Times New Roman"/>
          <w:sz w:val="22"/>
          <w:lang w:eastAsia="ru-RU"/>
        </w:rPr>
        <w:t xml:space="preserve">Работников </w:t>
      </w:r>
      <w:r w:rsidRPr="00154101">
        <w:rPr>
          <w:rFonts w:eastAsia="Times New Roman"/>
          <w:sz w:val="22"/>
          <w:lang w:eastAsia="ru-RU"/>
        </w:rPr>
        <w:t xml:space="preserve">на оказание физкультурно-оздоровительных и спортивных услуг с организациями при условии сохранения обязательства </w:t>
      </w:r>
      <w:r w:rsidR="00707BD3" w:rsidRPr="00154101">
        <w:rPr>
          <w:rFonts w:eastAsia="Times New Roman"/>
          <w:sz w:val="22"/>
          <w:lang w:eastAsia="ru-RU"/>
        </w:rPr>
        <w:t xml:space="preserve">Работника </w:t>
      </w:r>
      <w:r w:rsidRPr="00154101">
        <w:rPr>
          <w:rFonts w:eastAsia="Times New Roman"/>
          <w:sz w:val="22"/>
          <w:lang w:eastAsia="ru-RU"/>
        </w:rPr>
        <w:t>об оплате им не менее 10 % стоимости абонемента.</w:t>
      </w:r>
    </w:p>
    <w:p w:rsidR="00BD4E11" w:rsidRPr="00154101" w:rsidRDefault="00BD4E11" w:rsidP="0022059B">
      <w:pPr>
        <w:spacing w:after="120"/>
        <w:jc w:val="both"/>
        <w:rPr>
          <w:rFonts w:eastAsia="Times New Roman"/>
          <w:sz w:val="22"/>
          <w:lang w:eastAsia="ru-RU"/>
        </w:rPr>
      </w:pPr>
      <w:r w:rsidRPr="00154101">
        <w:rPr>
          <w:rFonts w:eastAsia="Times New Roman"/>
          <w:sz w:val="22"/>
          <w:lang w:eastAsia="ru-RU"/>
        </w:rPr>
        <w:t>При наличии финансовой возможности Общества, в случае заключения договора на оказание физкультурно-оздоровительных и спортивных услуг, с Работника может не взиматься частичная оплата стоимости абонемента.</w:t>
      </w:r>
    </w:p>
    <w:p w:rsidR="00B570B3" w:rsidRPr="00154101" w:rsidRDefault="00BD4E11" w:rsidP="0022059B">
      <w:pPr>
        <w:spacing w:after="120"/>
        <w:jc w:val="both"/>
        <w:rPr>
          <w:rFonts w:eastAsia="Times New Roman"/>
          <w:i/>
          <w:sz w:val="22"/>
          <w:lang w:eastAsia="ru-RU"/>
        </w:rPr>
      </w:pPr>
      <w:r w:rsidRPr="00154101">
        <w:rPr>
          <w:rFonts w:eastAsia="Times New Roman"/>
          <w:sz w:val="22"/>
          <w:lang w:eastAsia="ru-RU"/>
        </w:rPr>
        <w:t>Оплата абонементов, занятий и посещений объектов спортивно-оздоровительного назначения производится в пределах средств, утвержденных бизнес-планом Общества на текущий год на эти цели</w:t>
      </w:r>
      <w:r w:rsidR="00812FD1" w:rsidRPr="00154101">
        <w:rPr>
          <w:rFonts w:eastAsia="Times New Roman"/>
          <w:sz w:val="22"/>
          <w:lang w:eastAsia="ru-RU"/>
        </w:rPr>
        <w:t>.</w:t>
      </w:r>
      <w:r w:rsidR="00F0257F" w:rsidRPr="00154101">
        <w:rPr>
          <w:rFonts w:eastAsia="Times New Roman"/>
          <w:sz w:val="22"/>
          <w:lang w:eastAsia="ru-RU"/>
        </w:rPr>
        <w:t xml:space="preserve"> </w:t>
      </w:r>
    </w:p>
    <w:p w:rsidR="00BD4E11" w:rsidRPr="00154101" w:rsidRDefault="00064F37" w:rsidP="0022059B">
      <w:pPr>
        <w:spacing w:after="120"/>
        <w:jc w:val="both"/>
        <w:rPr>
          <w:rFonts w:eastAsia="Times New Roman"/>
          <w:sz w:val="22"/>
          <w:lang w:eastAsia="ru-RU"/>
        </w:rPr>
      </w:pPr>
      <w:r w:rsidRPr="00154101">
        <w:rPr>
          <w:rFonts w:eastAsia="Times New Roman"/>
          <w:sz w:val="22"/>
          <w:lang w:eastAsia="ru-RU"/>
        </w:rPr>
        <w:t>6</w:t>
      </w:r>
      <w:r w:rsidR="00826B07" w:rsidRPr="00154101">
        <w:rPr>
          <w:rFonts w:eastAsia="Times New Roman"/>
          <w:sz w:val="22"/>
          <w:lang w:eastAsia="ru-RU"/>
        </w:rPr>
        <w:t>.4.</w:t>
      </w:r>
      <w:r w:rsidR="002466C9" w:rsidRPr="00154101">
        <w:rPr>
          <w:rFonts w:eastAsia="Times New Roman"/>
          <w:sz w:val="22"/>
          <w:lang w:eastAsia="ru-RU"/>
        </w:rPr>
        <w:t>10</w:t>
      </w:r>
      <w:r w:rsidR="0022059B" w:rsidRPr="00154101">
        <w:rPr>
          <w:rFonts w:eastAsia="Times New Roman"/>
          <w:sz w:val="22"/>
          <w:lang w:eastAsia="ru-RU"/>
        </w:rPr>
        <w:t>.</w:t>
      </w:r>
      <w:r w:rsidR="0039631C" w:rsidRPr="00154101">
        <w:rPr>
          <w:rFonts w:eastAsia="Times New Roman"/>
          <w:sz w:val="22"/>
          <w:lang w:eastAsia="ru-RU"/>
        </w:rPr>
        <w:t xml:space="preserve">  </w:t>
      </w:r>
      <w:r w:rsidR="00BD4E11" w:rsidRPr="00154101">
        <w:rPr>
          <w:rFonts w:eastAsia="Times New Roman"/>
          <w:sz w:val="22"/>
          <w:lang w:eastAsia="ru-RU"/>
        </w:rPr>
        <w:t xml:space="preserve">Выделять денежные средства (в том числе на приобретение подарков) к Новому году в размере не более </w:t>
      </w:r>
      <w:r w:rsidR="003D0B5C" w:rsidRPr="00154101">
        <w:rPr>
          <w:rFonts w:eastAsia="Times New Roman"/>
          <w:sz w:val="22"/>
          <w:lang w:eastAsia="ru-RU"/>
        </w:rPr>
        <w:t>2 000</w:t>
      </w:r>
      <w:r w:rsidR="00BD4E11" w:rsidRPr="00154101">
        <w:rPr>
          <w:rFonts w:eastAsia="Times New Roman"/>
          <w:sz w:val="22"/>
          <w:lang w:eastAsia="ru-RU"/>
        </w:rPr>
        <w:t xml:space="preserve"> руб. </w:t>
      </w:r>
      <w:r w:rsidR="00EC227C" w:rsidRPr="00154101">
        <w:rPr>
          <w:sz w:val="22"/>
        </w:rPr>
        <w:t>работникам на детей</w:t>
      </w:r>
      <w:r w:rsidR="00EC227C" w:rsidRPr="00154101">
        <w:rPr>
          <w:szCs w:val="24"/>
        </w:rPr>
        <w:t xml:space="preserve"> </w:t>
      </w:r>
      <w:r w:rsidR="00BD4E11" w:rsidRPr="00154101">
        <w:rPr>
          <w:rFonts w:eastAsia="Times New Roman"/>
          <w:sz w:val="22"/>
          <w:lang w:eastAsia="ru-RU"/>
        </w:rPr>
        <w:t>в возрасте до 14 лет включительно по</w:t>
      </w:r>
      <w:r w:rsidR="00BD4E11" w:rsidRPr="00154101">
        <w:rPr>
          <w:rFonts w:eastAsia="Times New Roman"/>
          <w:b/>
          <w:sz w:val="22"/>
          <w:lang w:eastAsia="ru-RU"/>
        </w:rPr>
        <w:t xml:space="preserve"> </w:t>
      </w:r>
      <w:r w:rsidR="00BD4E11" w:rsidRPr="00154101">
        <w:rPr>
          <w:rFonts w:eastAsia="Times New Roman"/>
          <w:sz w:val="22"/>
          <w:lang w:eastAsia="ru-RU"/>
        </w:rPr>
        <w:t xml:space="preserve">состоянию на 31 декабря текущего года, в </w:t>
      </w:r>
      <w:proofErr w:type="spellStart"/>
      <w:r w:rsidR="00BD4E11" w:rsidRPr="00154101">
        <w:rPr>
          <w:rFonts w:eastAsia="Times New Roman"/>
          <w:sz w:val="22"/>
          <w:lang w:eastAsia="ru-RU"/>
        </w:rPr>
        <w:t>т.ч</w:t>
      </w:r>
      <w:proofErr w:type="spellEnd"/>
      <w:r w:rsidR="00BD4E11" w:rsidRPr="00154101">
        <w:rPr>
          <w:rFonts w:eastAsia="Times New Roman"/>
          <w:sz w:val="22"/>
          <w:lang w:eastAsia="ru-RU"/>
        </w:rPr>
        <w:t>.:</w:t>
      </w:r>
    </w:p>
    <w:p w:rsidR="00BD4E11" w:rsidRPr="00154101" w:rsidRDefault="00BD4E11" w:rsidP="0022059B">
      <w:pPr>
        <w:spacing w:after="120"/>
        <w:jc w:val="both"/>
        <w:rPr>
          <w:rFonts w:eastAsia="Times New Roman"/>
          <w:sz w:val="22"/>
          <w:lang w:eastAsia="ru-RU"/>
        </w:rPr>
      </w:pPr>
      <w:r w:rsidRPr="00154101">
        <w:rPr>
          <w:rFonts w:eastAsia="Times New Roman"/>
          <w:sz w:val="22"/>
          <w:lang w:eastAsia="ru-RU"/>
        </w:rPr>
        <w:t xml:space="preserve">- </w:t>
      </w:r>
      <w:r w:rsidR="00FA358D" w:rsidRPr="00154101">
        <w:rPr>
          <w:sz w:val="22"/>
        </w:rPr>
        <w:t xml:space="preserve">на детей </w:t>
      </w:r>
      <w:r w:rsidR="00850D97" w:rsidRPr="00154101">
        <w:rPr>
          <w:sz w:val="22"/>
        </w:rPr>
        <w:t>Р</w:t>
      </w:r>
      <w:r w:rsidR="00FA358D" w:rsidRPr="00154101">
        <w:rPr>
          <w:sz w:val="22"/>
        </w:rPr>
        <w:t>аботников</w:t>
      </w:r>
      <w:r w:rsidRPr="00154101">
        <w:rPr>
          <w:rFonts w:eastAsia="Times New Roman"/>
          <w:sz w:val="22"/>
          <w:lang w:eastAsia="ru-RU"/>
        </w:rPr>
        <w:t>, погибших на производстве в результате несчастного случая по вине Работодателя;</w:t>
      </w:r>
    </w:p>
    <w:p w:rsidR="00F0257F" w:rsidRPr="00154101" w:rsidRDefault="00BD4E11" w:rsidP="0022059B">
      <w:pPr>
        <w:spacing w:after="120"/>
        <w:jc w:val="both"/>
        <w:rPr>
          <w:rFonts w:eastAsia="Times New Roman"/>
          <w:i/>
          <w:iCs/>
          <w:sz w:val="22"/>
          <w:lang w:eastAsia="ru-RU"/>
        </w:rPr>
      </w:pPr>
      <w:r w:rsidRPr="00154101">
        <w:rPr>
          <w:rFonts w:eastAsia="Times New Roman"/>
          <w:sz w:val="22"/>
          <w:lang w:eastAsia="ru-RU"/>
        </w:rPr>
        <w:t xml:space="preserve">- </w:t>
      </w:r>
      <w:r w:rsidR="00FA358D" w:rsidRPr="00154101">
        <w:rPr>
          <w:sz w:val="22"/>
        </w:rPr>
        <w:t>на детей</w:t>
      </w:r>
      <w:r w:rsidR="00850D97" w:rsidRPr="00154101">
        <w:rPr>
          <w:sz w:val="22"/>
        </w:rPr>
        <w:t xml:space="preserve"> Р</w:t>
      </w:r>
      <w:r w:rsidR="00FA358D" w:rsidRPr="00154101">
        <w:rPr>
          <w:sz w:val="22"/>
        </w:rPr>
        <w:t>аботников</w:t>
      </w:r>
      <w:r w:rsidRPr="00154101">
        <w:rPr>
          <w:rFonts w:eastAsia="Times New Roman"/>
          <w:sz w:val="22"/>
          <w:lang w:eastAsia="ru-RU"/>
        </w:rPr>
        <w:t>, вышедших на пенсию по инвалидности</w:t>
      </w:r>
      <w:r w:rsidR="00F0257F" w:rsidRPr="00154101">
        <w:rPr>
          <w:rFonts w:eastAsia="Times New Roman"/>
          <w:bCs/>
          <w:sz w:val="22"/>
          <w:lang w:eastAsia="ru-RU"/>
        </w:rPr>
        <w:t>.</w:t>
      </w:r>
      <w:r w:rsidR="00F0257F" w:rsidRPr="00154101">
        <w:rPr>
          <w:rFonts w:eastAsia="Times New Roman"/>
          <w:sz w:val="22"/>
          <w:lang w:eastAsia="ru-RU"/>
        </w:rPr>
        <w:t xml:space="preserve"> </w:t>
      </w:r>
    </w:p>
    <w:p w:rsidR="00DF5525" w:rsidRPr="00154101" w:rsidRDefault="00064F37" w:rsidP="0022059B">
      <w:pPr>
        <w:spacing w:after="120"/>
        <w:jc w:val="both"/>
        <w:rPr>
          <w:rFonts w:eastAsia="Times New Roman"/>
          <w:bCs/>
          <w:sz w:val="22"/>
          <w:lang w:eastAsia="ru-RU"/>
        </w:rPr>
      </w:pPr>
      <w:r w:rsidRPr="00154101">
        <w:rPr>
          <w:rFonts w:eastAsia="Times New Roman"/>
          <w:sz w:val="22"/>
          <w:lang w:eastAsia="ru-RU"/>
        </w:rPr>
        <w:t>6</w:t>
      </w:r>
      <w:r w:rsidR="00826B07" w:rsidRPr="00154101">
        <w:rPr>
          <w:rFonts w:eastAsia="Times New Roman"/>
          <w:sz w:val="22"/>
          <w:lang w:eastAsia="ru-RU"/>
        </w:rPr>
        <w:t>.4.</w:t>
      </w:r>
      <w:r w:rsidR="002466C9" w:rsidRPr="00154101">
        <w:rPr>
          <w:rFonts w:eastAsia="Times New Roman"/>
          <w:sz w:val="22"/>
          <w:lang w:eastAsia="ru-RU"/>
        </w:rPr>
        <w:t>11</w:t>
      </w:r>
      <w:r w:rsidR="0022059B" w:rsidRPr="00154101">
        <w:rPr>
          <w:rFonts w:eastAsia="Times New Roman"/>
          <w:sz w:val="22"/>
          <w:lang w:eastAsia="ru-RU"/>
        </w:rPr>
        <w:t>.</w:t>
      </w:r>
      <w:r w:rsidR="0022059B" w:rsidRPr="00154101">
        <w:rPr>
          <w:rFonts w:eastAsia="Times New Roman"/>
          <w:sz w:val="22"/>
          <w:lang w:eastAsia="ru-RU"/>
        </w:rPr>
        <w:tab/>
      </w:r>
      <w:r w:rsidR="00F0257F" w:rsidRPr="00154101">
        <w:rPr>
          <w:rFonts w:eastAsia="Times New Roman"/>
          <w:sz w:val="22"/>
          <w:lang w:eastAsia="ru-RU"/>
        </w:rPr>
        <w:t>Оплачивать (организовывать) приобретение путёвок на детский отдых (полностью или частично) для детей Работников в возрасте до 15 лет включительно (находящихся на иждивении) в детско-юношеские оздоровительные лагеря  (кроме путёвок, выданных за счет средств государственных социальных внебюджетных фондов) в соответствии с Положением</w:t>
      </w:r>
      <w:r w:rsidR="00E1410A" w:rsidRPr="00154101">
        <w:rPr>
          <w:rFonts w:eastAsia="Times New Roman"/>
          <w:sz w:val="22"/>
          <w:lang w:eastAsia="ru-RU"/>
        </w:rPr>
        <w:t xml:space="preserve"> ООО «Энергонефть Томск»</w:t>
      </w:r>
      <w:r w:rsidR="00F0257F" w:rsidRPr="00154101">
        <w:rPr>
          <w:rFonts w:eastAsia="Times New Roman"/>
          <w:sz w:val="22"/>
          <w:lang w:eastAsia="ru-RU"/>
        </w:rPr>
        <w:t xml:space="preserve"> </w:t>
      </w:r>
      <w:r w:rsidR="00707BD3" w:rsidRPr="00154101">
        <w:rPr>
          <w:rFonts w:eastAsia="Times New Roman"/>
          <w:sz w:val="22"/>
          <w:lang w:eastAsia="ru-RU"/>
        </w:rPr>
        <w:t>«О</w:t>
      </w:r>
      <w:r w:rsidR="00F0257F" w:rsidRPr="00154101">
        <w:rPr>
          <w:rFonts w:eastAsia="Times New Roman"/>
          <w:sz w:val="22"/>
          <w:lang w:eastAsia="ru-RU"/>
        </w:rPr>
        <w:t>б организации санаторно-курортного</w:t>
      </w:r>
      <w:r w:rsidR="00E1410A" w:rsidRPr="00154101">
        <w:rPr>
          <w:rFonts w:eastAsia="Times New Roman"/>
          <w:sz w:val="22"/>
          <w:lang w:eastAsia="ru-RU"/>
        </w:rPr>
        <w:t>, реабилитационно-восстановительного</w:t>
      </w:r>
      <w:r w:rsidR="00F0257F" w:rsidRPr="00154101">
        <w:rPr>
          <w:rFonts w:eastAsia="Times New Roman"/>
          <w:sz w:val="22"/>
          <w:lang w:eastAsia="ru-RU"/>
        </w:rPr>
        <w:t xml:space="preserve"> лечения</w:t>
      </w:r>
      <w:r w:rsidR="00E1410A" w:rsidRPr="00154101">
        <w:rPr>
          <w:rFonts w:eastAsia="Times New Roman"/>
          <w:sz w:val="22"/>
          <w:lang w:eastAsia="ru-RU"/>
        </w:rPr>
        <w:t xml:space="preserve"> и </w:t>
      </w:r>
      <w:r w:rsidR="00F0257F" w:rsidRPr="00154101">
        <w:rPr>
          <w:rFonts w:eastAsia="Times New Roman"/>
          <w:sz w:val="22"/>
          <w:lang w:eastAsia="ru-RU"/>
        </w:rPr>
        <w:t xml:space="preserve">оздоровления </w:t>
      </w:r>
      <w:r w:rsidR="00E1410A" w:rsidRPr="00154101">
        <w:rPr>
          <w:rFonts w:eastAsia="Times New Roman"/>
          <w:sz w:val="22"/>
          <w:lang w:eastAsia="ru-RU"/>
        </w:rPr>
        <w:t>Р</w:t>
      </w:r>
      <w:r w:rsidR="00F0257F" w:rsidRPr="00154101">
        <w:rPr>
          <w:rFonts w:eastAsia="Times New Roman"/>
          <w:sz w:val="22"/>
          <w:lang w:eastAsia="ru-RU"/>
        </w:rPr>
        <w:t>аботников</w:t>
      </w:r>
      <w:r w:rsidR="00E1410A" w:rsidRPr="00154101">
        <w:rPr>
          <w:rFonts w:eastAsia="Times New Roman"/>
          <w:sz w:val="22"/>
          <w:lang w:eastAsia="ru-RU"/>
        </w:rPr>
        <w:t xml:space="preserve"> Обществ Группы</w:t>
      </w:r>
      <w:r w:rsidR="00F0257F" w:rsidRPr="00154101">
        <w:rPr>
          <w:rFonts w:eastAsia="Times New Roman"/>
          <w:sz w:val="22"/>
          <w:lang w:eastAsia="ru-RU"/>
        </w:rPr>
        <w:t>, членов их семей</w:t>
      </w:r>
      <w:r w:rsidR="00E1410A" w:rsidRPr="00154101">
        <w:rPr>
          <w:rFonts w:eastAsia="Times New Roman"/>
          <w:sz w:val="22"/>
          <w:lang w:eastAsia="ru-RU"/>
        </w:rPr>
        <w:t xml:space="preserve"> и</w:t>
      </w:r>
      <w:r w:rsidR="00F0257F" w:rsidRPr="00154101">
        <w:rPr>
          <w:rFonts w:eastAsia="Times New Roman"/>
          <w:sz w:val="22"/>
          <w:lang w:eastAsia="ru-RU"/>
        </w:rPr>
        <w:t xml:space="preserve"> пенсионеров</w:t>
      </w:r>
      <w:r w:rsidR="00707BD3" w:rsidRPr="00154101">
        <w:rPr>
          <w:rFonts w:eastAsia="Times New Roman"/>
          <w:sz w:val="22"/>
          <w:lang w:eastAsia="ru-RU"/>
        </w:rPr>
        <w:t>»</w:t>
      </w:r>
      <w:r w:rsidR="00F0257F" w:rsidRPr="00154101">
        <w:rPr>
          <w:rFonts w:eastAsia="Times New Roman"/>
          <w:sz w:val="22"/>
          <w:lang w:eastAsia="ru-RU"/>
        </w:rPr>
        <w:t xml:space="preserve">. Льгота представляется исходя из условий заключённых договоров, при наличии средств на эти цели в утверждённом бизнес-плане Общества, исключая случаи, если ребёнок уже воспользовался в текущем году льготой по получению (частичной оплате) путёвки совместно с родителем (Работником </w:t>
      </w:r>
      <w:r w:rsidR="00E1410A" w:rsidRPr="00154101">
        <w:rPr>
          <w:rFonts w:eastAsia="Times New Roman"/>
          <w:sz w:val="22"/>
          <w:lang w:eastAsia="ru-RU"/>
        </w:rPr>
        <w:t>Общества</w:t>
      </w:r>
      <w:r w:rsidR="00F0257F" w:rsidRPr="00154101">
        <w:rPr>
          <w:rFonts w:eastAsia="Times New Roman"/>
          <w:sz w:val="22"/>
          <w:lang w:eastAsia="ru-RU"/>
        </w:rPr>
        <w:t>)</w:t>
      </w:r>
      <w:r w:rsidR="00E32C5B" w:rsidRPr="00154101">
        <w:rPr>
          <w:rFonts w:eastAsia="Times New Roman"/>
          <w:sz w:val="22"/>
          <w:lang w:eastAsia="ru-RU"/>
        </w:rPr>
        <w:t xml:space="preserve"> </w:t>
      </w:r>
      <w:r w:rsidR="00812FD1" w:rsidRPr="00154101">
        <w:rPr>
          <w:rFonts w:eastAsia="Times New Roman"/>
          <w:bCs/>
          <w:sz w:val="22"/>
          <w:lang w:eastAsia="ru-RU"/>
        </w:rPr>
        <w:t>согласно пункту 3 Приложения 1</w:t>
      </w:r>
      <w:r w:rsidR="00A76F7C" w:rsidRPr="00154101">
        <w:rPr>
          <w:rFonts w:eastAsia="Times New Roman"/>
          <w:bCs/>
          <w:sz w:val="22"/>
          <w:lang w:eastAsia="ru-RU"/>
        </w:rPr>
        <w:t>0.1.</w:t>
      </w:r>
      <w:r w:rsidR="00812FD1" w:rsidRPr="00154101">
        <w:rPr>
          <w:rFonts w:eastAsia="Times New Roman"/>
          <w:bCs/>
          <w:sz w:val="22"/>
          <w:lang w:eastAsia="ru-RU"/>
        </w:rPr>
        <w:t xml:space="preserve"> к Коллективному договору.</w:t>
      </w:r>
    </w:p>
    <w:p w:rsidR="00064F37" w:rsidRPr="00154101" w:rsidRDefault="00064F37" w:rsidP="0022059B">
      <w:pPr>
        <w:spacing w:after="120"/>
        <w:jc w:val="both"/>
        <w:rPr>
          <w:rFonts w:eastAsia="Times New Roman"/>
          <w:i/>
          <w:iCs/>
          <w:sz w:val="22"/>
          <w:lang w:eastAsia="ru-RU"/>
        </w:rPr>
      </w:pPr>
      <w:r w:rsidRPr="00154101">
        <w:rPr>
          <w:rFonts w:eastAsia="Times New Roman"/>
          <w:sz w:val="22"/>
          <w:lang w:eastAsia="ru-RU"/>
        </w:rPr>
        <w:t>6</w:t>
      </w:r>
      <w:r w:rsidR="00826B07" w:rsidRPr="00154101">
        <w:rPr>
          <w:rFonts w:eastAsia="Times New Roman"/>
          <w:sz w:val="22"/>
          <w:lang w:eastAsia="ru-RU"/>
        </w:rPr>
        <w:t>.4.</w:t>
      </w:r>
      <w:r w:rsidR="002466C9" w:rsidRPr="00154101">
        <w:rPr>
          <w:rFonts w:eastAsia="Times New Roman"/>
          <w:sz w:val="22"/>
          <w:lang w:eastAsia="ru-RU"/>
        </w:rPr>
        <w:t>12</w:t>
      </w:r>
      <w:r w:rsidR="0022059B" w:rsidRPr="00154101">
        <w:rPr>
          <w:rFonts w:eastAsia="Times New Roman"/>
          <w:sz w:val="22"/>
          <w:lang w:eastAsia="ru-RU"/>
        </w:rPr>
        <w:t>.</w:t>
      </w:r>
      <w:r w:rsidR="0022059B" w:rsidRPr="00154101">
        <w:rPr>
          <w:rFonts w:eastAsia="Times New Roman"/>
          <w:sz w:val="22"/>
          <w:lang w:eastAsia="ru-RU"/>
        </w:rPr>
        <w:tab/>
      </w:r>
      <w:r w:rsidR="00F0257F" w:rsidRPr="00154101">
        <w:rPr>
          <w:rFonts w:eastAsia="Times New Roman"/>
          <w:sz w:val="22"/>
          <w:lang w:eastAsia="ru-RU"/>
        </w:rPr>
        <w:t>При организации детского отдыха в оздоровительных лагерях и базах отдыха, обеспечивать сопровождение проезда групп, сформированных из несовершеннолетних детей, к месту отдыха и обратно.</w:t>
      </w:r>
    </w:p>
    <w:p w:rsidR="00F0257F" w:rsidRPr="00154101" w:rsidRDefault="00064F37" w:rsidP="0022059B">
      <w:pPr>
        <w:spacing w:after="120"/>
        <w:jc w:val="both"/>
        <w:rPr>
          <w:rFonts w:eastAsia="Times New Roman"/>
          <w:i/>
          <w:iCs/>
          <w:sz w:val="22"/>
          <w:lang w:eastAsia="ru-RU"/>
        </w:rPr>
      </w:pPr>
      <w:r w:rsidRPr="00154101">
        <w:rPr>
          <w:rFonts w:eastAsia="Times New Roman"/>
          <w:sz w:val="22"/>
          <w:lang w:eastAsia="ru-RU"/>
        </w:rPr>
        <w:t>6</w:t>
      </w:r>
      <w:r w:rsidR="00826B07" w:rsidRPr="00154101">
        <w:rPr>
          <w:rFonts w:eastAsia="Times New Roman"/>
          <w:sz w:val="22"/>
          <w:lang w:eastAsia="ru-RU"/>
        </w:rPr>
        <w:t>.4.</w:t>
      </w:r>
      <w:r w:rsidR="002466C9" w:rsidRPr="00154101">
        <w:rPr>
          <w:rFonts w:eastAsia="Times New Roman"/>
          <w:sz w:val="22"/>
          <w:lang w:eastAsia="ru-RU"/>
        </w:rPr>
        <w:t>13</w:t>
      </w:r>
      <w:r w:rsidR="0022059B" w:rsidRPr="00154101">
        <w:rPr>
          <w:rFonts w:eastAsia="Times New Roman"/>
          <w:sz w:val="22"/>
          <w:lang w:eastAsia="ru-RU"/>
        </w:rPr>
        <w:t>.</w:t>
      </w:r>
      <w:r w:rsidR="0022059B" w:rsidRPr="00154101">
        <w:rPr>
          <w:rFonts w:eastAsia="Times New Roman"/>
          <w:sz w:val="22"/>
          <w:lang w:eastAsia="ru-RU"/>
        </w:rPr>
        <w:tab/>
      </w:r>
      <w:r w:rsidR="00F0257F" w:rsidRPr="00154101">
        <w:rPr>
          <w:rFonts w:eastAsia="Times New Roman"/>
          <w:sz w:val="22"/>
          <w:lang w:eastAsia="ru-RU"/>
        </w:rPr>
        <w:t xml:space="preserve">Предоставлять по письменному заявлению Работников, в соответствии с медицинским заключением, отпуска без сохранения заработной платы сроком до трех месяцев по уходу за тяжелобольными супругом, супругой, детьми, родителями (в </w:t>
      </w:r>
      <w:proofErr w:type="spellStart"/>
      <w:r w:rsidR="00F0257F" w:rsidRPr="00154101">
        <w:rPr>
          <w:rFonts w:eastAsia="Times New Roman"/>
          <w:sz w:val="22"/>
          <w:lang w:eastAsia="ru-RU"/>
        </w:rPr>
        <w:t>т.ч</w:t>
      </w:r>
      <w:proofErr w:type="spellEnd"/>
      <w:r w:rsidR="00F0257F" w:rsidRPr="00154101">
        <w:rPr>
          <w:rFonts w:eastAsia="Times New Roman"/>
          <w:sz w:val="22"/>
          <w:lang w:eastAsia="ru-RU"/>
        </w:rPr>
        <w:t xml:space="preserve">. супруга/супруги), родными братьями и сестрами, отчимом и мачехой. </w:t>
      </w:r>
    </w:p>
    <w:p w:rsidR="003D0B5C" w:rsidRPr="00154101" w:rsidRDefault="00064F37" w:rsidP="0022059B">
      <w:pPr>
        <w:spacing w:after="120"/>
        <w:jc w:val="both"/>
        <w:rPr>
          <w:rFonts w:eastAsia="Times New Roman"/>
          <w:sz w:val="22"/>
          <w:lang w:eastAsia="ru-RU"/>
        </w:rPr>
      </w:pPr>
      <w:r w:rsidRPr="00154101">
        <w:rPr>
          <w:rFonts w:eastAsia="Times New Roman"/>
          <w:sz w:val="22"/>
          <w:lang w:eastAsia="ru-RU"/>
        </w:rPr>
        <w:t>6.4.</w:t>
      </w:r>
      <w:r w:rsidR="002466C9" w:rsidRPr="00154101">
        <w:rPr>
          <w:rFonts w:eastAsia="Times New Roman"/>
          <w:sz w:val="22"/>
          <w:lang w:eastAsia="ru-RU"/>
        </w:rPr>
        <w:t>14</w:t>
      </w:r>
      <w:r w:rsidR="0022059B" w:rsidRPr="00154101">
        <w:rPr>
          <w:rFonts w:eastAsia="Times New Roman"/>
          <w:sz w:val="22"/>
          <w:lang w:eastAsia="ru-RU"/>
        </w:rPr>
        <w:t>.</w:t>
      </w:r>
      <w:r w:rsidR="0022059B" w:rsidRPr="00154101">
        <w:rPr>
          <w:rFonts w:eastAsia="Times New Roman"/>
          <w:sz w:val="22"/>
          <w:lang w:eastAsia="ru-RU"/>
        </w:rPr>
        <w:tab/>
      </w:r>
      <w:r w:rsidR="004755E1" w:rsidRPr="00154101">
        <w:rPr>
          <w:rFonts w:eastAsia="Times New Roman"/>
          <w:sz w:val="22"/>
          <w:lang w:eastAsia="ru-RU"/>
        </w:rPr>
        <w:t xml:space="preserve">В случае </w:t>
      </w:r>
      <w:proofErr w:type="gramStart"/>
      <w:r w:rsidR="004755E1" w:rsidRPr="00154101">
        <w:rPr>
          <w:rFonts w:eastAsia="Times New Roman"/>
          <w:sz w:val="22"/>
          <w:lang w:eastAsia="ru-RU"/>
        </w:rPr>
        <w:t>смерти  родителей</w:t>
      </w:r>
      <w:proofErr w:type="gramEnd"/>
      <w:r w:rsidR="004755E1" w:rsidRPr="00154101">
        <w:rPr>
          <w:rFonts w:eastAsia="Times New Roman"/>
          <w:sz w:val="22"/>
          <w:lang w:eastAsia="ru-RU"/>
        </w:rPr>
        <w:t xml:space="preserve"> (в </w:t>
      </w:r>
      <w:proofErr w:type="spellStart"/>
      <w:r w:rsidR="004755E1" w:rsidRPr="00154101">
        <w:rPr>
          <w:rFonts w:eastAsia="Times New Roman"/>
          <w:sz w:val="22"/>
          <w:lang w:eastAsia="ru-RU"/>
        </w:rPr>
        <w:t>т.ч</w:t>
      </w:r>
      <w:proofErr w:type="spellEnd"/>
      <w:r w:rsidR="004755E1" w:rsidRPr="00154101">
        <w:rPr>
          <w:rFonts w:eastAsia="Times New Roman"/>
          <w:sz w:val="22"/>
          <w:lang w:eastAsia="ru-RU"/>
        </w:rPr>
        <w:t xml:space="preserve">. отчима, мачехи, бывшего опекуна/попечителя работника), мужа, жены, детей </w:t>
      </w:r>
      <w:r w:rsidR="00707BD3" w:rsidRPr="00154101">
        <w:rPr>
          <w:rFonts w:eastAsia="Times New Roman"/>
          <w:sz w:val="22"/>
          <w:lang w:eastAsia="ru-RU"/>
        </w:rPr>
        <w:t xml:space="preserve">Работнику </w:t>
      </w:r>
      <w:r w:rsidR="004755E1" w:rsidRPr="00154101">
        <w:rPr>
          <w:rFonts w:eastAsia="Times New Roman"/>
          <w:sz w:val="22"/>
          <w:lang w:eastAsia="ru-RU"/>
        </w:rPr>
        <w:t xml:space="preserve">выделяется материальная помощь в размере не более  </w:t>
      </w:r>
      <w:r w:rsidR="003D0B5C" w:rsidRPr="00154101">
        <w:rPr>
          <w:rFonts w:eastAsia="Times New Roman"/>
          <w:sz w:val="22"/>
          <w:lang w:eastAsia="ru-RU"/>
        </w:rPr>
        <w:t>20</w:t>
      </w:r>
      <w:r w:rsidR="004755E1" w:rsidRPr="00154101">
        <w:rPr>
          <w:rFonts w:eastAsia="Times New Roman"/>
          <w:sz w:val="22"/>
          <w:lang w:eastAsia="ru-RU"/>
        </w:rPr>
        <w:t xml:space="preserve"> 000 руб</w:t>
      </w:r>
      <w:r w:rsidR="00F0257F" w:rsidRPr="00154101">
        <w:rPr>
          <w:rFonts w:eastAsia="Times New Roman"/>
          <w:sz w:val="22"/>
          <w:lang w:eastAsia="ru-RU"/>
        </w:rPr>
        <w:t xml:space="preserve">. </w:t>
      </w:r>
    </w:p>
    <w:p w:rsidR="0023445B" w:rsidRPr="00154101" w:rsidRDefault="00064F37" w:rsidP="0023445B">
      <w:pPr>
        <w:spacing w:after="120"/>
        <w:jc w:val="both"/>
        <w:rPr>
          <w:sz w:val="22"/>
        </w:rPr>
      </w:pPr>
      <w:r w:rsidRPr="00154101">
        <w:rPr>
          <w:rFonts w:eastAsia="Times New Roman"/>
          <w:sz w:val="22"/>
          <w:lang w:eastAsia="ru-RU"/>
        </w:rPr>
        <w:lastRenderedPageBreak/>
        <w:t>6</w:t>
      </w:r>
      <w:r w:rsidR="00826B07" w:rsidRPr="00154101">
        <w:rPr>
          <w:rFonts w:eastAsia="Times New Roman"/>
          <w:sz w:val="22"/>
          <w:lang w:eastAsia="ru-RU"/>
        </w:rPr>
        <w:t>.4.</w:t>
      </w:r>
      <w:r w:rsidR="002466C9" w:rsidRPr="00154101">
        <w:rPr>
          <w:rFonts w:eastAsia="Times New Roman"/>
          <w:sz w:val="22"/>
          <w:lang w:eastAsia="ru-RU"/>
        </w:rPr>
        <w:t>15</w:t>
      </w:r>
      <w:r w:rsidR="0022059B" w:rsidRPr="00154101">
        <w:rPr>
          <w:rFonts w:eastAsia="Times New Roman"/>
          <w:sz w:val="22"/>
          <w:lang w:eastAsia="ru-RU"/>
        </w:rPr>
        <w:t>.</w:t>
      </w:r>
      <w:r w:rsidR="0022059B" w:rsidRPr="00154101">
        <w:rPr>
          <w:rFonts w:eastAsia="Times New Roman"/>
          <w:sz w:val="22"/>
          <w:lang w:eastAsia="ru-RU"/>
        </w:rPr>
        <w:tab/>
      </w:r>
      <w:r w:rsidR="0023445B" w:rsidRPr="00154101">
        <w:rPr>
          <w:sz w:val="22"/>
        </w:rPr>
        <w:t xml:space="preserve">В случае смерти работника, не связанной с несчастным случаем на производстве, родственникам оказывается материальная помощь на погребение в размере не более 75 000 руб. В случае смерти работника в период вахт, Обществом могут быть оплачены расходы, связанные с доставкой умершего к месту захоронения в размере не более 50 000 руб. </w:t>
      </w:r>
    </w:p>
    <w:p w:rsidR="003D0B5C" w:rsidRPr="00154101" w:rsidRDefault="0023445B" w:rsidP="0023445B">
      <w:pPr>
        <w:spacing w:after="120"/>
        <w:jc w:val="both"/>
        <w:rPr>
          <w:rFonts w:eastAsia="Times New Roman"/>
          <w:sz w:val="22"/>
          <w:lang w:eastAsia="ru-RU"/>
        </w:rPr>
      </w:pPr>
      <w:r w:rsidRPr="00154101">
        <w:rPr>
          <w:sz w:val="22"/>
        </w:rPr>
        <w:t>По решению комиссии по социальной защите Общества выплата может быть произведена иным лицам, фактически организовавшим погребение и предоставившим подтверждающие документы.</w:t>
      </w:r>
    </w:p>
    <w:p w:rsidR="00F0257F" w:rsidRPr="00154101" w:rsidRDefault="00064F37" w:rsidP="0023445B">
      <w:pPr>
        <w:spacing w:after="120"/>
        <w:jc w:val="both"/>
        <w:rPr>
          <w:rFonts w:eastAsia="Times New Roman"/>
          <w:i/>
          <w:iCs/>
          <w:sz w:val="22"/>
          <w:lang w:eastAsia="ru-RU"/>
        </w:rPr>
      </w:pPr>
      <w:r w:rsidRPr="00154101">
        <w:rPr>
          <w:rFonts w:eastAsia="Times New Roman"/>
          <w:sz w:val="22"/>
          <w:lang w:eastAsia="ru-RU"/>
        </w:rPr>
        <w:t>6</w:t>
      </w:r>
      <w:r w:rsidR="00826B07" w:rsidRPr="00154101">
        <w:rPr>
          <w:rFonts w:eastAsia="Times New Roman"/>
          <w:sz w:val="22"/>
          <w:lang w:eastAsia="ru-RU"/>
        </w:rPr>
        <w:t>.4.</w:t>
      </w:r>
      <w:r w:rsidR="002466C9" w:rsidRPr="00154101">
        <w:rPr>
          <w:rFonts w:eastAsia="Times New Roman"/>
          <w:sz w:val="22"/>
          <w:lang w:eastAsia="ru-RU"/>
        </w:rPr>
        <w:t>16</w:t>
      </w:r>
      <w:r w:rsidR="0022059B" w:rsidRPr="00154101">
        <w:rPr>
          <w:rFonts w:eastAsia="Times New Roman"/>
          <w:sz w:val="22"/>
          <w:lang w:eastAsia="ru-RU"/>
        </w:rPr>
        <w:t>.</w:t>
      </w:r>
      <w:r w:rsidR="0022059B" w:rsidRPr="00154101">
        <w:rPr>
          <w:rFonts w:eastAsia="Times New Roman"/>
          <w:sz w:val="22"/>
          <w:lang w:eastAsia="ru-RU"/>
        </w:rPr>
        <w:tab/>
      </w:r>
      <w:r w:rsidR="004755E1" w:rsidRPr="00154101">
        <w:rPr>
          <w:rFonts w:eastAsia="Times New Roman"/>
          <w:sz w:val="22"/>
          <w:lang w:eastAsia="ru-RU"/>
        </w:rPr>
        <w:t xml:space="preserve">Производить доплату к ежемесячному пособию Работнику, находящемуся в отпуске по уходу за ребенком до достижения им возраста 1,5 лет - в размере не более </w:t>
      </w:r>
      <w:r w:rsidR="00FA358D" w:rsidRPr="00154101">
        <w:rPr>
          <w:rFonts w:eastAsia="Times New Roman"/>
          <w:sz w:val="22"/>
          <w:lang w:eastAsia="ru-RU"/>
        </w:rPr>
        <w:t xml:space="preserve">5 300 </w:t>
      </w:r>
      <w:r w:rsidR="004755E1" w:rsidRPr="00154101">
        <w:rPr>
          <w:rFonts w:eastAsia="Times New Roman"/>
          <w:sz w:val="22"/>
          <w:lang w:eastAsia="ru-RU"/>
        </w:rPr>
        <w:t>руб. При наличии у Работника 2-х и более детей в возрасте до 1,5 лет выплата доплаты производится на каждого ребенка</w:t>
      </w:r>
      <w:r w:rsidR="00F0257F" w:rsidRPr="00154101">
        <w:rPr>
          <w:rFonts w:eastAsia="Times New Roman"/>
          <w:sz w:val="22"/>
          <w:lang w:eastAsia="ru-RU"/>
        </w:rPr>
        <w:t>.</w:t>
      </w:r>
      <w:r w:rsidR="00F0257F" w:rsidRPr="00154101">
        <w:rPr>
          <w:rFonts w:eastAsia="Times New Roman"/>
          <w:b/>
          <w:sz w:val="22"/>
          <w:lang w:eastAsia="ru-RU"/>
        </w:rPr>
        <w:t xml:space="preserve"> </w:t>
      </w:r>
    </w:p>
    <w:p w:rsidR="00F0257F" w:rsidRPr="00154101" w:rsidRDefault="00064F37" w:rsidP="0022059B">
      <w:pPr>
        <w:spacing w:after="120"/>
        <w:jc w:val="both"/>
        <w:rPr>
          <w:rFonts w:eastAsia="Times New Roman"/>
          <w:i/>
          <w:iCs/>
          <w:sz w:val="22"/>
          <w:lang w:eastAsia="ru-RU"/>
        </w:rPr>
      </w:pPr>
      <w:r w:rsidRPr="00154101">
        <w:rPr>
          <w:rFonts w:eastAsia="Times New Roman"/>
          <w:sz w:val="22"/>
          <w:lang w:eastAsia="ru-RU"/>
        </w:rPr>
        <w:t>6</w:t>
      </w:r>
      <w:r w:rsidR="00826B07" w:rsidRPr="00154101">
        <w:rPr>
          <w:rFonts w:eastAsia="Times New Roman"/>
          <w:sz w:val="22"/>
          <w:lang w:eastAsia="ru-RU"/>
        </w:rPr>
        <w:t>.4.</w:t>
      </w:r>
      <w:r w:rsidR="002466C9" w:rsidRPr="00154101">
        <w:rPr>
          <w:rFonts w:eastAsia="Times New Roman"/>
          <w:sz w:val="22"/>
          <w:lang w:eastAsia="ru-RU"/>
        </w:rPr>
        <w:t>17</w:t>
      </w:r>
      <w:r w:rsidR="0022059B" w:rsidRPr="00154101">
        <w:rPr>
          <w:rFonts w:eastAsia="Times New Roman"/>
          <w:sz w:val="22"/>
          <w:lang w:eastAsia="ru-RU"/>
        </w:rPr>
        <w:t>.</w:t>
      </w:r>
      <w:r w:rsidR="0022059B" w:rsidRPr="00154101">
        <w:rPr>
          <w:rFonts w:eastAsia="Times New Roman"/>
          <w:sz w:val="22"/>
          <w:lang w:eastAsia="ru-RU"/>
        </w:rPr>
        <w:tab/>
      </w:r>
      <w:r w:rsidR="00F0257F" w:rsidRPr="00154101">
        <w:rPr>
          <w:rFonts w:eastAsia="Times New Roman"/>
          <w:sz w:val="22"/>
          <w:lang w:eastAsia="ru-RU"/>
        </w:rPr>
        <w:t xml:space="preserve">Производить выплату ежемесячного пособия Работнику, находящемуся в отпуске по уходу за ребенком/детьми с 1,5 лет до достижения им возраста 3-х лет, в случае, если ребёнку/детям, поставленному на соответствующий учёт в органе управления образованием муниципального органа, не предоставлено место/места в детском дошкольном учреждении по месту жительства - в размере не более </w:t>
      </w:r>
      <w:r w:rsidR="003D0B5C" w:rsidRPr="00154101">
        <w:rPr>
          <w:rFonts w:eastAsia="Times New Roman"/>
          <w:sz w:val="22"/>
          <w:lang w:eastAsia="ru-RU"/>
        </w:rPr>
        <w:t>7 500</w:t>
      </w:r>
      <w:r w:rsidR="00F0257F" w:rsidRPr="00154101">
        <w:rPr>
          <w:rFonts w:eastAsia="Times New Roman"/>
          <w:sz w:val="22"/>
          <w:lang w:eastAsia="ru-RU"/>
        </w:rPr>
        <w:t xml:space="preserve"> руб. При наличии у Работника 2-х и более детей в возрасте с 1,5 до 3-х лет выплата пособия производится на каждого ребенка.</w:t>
      </w:r>
      <w:r w:rsidR="00F0257F" w:rsidRPr="00154101">
        <w:rPr>
          <w:rFonts w:eastAsia="Times New Roman"/>
          <w:b/>
          <w:sz w:val="22"/>
          <w:lang w:eastAsia="ru-RU"/>
        </w:rPr>
        <w:t xml:space="preserve"> </w:t>
      </w:r>
    </w:p>
    <w:p w:rsidR="00F0257F" w:rsidRPr="00154101" w:rsidRDefault="00064F37" w:rsidP="0022059B">
      <w:pPr>
        <w:spacing w:after="120"/>
        <w:jc w:val="both"/>
        <w:rPr>
          <w:rFonts w:eastAsia="Times New Roman"/>
          <w:sz w:val="22"/>
          <w:lang w:eastAsia="ru-RU"/>
        </w:rPr>
      </w:pPr>
      <w:r w:rsidRPr="00154101">
        <w:rPr>
          <w:rFonts w:eastAsia="Times New Roman"/>
          <w:sz w:val="22"/>
          <w:lang w:eastAsia="ru-RU"/>
        </w:rPr>
        <w:t>6.4.</w:t>
      </w:r>
      <w:r w:rsidR="002466C9" w:rsidRPr="00154101">
        <w:rPr>
          <w:rFonts w:eastAsia="Times New Roman"/>
          <w:sz w:val="22"/>
          <w:lang w:eastAsia="ru-RU"/>
        </w:rPr>
        <w:t>18</w:t>
      </w:r>
      <w:r w:rsidRPr="00154101">
        <w:rPr>
          <w:rFonts w:eastAsia="Times New Roman"/>
          <w:sz w:val="22"/>
          <w:lang w:eastAsia="ru-RU"/>
        </w:rPr>
        <w:t>.</w:t>
      </w:r>
      <w:r w:rsidR="009A1DEC" w:rsidRPr="00154101">
        <w:rPr>
          <w:rFonts w:eastAsia="Times New Roman"/>
          <w:sz w:val="22"/>
          <w:lang w:eastAsia="ru-RU"/>
        </w:rPr>
        <w:t xml:space="preserve"> </w:t>
      </w:r>
      <w:r w:rsidR="004E75B9" w:rsidRPr="00154101">
        <w:rPr>
          <w:sz w:val="22"/>
        </w:rPr>
        <w:t xml:space="preserve">Выделять денежные средства (в том числе на приобретение единых подарочных комплектов) ко «Дню знаний» детям Работников – первоклассникам. Стоимость одного подарочного комплекта - не более </w:t>
      </w:r>
      <w:r w:rsidR="003D0B5C" w:rsidRPr="00154101">
        <w:rPr>
          <w:sz w:val="22"/>
        </w:rPr>
        <w:t>5 300</w:t>
      </w:r>
      <w:r w:rsidR="004E75B9" w:rsidRPr="00154101">
        <w:rPr>
          <w:sz w:val="22"/>
        </w:rPr>
        <w:t xml:space="preserve"> руб</w:t>
      </w:r>
      <w:r w:rsidR="00F0257F" w:rsidRPr="00154101">
        <w:rPr>
          <w:rFonts w:eastAsia="Times New Roman"/>
          <w:sz w:val="22"/>
          <w:lang w:eastAsia="ru-RU"/>
        </w:rPr>
        <w:t xml:space="preserve">. </w:t>
      </w:r>
    </w:p>
    <w:p w:rsidR="00FE7555" w:rsidRPr="00154101" w:rsidRDefault="00876026" w:rsidP="0039631C">
      <w:pPr>
        <w:autoSpaceDE w:val="0"/>
        <w:autoSpaceDN w:val="0"/>
        <w:adjustRightInd w:val="0"/>
        <w:spacing w:before="120" w:after="120" w:line="274" w:lineRule="exact"/>
        <w:jc w:val="both"/>
        <w:rPr>
          <w:rFonts w:eastAsia="Times New Roman"/>
          <w:sz w:val="22"/>
          <w:lang w:eastAsia="ru-RU"/>
        </w:rPr>
      </w:pPr>
      <w:r w:rsidRPr="00154101">
        <w:rPr>
          <w:rFonts w:eastAsia="Times New Roman"/>
          <w:sz w:val="22"/>
          <w:lang w:eastAsia="ru-RU"/>
        </w:rPr>
        <w:t xml:space="preserve">  </w:t>
      </w:r>
      <w:r w:rsidR="00FE7555" w:rsidRPr="00154101">
        <w:rPr>
          <w:rFonts w:eastAsia="Times New Roman"/>
          <w:sz w:val="22"/>
          <w:lang w:eastAsia="ru-RU"/>
        </w:rPr>
        <w:t>В случае, если оба родителя (в том числе приемные родители, опекуны, попечители) являются Работниками Общества, материальная помощь оказывается одному из них.</w:t>
      </w:r>
    </w:p>
    <w:p w:rsidR="00F0257F" w:rsidRPr="00154101" w:rsidRDefault="00064F37" w:rsidP="0022059B">
      <w:pPr>
        <w:spacing w:after="120"/>
        <w:jc w:val="both"/>
        <w:rPr>
          <w:rFonts w:eastAsia="Times New Roman"/>
          <w:i/>
          <w:sz w:val="22"/>
          <w:lang w:eastAsia="ru-RU"/>
        </w:rPr>
      </w:pPr>
      <w:r w:rsidRPr="00154101">
        <w:rPr>
          <w:rFonts w:eastAsia="Times New Roman"/>
          <w:sz w:val="22"/>
          <w:lang w:eastAsia="ru-RU"/>
        </w:rPr>
        <w:t>6</w:t>
      </w:r>
      <w:r w:rsidR="00826B07" w:rsidRPr="00154101">
        <w:rPr>
          <w:rFonts w:eastAsia="Times New Roman"/>
          <w:sz w:val="22"/>
          <w:lang w:eastAsia="ru-RU"/>
        </w:rPr>
        <w:t>.4.</w:t>
      </w:r>
      <w:r w:rsidR="002466C9" w:rsidRPr="00154101">
        <w:rPr>
          <w:rFonts w:eastAsia="Times New Roman"/>
          <w:sz w:val="22"/>
          <w:lang w:eastAsia="ru-RU"/>
        </w:rPr>
        <w:t>19</w:t>
      </w:r>
      <w:r w:rsidR="0022059B" w:rsidRPr="00154101">
        <w:rPr>
          <w:rFonts w:eastAsia="Times New Roman"/>
          <w:sz w:val="22"/>
          <w:lang w:eastAsia="ru-RU"/>
        </w:rPr>
        <w:t>.</w:t>
      </w:r>
      <w:r w:rsidR="0022059B" w:rsidRPr="00154101">
        <w:rPr>
          <w:rFonts w:eastAsia="Times New Roman"/>
          <w:sz w:val="22"/>
          <w:lang w:eastAsia="ru-RU"/>
        </w:rPr>
        <w:tab/>
      </w:r>
      <w:r w:rsidR="00F0257F" w:rsidRPr="00154101">
        <w:rPr>
          <w:rFonts w:eastAsia="Times New Roman"/>
          <w:sz w:val="22"/>
          <w:lang w:eastAsia="ru-RU"/>
        </w:rPr>
        <w:t xml:space="preserve">Оказывать материальную помощь молодым Работникам, </w:t>
      </w:r>
      <w:proofErr w:type="gramStart"/>
      <w:r w:rsidR="00F0257F" w:rsidRPr="00154101">
        <w:rPr>
          <w:rFonts w:eastAsia="Times New Roman"/>
          <w:sz w:val="22"/>
          <w:lang w:eastAsia="ru-RU"/>
        </w:rPr>
        <w:t>возвратившимся  на</w:t>
      </w:r>
      <w:proofErr w:type="gramEnd"/>
      <w:r w:rsidR="00F0257F" w:rsidRPr="00154101">
        <w:rPr>
          <w:rFonts w:eastAsia="Times New Roman"/>
          <w:sz w:val="22"/>
          <w:lang w:eastAsia="ru-RU"/>
        </w:rPr>
        <w:t xml:space="preserve"> работу в Общество после прохождения военной службы, по решению Комиссии по социальной защите Работников Общества в размере не более </w:t>
      </w:r>
      <w:r w:rsidR="003D0B5C" w:rsidRPr="00154101">
        <w:rPr>
          <w:rFonts w:eastAsia="Times New Roman"/>
          <w:sz w:val="22"/>
          <w:lang w:eastAsia="ru-RU"/>
        </w:rPr>
        <w:t>10 600</w:t>
      </w:r>
      <w:r w:rsidR="00F0257F" w:rsidRPr="00154101">
        <w:rPr>
          <w:rFonts w:eastAsia="Times New Roman"/>
          <w:sz w:val="22"/>
          <w:lang w:eastAsia="ru-RU"/>
        </w:rPr>
        <w:t xml:space="preserve"> рублей. </w:t>
      </w:r>
    </w:p>
    <w:p w:rsidR="002466C9" w:rsidRPr="00154101" w:rsidRDefault="00064F37" w:rsidP="0022059B">
      <w:pPr>
        <w:spacing w:after="120"/>
        <w:jc w:val="both"/>
        <w:rPr>
          <w:rFonts w:eastAsia="Times New Roman"/>
          <w:bCs/>
          <w:sz w:val="22"/>
          <w:lang w:eastAsia="ru-RU"/>
        </w:rPr>
      </w:pPr>
      <w:r w:rsidRPr="00154101">
        <w:rPr>
          <w:rFonts w:eastAsia="Times New Roman"/>
          <w:sz w:val="22"/>
          <w:lang w:eastAsia="ru-RU"/>
        </w:rPr>
        <w:t>6</w:t>
      </w:r>
      <w:r w:rsidR="00826B07" w:rsidRPr="00154101">
        <w:rPr>
          <w:rFonts w:eastAsia="Times New Roman"/>
          <w:sz w:val="22"/>
          <w:lang w:eastAsia="ru-RU"/>
        </w:rPr>
        <w:t>.4.</w:t>
      </w:r>
      <w:r w:rsidR="002466C9" w:rsidRPr="00154101">
        <w:rPr>
          <w:rFonts w:eastAsia="Times New Roman"/>
          <w:sz w:val="22"/>
          <w:lang w:eastAsia="ru-RU"/>
        </w:rPr>
        <w:t>20</w:t>
      </w:r>
      <w:r w:rsidR="0022059B" w:rsidRPr="00154101">
        <w:rPr>
          <w:rFonts w:eastAsia="Times New Roman"/>
          <w:sz w:val="22"/>
          <w:lang w:eastAsia="ru-RU"/>
        </w:rPr>
        <w:t>.</w:t>
      </w:r>
      <w:r w:rsidR="0022059B" w:rsidRPr="00154101">
        <w:rPr>
          <w:rFonts w:eastAsia="Times New Roman"/>
          <w:sz w:val="22"/>
          <w:lang w:eastAsia="ru-RU"/>
        </w:rPr>
        <w:tab/>
      </w:r>
      <w:r w:rsidR="002B6743" w:rsidRPr="00154101">
        <w:rPr>
          <w:rFonts w:eastAsia="Times New Roman"/>
          <w:sz w:val="22"/>
          <w:lang w:eastAsia="ru-RU"/>
        </w:rPr>
        <w:t>Оказывать</w:t>
      </w:r>
      <w:r w:rsidR="00F0257F" w:rsidRPr="00154101">
        <w:rPr>
          <w:rFonts w:eastAsia="Times New Roman"/>
          <w:sz w:val="22"/>
          <w:lang w:eastAsia="ru-RU"/>
        </w:rPr>
        <w:t xml:space="preserve"> единовременную </w:t>
      </w:r>
      <w:r w:rsidR="002B6743" w:rsidRPr="00154101">
        <w:rPr>
          <w:rFonts w:eastAsia="Times New Roman"/>
          <w:sz w:val="22"/>
          <w:lang w:eastAsia="ru-RU"/>
        </w:rPr>
        <w:t>материальную помощь</w:t>
      </w:r>
      <w:r w:rsidR="00F0257F" w:rsidRPr="00154101">
        <w:rPr>
          <w:rFonts w:eastAsia="Times New Roman"/>
          <w:sz w:val="22"/>
          <w:lang w:eastAsia="ru-RU"/>
        </w:rPr>
        <w:t xml:space="preserve"> Работникам, впервые вступившим </w:t>
      </w:r>
      <w:proofErr w:type="gramStart"/>
      <w:r w:rsidR="00F0257F" w:rsidRPr="00154101">
        <w:rPr>
          <w:rFonts w:eastAsia="Times New Roman"/>
          <w:sz w:val="22"/>
          <w:lang w:eastAsia="ru-RU"/>
        </w:rPr>
        <w:t>в  брак</w:t>
      </w:r>
      <w:proofErr w:type="gramEnd"/>
      <w:r w:rsidR="00F0257F" w:rsidRPr="00154101">
        <w:rPr>
          <w:rFonts w:eastAsia="Times New Roman"/>
          <w:sz w:val="22"/>
          <w:lang w:eastAsia="ru-RU"/>
        </w:rPr>
        <w:t xml:space="preserve">, в </w:t>
      </w:r>
      <w:r w:rsidR="00812FD1" w:rsidRPr="00154101">
        <w:rPr>
          <w:rFonts w:eastAsia="Times New Roman"/>
          <w:sz w:val="22"/>
          <w:lang w:eastAsia="ru-RU"/>
        </w:rPr>
        <w:t xml:space="preserve">размере </w:t>
      </w:r>
      <w:r w:rsidR="00812FD1" w:rsidRPr="00154101">
        <w:rPr>
          <w:rFonts w:eastAsia="Times New Roman"/>
          <w:bCs/>
          <w:sz w:val="22"/>
          <w:lang w:eastAsia="ru-RU"/>
        </w:rPr>
        <w:t xml:space="preserve">не более </w:t>
      </w:r>
      <w:r w:rsidR="003D0B5C" w:rsidRPr="00154101">
        <w:rPr>
          <w:rFonts w:eastAsia="Times New Roman"/>
          <w:sz w:val="22"/>
          <w:lang w:eastAsia="ru-RU"/>
        </w:rPr>
        <w:t>10 600</w:t>
      </w:r>
      <w:r w:rsidR="00812FD1" w:rsidRPr="00154101">
        <w:rPr>
          <w:rFonts w:eastAsia="Times New Roman"/>
          <w:sz w:val="22"/>
          <w:lang w:eastAsia="ru-RU"/>
        </w:rPr>
        <w:t xml:space="preserve"> рублей.</w:t>
      </w:r>
      <w:r w:rsidR="00812FD1" w:rsidRPr="00154101">
        <w:rPr>
          <w:rFonts w:eastAsia="Times New Roman"/>
          <w:bCs/>
          <w:sz w:val="22"/>
          <w:lang w:eastAsia="ru-RU"/>
        </w:rPr>
        <w:t xml:space="preserve"> </w:t>
      </w:r>
    </w:p>
    <w:p w:rsidR="00F81F90" w:rsidRPr="00154101" w:rsidRDefault="00C36E5E" w:rsidP="00F81F90">
      <w:pPr>
        <w:autoSpaceDE w:val="0"/>
        <w:autoSpaceDN w:val="0"/>
        <w:adjustRightInd w:val="0"/>
        <w:spacing w:before="120" w:after="120" w:line="274" w:lineRule="exact"/>
        <w:jc w:val="both"/>
        <w:rPr>
          <w:rFonts w:eastAsia="Times New Roman"/>
          <w:sz w:val="22"/>
          <w:lang w:eastAsia="ru-RU"/>
        </w:rPr>
      </w:pPr>
      <w:r w:rsidRPr="00154101">
        <w:rPr>
          <w:rFonts w:eastAsia="Times New Roman"/>
          <w:sz w:val="22"/>
          <w:lang w:eastAsia="ru-RU"/>
        </w:rPr>
        <w:t xml:space="preserve"> </w:t>
      </w:r>
      <w:r w:rsidR="00876026" w:rsidRPr="00154101">
        <w:rPr>
          <w:rFonts w:eastAsia="Times New Roman"/>
          <w:sz w:val="22"/>
          <w:lang w:eastAsia="ru-RU"/>
        </w:rPr>
        <w:t xml:space="preserve"> </w:t>
      </w:r>
      <w:r w:rsidR="00FE7555" w:rsidRPr="00154101">
        <w:rPr>
          <w:rFonts w:eastAsia="Times New Roman"/>
          <w:sz w:val="22"/>
          <w:lang w:eastAsia="ru-RU"/>
        </w:rPr>
        <w:t>В случае, если оба вступивших в брак являются Работниками Общества, указанная материальная помощь предоставляется одному из них.</w:t>
      </w:r>
    </w:p>
    <w:p w:rsidR="00B1480F" w:rsidRPr="00154101" w:rsidRDefault="00707C83" w:rsidP="00A1351F">
      <w:pPr>
        <w:spacing w:after="120"/>
        <w:jc w:val="both"/>
        <w:rPr>
          <w:rFonts w:eastAsia="Times New Roman"/>
          <w:sz w:val="22"/>
          <w:lang w:eastAsia="ru-RU"/>
        </w:rPr>
      </w:pPr>
      <w:r w:rsidRPr="00154101">
        <w:rPr>
          <w:rFonts w:eastAsia="Times New Roman"/>
          <w:sz w:val="22"/>
          <w:lang w:eastAsia="ru-RU"/>
        </w:rPr>
        <w:t>6.4.21</w:t>
      </w:r>
      <w:r w:rsidR="0022059B" w:rsidRPr="00154101">
        <w:rPr>
          <w:rFonts w:eastAsia="Times New Roman"/>
          <w:sz w:val="22"/>
          <w:lang w:eastAsia="ru-RU"/>
        </w:rPr>
        <w:t>.</w:t>
      </w:r>
      <w:r w:rsidR="0022059B" w:rsidRPr="00154101">
        <w:rPr>
          <w:rFonts w:eastAsia="Times New Roman"/>
          <w:sz w:val="22"/>
          <w:lang w:eastAsia="ru-RU"/>
        </w:rPr>
        <w:tab/>
      </w:r>
      <w:r w:rsidR="00B1480F" w:rsidRPr="00154101">
        <w:rPr>
          <w:rFonts w:eastAsia="Times New Roman"/>
          <w:sz w:val="22"/>
          <w:lang w:eastAsia="ru-RU"/>
        </w:rPr>
        <w:t xml:space="preserve">С учетом экономических возможностей в Обществе, производить доплату женщинам на период временной нетрудоспособности по беременности и родам. Доплата устанавливается в размере не более 5 000 руб. за один календарный день, но не выше разницы между средним заработком </w:t>
      </w:r>
      <w:proofErr w:type="gramStart"/>
      <w:r w:rsidR="00B1480F" w:rsidRPr="00154101">
        <w:rPr>
          <w:rFonts w:eastAsia="Times New Roman"/>
          <w:sz w:val="22"/>
          <w:lang w:eastAsia="ru-RU"/>
        </w:rPr>
        <w:t>Работницы,  рассчитанным</w:t>
      </w:r>
      <w:proofErr w:type="gramEnd"/>
      <w:r w:rsidR="00B1480F" w:rsidRPr="00154101">
        <w:rPr>
          <w:rFonts w:eastAsia="Times New Roman"/>
          <w:sz w:val="22"/>
          <w:lang w:eastAsia="ru-RU"/>
        </w:rPr>
        <w:t xml:space="preserve"> в соответствии с Постановлением Правительства РФ от 24.12.2007 № 922 «Об особенностях порядка исчисления средней заработной платы» в части расчета среднего дневного заработка для оплаты отпусков, предоставляемых в календарных днях и пособием по временной нетрудоспособности возмещаемым за счет средств ФСС.</w:t>
      </w:r>
    </w:p>
    <w:p w:rsidR="00A1351F" w:rsidRPr="00154101" w:rsidRDefault="00A1351F" w:rsidP="00A1351F">
      <w:pPr>
        <w:spacing w:after="120"/>
        <w:jc w:val="both"/>
        <w:rPr>
          <w:i/>
          <w:iCs/>
          <w:sz w:val="22"/>
        </w:rPr>
      </w:pPr>
      <w:r w:rsidRPr="00154101">
        <w:rPr>
          <w:sz w:val="22"/>
        </w:rPr>
        <w:t>При наличии такой возможности в Обществе, генеральный директор может принять решение об освобождении беременных женщин от работы с 10 недель беременности (раньше установленного ТК РФ срока) до ухода в отпуск по беременности и родам путем предоставления дополнительного отпуска с оплатой, не превышающ</w:t>
      </w:r>
      <w:r w:rsidR="00B27533" w:rsidRPr="00154101">
        <w:rPr>
          <w:sz w:val="22"/>
        </w:rPr>
        <w:t>ей среднего заработка работника.</w:t>
      </w:r>
    </w:p>
    <w:p w:rsidR="00A1351F" w:rsidRPr="00154101" w:rsidRDefault="00A1351F" w:rsidP="00A1351F">
      <w:pPr>
        <w:spacing w:after="120"/>
        <w:jc w:val="both"/>
        <w:rPr>
          <w:sz w:val="22"/>
        </w:rPr>
      </w:pPr>
      <w:r w:rsidRPr="00154101">
        <w:rPr>
          <w:sz w:val="22"/>
        </w:rPr>
        <w:t xml:space="preserve">Оплата дополнительного отпуска, предоставленного женщине с 10 недели беременности до ухода в отпуск по беременности и родам, осуществляется только за дни, являющиеся рабочими днями для работников в соответствии с трудовым законодательством и производственным календарем. В случае работы по сменному графику - за дни, являющиеся рабочими в соответствии с утвержденным графиком сменности. </w:t>
      </w:r>
    </w:p>
    <w:p w:rsidR="00A1351F" w:rsidRPr="00154101" w:rsidRDefault="00A1351F" w:rsidP="00A1351F">
      <w:pPr>
        <w:spacing w:before="120" w:after="120"/>
        <w:jc w:val="both"/>
        <w:rPr>
          <w:sz w:val="22"/>
        </w:rPr>
      </w:pPr>
      <w:r w:rsidRPr="00154101">
        <w:rPr>
          <w:sz w:val="22"/>
        </w:rPr>
        <w:t>При этом прием работника на временную вакансию (на время отпуска по беременности и родам), а также установление доплат за выполнение обязанностей временно отсутствующего работника необходимо осуществлять только со сроков наступления отпуска по беременности и родам, установленных действующим законодательством (Статья 255 ТК РФ).</w:t>
      </w:r>
    </w:p>
    <w:p w:rsidR="00707C83" w:rsidRPr="00154101" w:rsidRDefault="004E211C" w:rsidP="0023445B">
      <w:pPr>
        <w:spacing w:after="120"/>
        <w:jc w:val="both"/>
        <w:rPr>
          <w:rFonts w:eastAsia="Times New Roman"/>
          <w:sz w:val="22"/>
          <w:lang w:eastAsia="ru-RU"/>
        </w:rPr>
      </w:pPr>
      <w:r w:rsidRPr="00154101">
        <w:rPr>
          <w:rFonts w:eastAsia="Times New Roman"/>
          <w:sz w:val="22"/>
          <w:lang w:eastAsia="ru-RU"/>
        </w:rPr>
        <w:t>6.4.2</w:t>
      </w:r>
      <w:r w:rsidR="007E4159" w:rsidRPr="00154101">
        <w:rPr>
          <w:rFonts w:eastAsia="Times New Roman"/>
          <w:sz w:val="22"/>
          <w:lang w:eastAsia="ru-RU"/>
        </w:rPr>
        <w:t>2</w:t>
      </w:r>
      <w:r w:rsidR="0022059B" w:rsidRPr="00154101">
        <w:rPr>
          <w:rFonts w:eastAsia="Times New Roman"/>
          <w:sz w:val="22"/>
          <w:lang w:eastAsia="ru-RU"/>
        </w:rPr>
        <w:t>.</w:t>
      </w:r>
      <w:r w:rsidR="0022059B" w:rsidRPr="00154101">
        <w:rPr>
          <w:rFonts w:eastAsia="Times New Roman"/>
          <w:sz w:val="22"/>
          <w:lang w:eastAsia="ru-RU"/>
        </w:rPr>
        <w:tab/>
      </w:r>
      <w:r w:rsidR="007E4159" w:rsidRPr="00154101">
        <w:rPr>
          <w:rFonts w:eastAsia="Times New Roman"/>
          <w:sz w:val="22"/>
          <w:lang w:eastAsia="ru-RU"/>
        </w:rPr>
        <w:t xml:space="preserve">При наличии такой возможности, предоставлять автотранспорт для организации похорон </w:t>
      </w:r>
      <w:r w:rsidR="00707BD3" w:rsidRPr="00154101">
        <w:rPr>
          <w:rFonts w:eastAsia="Times New Roman"/>
          <w:sz w:val="22"/>
          <w:lang w:eastAsia="ru-RU"/>
        </w:rPr>
        <w:t xml:space="preserve">Работника </w:t>
      </w:r>
      <w:r w:rsidR="007E4159" w:rsidRPr="00154101">
        <w:rPr>
          <w:rFonts w:eastAsia="Times New Roman"/>
          <w:sz w:val="22"/>
          <w:lang w:eastAsia="ru-RU"/>
        </w:rPr>
        <w:t>и пенсионеров Общества</w:t>
      </w:r>
    </w:p>
    <w:p w:rsidR="0023445B" w:rsidRPr="00154101" w:rsidRDefault="00A0338B" w:rsidP="0023445B">
      <w:pPr>
        <w:spacing w:before="120" w:after="120"/>
        <w:jc w:val="both"/>
        <w:rPr>
          <w:sz w:val="22"/>
        </w:rPr>
      </w:pPr>
      <w:r w:rsidRPr="00154101">
        <w:rPr>
          <w:rFonts w:eastAsia="Times New Roman"/>
          <w:sz w:val="22"/>
          <w:lang w:eastAsia="ru-RU"/>
        </w:rPr>
        <w:lastRenderedPageBreak/>
        <w:t>6.4.23</w:t>
      </w:r>
      <w:r w:rsidR="0022059B" w:rsidRPr="00154101">
        <w:rPr>
          <w:rFonts w:eastAsia="Times New Roman"/>
          <w:sz w:val="22"/>
          <w:lang w:eastAsia="ru-RU"/>
        </w:rPr>
        <w:t>.</w:t>
      </w:r>
      <w:r w:rsidR="0022059B" w:rsidRPr="00154101">
        <w:rPr>
          <w:rFonts w:eastAsia="Times New Roman"/>
          <w:sz w:val="22"/>
          <w:lang w:eastAsia="ru-RU"/>
        </w:rPr>
        <w:tab/>
      </w:r>
      <w:r w:rsidR="0023445B" w:rsidRPr="00154101">
        <w:rPr>
          <w:sz w:val="22"/>
        </w:rPr>
        <w:t>При отсутствии в регламентирующих документах Общества (Коллективный договор, ЛНД) доплаты за период временной нетрудоспособности, Работнику, по решению комиссии по социальной защите, может быть оказана материальная помощь:</w:t>
      </w:r>
    </w:p>
    <w:p w:rsidR="0023445B" w:rsidRPr="00154101" w:rsidRDefault="0023445B" w:rsidP="0023445B">
      <w:pPr>
        <w:tabs>
          <w:tab w:val="left" w:pos="709"/>
        </w:tabs>
        <w:spacing w:after="120"/>
        <w:jc w:val="both"/>
        <w:rPr>
          <w:sz w:val="22"/>
        </w:rPr>
      </w:pPr>
      <w:r w:rsidRPr="00154101">
        <w:rPr>
          <w:sz w:val="22"/>
        </w:rPr>
        <w:t>а.        в случае временной утраты трудоспособности по общему заболеванию - оплачивается не более 10 календарных дней в год. При этом, в случае временной утраты трудоспособности, которая была получена при нахождении в очередном и других отпусках, а также в случае нарушения режима, выплата материальной помощи не производится;</w:t>
      </w:r>
    </w:p>
    <w:p w:rsidR="0023445B" w:rsidRPr="00154101" w:rsidRDefault="0023445B" w:rsidP="0023445B">
      <w:pPr>
        <w:tabs>
          <w:tab w:val="left" w:pos="709"/>
        </w:tabs>
        <w:spacing w:after="120"/>
        <w:jc w:val="both"/>
        <w:rPr>
          <w:sz w:val="22"/>
        </w:rPr>
      </w:pPr>
      <w:r w:rsidRPr="00154101">
        <w:rPr>
          <w:sz w:val="22"/>
        </w:rPr>
        <w:t>б.       в случае временной утраты трудоспособности по уходу за ребенком до 7 лет - оплачивается не более 10 календарных дней в год. При этом, в случае временной утраты трудоспособности, которая была получена при нахождении в очередном и других отпусках, а также в случае нарушения режима - выплата материальной помощи не производится;</w:t>
      </w:r>
    </w:p>
    <w:p w:rsidR="0023445B" w:rsidRPr="00154101" w:rsidRDefault="0023445B" w:rsidP="0023445B">
      <w:pPr>
        <w:tabs>
          <w:tab w:val="left" w:pos="709"/>
        </w:tabs>
        <w:spacing w:after="120"/>
        <w:jc w:val="both"/>
        <w:rPr>
          <w:sz w:val="22"/>
        </w:rPr>
      </w:pPr>
      <w:r w:rsidRPr="00154101">
        <w:rPr>
          <w:sz w:val="22"/>
        </w:rPr>
        <w:t xml:space="preserve">в.        в случае временной утраты трудоспособности в результате полученных бытовых травм, а </w:t>
      </w:r>
      <w:proofErr w:type="gramStart"/>
      <w:r w:rsidRPr="00154101">
        <w:rPr>
          <w:sz w:val="22"/>
        </w:rPr>
        <w:t>так-же</w:t>
      </w:r>
      <w:proofErr w:type="gramEnd"/>
      <w:r w:rsidRPr="00154101">
        <w:rPr>
          <w:sz w:val="22"/>
        </w:rPr>
        <w:t xml:space="preserve"> вследствие тяжелых, хронических и профессиональных заболеваний не связанных с алкогольным, наркотическим, токсическим опьянением - оплачивается не более 30 календарных дней в год. При этом, в случае временной утраты трудоспособности, которая была получена при нахождении в очередном и других отпусках, а также в случае нарушения режима - выплата материальной помощи не производится;</w:t>
      </w:r>
    </w:p>
    <w:p w:rsidR="0023445B" w:rsidRPr="00154101" w:rsidRDefault="0023445B" w:rsidP="0023445B">
      <w:pPr>
        <w:tabs>
          <w:tab w:val="left" w:pos="567"/>
        </w:tabs>
        <w:spacing w:after="120"/>
        <w:jc w:val="both"/>
        <w:rPr>
          <w:sz w:val="22"/>
        </w:rPr>
      </w:pPr>
      <w:r w:rsidRPr="00154101">
        <w:rPr>
          <w:sz w:val="22"/>
        </w:rPr>
        <w:t>г.       в случае временной утраты трудоспособности в результате оперативного лечения и на период послеоперационной реабилитации – оплачивается не более 30 календарных дней в год.</w:t>
      </w:r>
    </w:p>
    <w:p w:rsidR="0023445B" w:rsidRPr="00154101" w:rsidRDefault="0023445B" w:rsidP="0023445B">
      <w:pPr>
        <w:spacing w:after="120"/>
        <w:jc w:val="both"/>
        <w:rPr>
          <w:sz w:val="22"/>
        </w:rPr>
      </w:pPr>
      <w:r w:rsidRPr="00154101">
        <w:rPr>
          <w:sz w:val="22"/>
        </w:rPr>
        <w:t>В совокупности материальная помощь работнику может быть оказана не более чем за 30 календарных дней в год по любым основаниям.</w:t>
      </w:r>
    </w:p>
    <w:p w:rsidR="0023445B" w:rsidRPr="00154101" w:rsidRDefault="0023445B" w:rsidP="0023445B">
      <w:pPr>
        <w:spacing w:after="120"/>
        <w:jc w:val="both"/>
        <w:rPr>
          <w:sz w:val="22"/>
          <w:lang w:eastAsia="ru-RU"/>
        </w:rPr>
      </w:pPr>
      <w:r w:rsidRPr="00154101">
        <w:rPr>
          <w:sz w:val="22"/>
          <w:lang w:eastAsia="ru-RU"/>
        </w:rPr>
        <w:t>В исключительных случаях, при наличии средств на эти цели в утверждённом бизнес-плане Общества, Комиссия по социальной защите может принять решение об оказании материальной помощи работнику с увеличением продолжительности дней временной утраты трудоспособности в случаях, предусмотренных подпунктом «г».</w:t>
      </w:r>
    </w:p>
    <w:p w:rsidR="007E4159" w:rsidRPr="00154101" w:rsidRDefault="0023445B" w:rsidP="0023445B">
      <w:pPr>
        <w:spacing w:after="120"/>
        <w:jc w:val="both"/>
        <w:rPr>
          <w:rFonts w:eastAsia="Times New Roman"/>
          <w:sz w:val="22"/>
          <w:lang w:eastAsia="ru-RU"/>
        </w:rPr>
      </w:pPr>
      <w:r w:rsidRPr="00154101">
        <w:rPr>
          <w:sz w:val="22"/>
        </w:rPr>
        <w:t xml:space="preserve"> Размер материальной помощи может составлять до 100% среднего дневного заработка за период временной нетрудоспособности (не более вышеуказанных периодов в год), рассчитанного в соответствии с Постановлением Правительства РФ от 24 декабря 2007г. № 922. Сумма материальной помощи определяется из расчета не более 10 000 руб. за один календарный день, но не выше разницы между дневным размером среднего дневного заработка - застрахованного лица и пособия по временной нетрудоспособности, рассчитанных в соответствии Постановлением Правительства РФ от 24 декабря 2007 г. № 922.</w:t>
      </w:r>
    </w:p>
    <w:p w:rsidR="003D0B5C" w:rsidRPr="00154101" w:rsidRDefault="00FA358D" w:rsidP="00673495">
      <w:pPr>
        <w:pStyle w:val="aff0"/>
        <w:widowControl w:val="0"/>
        <w:tabs>
          <w:tab w:val="left" w:pos="710"/>
        </w:tabs>
        <w:autoSpaceDE w:val="0"/>
        <w:autoSpaceDN w:val="0"/>
        <w:adjustRightInd w:val="0"/>
        <w:spacing w:before="115" w:after="120" w:line="274" w:lineRule="exact"/>
        <w:ind w:left="0"/>
        <w:contextualSpacing w:val="0"/>
        <w:jc w:val="both"/>
        <w:rPr>
          <w:iCs/>
          <w:sz w:val="22"/>
          <w:lang w:eastAsia="ru-RU"/>
        </w:rPr>
      </w:pPr>
      <w:r w:rsidRPr="00154101">
        <w:rPr>
          <w:rFonts w:eastAsia="Times New Roman"/>
          <w:sz w:val="22"/>
          <w:lang w:eastAsia="ru-RU"/>
        </w:rPr>
        <w:t xml:space="preserve">6.4.24. </w:t>
      </w:r>
      <w:r w:rsidR="0023445B" w:rsidRPr="00154101">
        <w:rPr>
          <w:iCs/>
          <w:sz w:val="22"/>
          <w:lang w:eastAsia="ru-RU"/>
        </w:rPr>
        <w:t xml:space="preserve">Работнику, имеющему непрерывный стаж работы в Обществе не менее 5 лет и не имевшего за предшествующий календарный год (с 01.01. по 31.12.) периодов временной нетрудоспособности (за исключением временной нетрудоспособности в связи с несчастными случаями на производстве при отсутствии вины работника), оказывается материальная помощь к отпуску в размере не более 5 300 руб. </w:t>
      </w:r>
    </w:p>
    <w:p w:rsidR="00A1351F" w:rsidRPr="00154101" w:rsidRDefault="00673495" w:rsidP="00A1351F">
      <w:pPr>
        <w:pStyle w:val="aff0"/>
        <w:widowControl w:val="0"/>
        <w:tabs>
          <w:tab w:val="left" w:pos="710"/>
        </w:tabs>
        <w:autoSpaceDE w:val="0"/>
        <w:autoSpaceDN w:val="0"/>
        <w:adjustRightInd w:val="0"/>
        <w:spacing w:before="115" w:after="120" w:line="274" w:lineRule="exact"/>
        <w:ind w:left="0"/>
        <w:contextualSpacing w:val="0"/>
        <w:jc w:val="both"/>
        <w:rPr>
          <w:sz w:val="22"/>
          <w:lang w:eastAsia="ru-RU"/>
        </w:rPr>
      </w:pPr>
      <w:r w:rsidRPr="00154101">
        <w:rPr>
          <w:iCs/>
          <w:sz w:val="22"/>
          <w:lang w:eastAsia="ru-RU"/>
        </w:rPr>
        <w:t xml:space="preserve">6.4.25. </w:t>
      </w:r>
      <w:r w:rsidR="00A1351F" w:rsidRPr="00154101">
        <w:rPr>
          <w:iCs/>
          <w:sz w:val="22"/>
          <w:lang w:eastAsia="ru-RU"/>
        </w:rPr>
        <w:t xml:space="preserve">При </w:t>
      </w:r>
      <w:r w:rsidR="00A1351F" w:rsidRPr="00154101">
        <w:rPr>
          <w:sz w:val="22"/>
          <w:lang w:eastAsia="ru-RU"/>
        </w:rPr>
        <w:t xml:space="preserve">увольнении работника по состоянию здоровья в соответствии с медицинским заключением  (пункт 8 части первой статьи 77 ТК РФ либо пункт 5 части первой статьи 83 ТК РФ) без установления инвалидности и не достигшего пенсионных оснований, в случае, если Работник на момент увольнения был занят на работах с вредными условиями труда, выплачивать </w:t>
      </w:r>
      <w:r w:rsidR="00A1351F" w:rsidRPr="00154101">
        <w:rPr>
          <w:b/>
          <w:sz w:val="22"/>
          <w:lang w:eastAsia="ru-RU"/>
        </w:rPr>
        <w:t xml:space="preserve">единовременную выплату (пособие) в связи с увольнением по состоянию здоровья </w:t>
      </w:r>
      <w:r w:rsidR="00A1351F" w:rsidRPr="00154101">
        <w:rPr>
          <w:sz w:val="22"/>
          <w:lang w:eastAsia="ru-RU"/>
        </w:rPr>
        <w:t xml:space="preserve"> из расчета один прожиточный минимум (для трудоспособного  населения) в субъекте РФ, умноженный на количество полных лет стажа Работника в Обществе на момент увольнения, но не более 20 прожиточных минимумов (для трудоспособного населения) в субъекте РФ.</w:t>
      </w:r>
    </w:p>
    <w:p w:rsidR="00673495" w:rsidRPr="00154101" w:rsidRDefault="00673495" w:rsidP="00A1351F">
      <w:pPr>
        <w:pStyle w:val="aff0"/>
        <w:widowControl w:val="0"/>
        <w:tabs>
          <w:tab w:val="left" w:pos="710"/>
        </w:tabs>
        <w:autoSpaceDE w:val="0"/>
        <w:autoSpaceDN w:val="0"/>
        <w:adjustRightInd w:val="0"/>
        <w:spacing w:before="115" w:after="120" w:line="274" w:lineRule="exact"/>
        <w:ind w:left="0"/>
        <w:contextualSpacing w:val="0"/>
        <w:jc w:val="both"/>
        <w:rPr>
          <w:iCs/>
          <w:sz w:val="22"/>
          <w:lang w:eastAsia="ru-RU"/>
        </w:rPr>
      </w:pPr>
      <w:r w:rsidRPr="00154101">
        <w:rPr>
          <w:iCs/>
          <w:sz w:val="22"/>
          <w:lang w:eastAsia="ru-RU"/>
        </w:rPr>
        <w:t xml:space="preserve">6.4.26. Приобретать (с частичной оплатой работником в размере не менее 10 %, исходя из условий заключённых договоров, при наличии средств на эти цели в утверждённом бизнес-плане Общества) санаторно-курортные и оздоровительные путевки (кроме путёвок, выданных за счет средств государственных социальных внебюджетных фондов) работнику и членам его семьи (муж, жена, дети в возрасте до 18 лет включительно), находящимся на его иждивении, на лечение (оздоровление) в учреждения санаторного типа (имеющие медицинскую лицензию) при наличии медицинских показаний у работника и членов семьи, а также в оздоровительные учреждения (базы отдыха, пансионаты, оздоровительные лагеря, санаторно-оздоровительные комплексы). </w:t>
      </w:r>
    </w:p>
    <w:p w:rsidR="00673495" w:rsidRPr="00154101" w:rsidRDefault="00673495" w:rsidP="00673495">
      <w:pPr>
        <w:spacing w:after="120"/>
        <w:jc w:val="both"/>
        <w:rPr>
          <w:iCs/>
          <w:sz w:val="22"/>
          <w:lang w:eastAsia="ru-RU"/>
        </w:rPr>
      </w:pPr>
      <w:r w:rsidRPr="00154101">
        <w:rPr>
          <w:iCs/>
          <w:sz w:val="22"/>
          <w:lang w:eastAsia="ru-RU"/>
        </w:rPr>
        <w:lastRenderedPageBreak/>
        <w:t>На аналогичных условиях могут быть приобретены путевки в социально-оздоровительные объекты, находящиеся на балансе Общества, при наличии свободных путевок, не востребованных работниками Общества, для детей работников, обучающихся на очном отделении высшего и средне-специального учебного заведения и находящимся на иждивении родителей до момента окончания ими учебного заведения, но не позднее достижения ими 23 лет.</w:t>
      </w:r>
    </w:p>
    <w:p w:rsidR="00673495" w:rsidRPr="00154101" w:rsidRDefault="00673495" w:rsidP="00673495">
      <w:pPr>
        <w:spacing w:after="120"/>
        <w:jc w:val="both"/>
        <w:rPr>
          <w:iCs/>
          <w:sz w:val="22"/>
          <w:lang w:eastAsia="ru-RU"/>
        </w:rPr>
      </w:pPr>
      <w:r w:rsidRPr="00154101">
        <w:rPr>
          <w:iCs/>
          <w:sz w:val="22"/>
          <w:lang w:eastAsia="ru-RU"/>
        </w:rPr>
        <w:t xml:space="preserve">Получение льготной путёвки производится не чаще 1 раза в два года. </w:t>
      </w:r>
    </w:p>
    <w:p w:rsidR="00673495" w:rsidRPr="00154101" w:rsidRDefault="00673495" w:rsidP="00673495">
      <w:pPr>
        <w:spacing w:after="120"/>
        <w:jc w:val="both"/>
        <w:rPr>
          <w:iCs/>
          <w:sz w:val="22"/>
          <w:lang w:eastAsia="ru-RU"/>
        </w:rPr>
      </w:pPr>
      <w:r w:rsidRPr="00154101">
        <w:rPr>
          <w:iCs/>
          <w:sz w:val="22"/>
          <w:lang w:eastAsia="ru-RU"/>
        </w:rPr>
        <w:t>При наличии средств на эти цели в бизнес-плане, по решению единоличного исполнительного органа Общества:</w:t>
      </w:r>
    </w:p>
    <w:p w:rsidR="00673495" w:rsidRPr="00154101" w:rsidRDefault="00673495" w:rsidP="00673495">
      <w:pPr>
        <w:spacing w:after="120"/>
        <w:jc w:val="both"/>
        <w:rPr>
          <w:iCs/>
          <w:sz w:val="22"/>
          <w:lang w:eastAsia="ru-RU"/>
        </w:rPr>
      </w:pPr>
      <w:r w:rsidRPr="00154101">
        <w:rPr>
          <w:iCs/>
          <w:sz w:val="22"/>
          <w:lang w:eastAsia="ru-RU"/>
        </w:rPr>
        <w:t xml:space="preserve">- периодичность приобретения путевок в учреждения санаторного типа, входящих в периметр Компании может быть изменена до 1 раза в год. Общее количество дней отдыха за 2 года не должно превышать 36 календарных дней. </w:t>
      </w:r>
    </w:p>
    <w:p w:rsidR="00673495" w:rsidRPr="00154101" w:rsidRDefault="00673495" w:rsidP="00673495">
      <w:pPr>
        <w:spacing w:after="120"/>
        <w:jc w:val="both"/>
        <w:rPr>
          <w:iCs/>
          <w:sz w:val="22"/>
          <w:lang w:eastAsia="ru-RU"/>
        </w:rPr>
      </w:pPr>
      <w:r w:rsidRPr="00154101">
        <w:rPr>
          <w:iCs/>
          <w:sz w:val="22"/>
          <w:lang w:eastAsia="ru-RU"/>
        </w:rPr>
        <w:t>- членам семьи работника, не находящимся на иждивении, могут выделяться путевки в оздоровительные учреждения и учреждения санаторного типа периметра Компании, находящиеся в регионе деятельности общества.</w:t>
      </w:r>
    </w:p>
    <w:p w:rsidR="00673495" w:rsidRPr="00154101" w:rsidRDefault="00673495" w:rsidP="00673495">
      <w:pPr>
        <w:spacing w:after="120"/>
        <w:jc w:val="both"/>
        <w:rPr>
          <w:iCs/>
          <w:sz w:val="22"/>
          <w:lang w:eastAsia="ru-RU"/>
        </w:rPr>
      </w:pPr>
      <w:r w:rsidRPr="00154101">
        <w:rPr>
          <w:iCs/>
          <w:sz w:val="22"/>
          <w:lang w:eastAsia="ru-RU"/>
        </w:rPr>
        <w:t>Приобретение  путевок  в местные оздоровительные учреждения,  не  входящие  в  периметр Компании (база (дом) отдыха, пансионат, оздоровительный центр, оздоровительный лагерь, спортивно – оздоровительный комплекс или иная организация, не относящаяся к системе здравоохранения и оказывающая услуги по обеспечению отдыха и оздоровления), длительностью  не  более  двух  дней производится  при  наличии  средств  на  эти  цели  в  Бизнес-плане  Общества,  после  реализации  программы  санаторно-курортного  и  реабилитационно-восстановительного лечения. Периодичность предоставления таких путевок может быть не чаще 2 раз в год.</w:t>
      </w:r>
    </w:p>
    <w:p w:rsidR="00673495" w:rsidRPr="00154101" w:rsidRDefault="00673495" w:rsidP="00673495">
      <w:pPr>
        <w:spacing w:after="120"/>
        <w:jc w:val="both"/>
        <w:rPr>
          <w:iCs/>
          <w:sz w:val="22"/>
          <w:lang w:eastAsia="ru-RU"/>
        </w:rPr>
      </w:pPr>
      <w:r w:rsidRPr="00154101">
        <w:rPr>
          <w:iCs/>
          <w:sz w:val="22"/>
          <w:lang w:eastAsia="ru-RU"/>
        </w:rPr>
        <w:t>Право на использование данной льготы наступает у работника не ранее, чем через два года со дня начала непрерывной работы в Обществе. Порядок распределения путёвок определяется Обществом самостоятельно в соответствии с ЛНД Общества в пределах выделяемых средств. (Общество должно самостоятельно разработать дифференцированную систему возмещения стоимости путёвок за счёт средств работника в зависимости от среднемесячной заработной платы работника. Общество самостоятельно определяет необходимость предусматривать в коллективном договоре возможность приобретения путёвок в учреждения санаторного типа, не входящих в периметр Компании.)</w:t>
      </w:r>
    </w:p>
    <w:p w:rsidR="00673495" w:rsidRPr="00154101" w:rsidRDefault="00673495" w:rsidP="00673495">
      <w:pPr>
        <w:pStyle w:val="aff0"/>
        <w:widowControl w:val="0"/>
        <w:tabs>
          <w:tab w:val="left" w:pos="710"/>
        </w:tabs>
        <w:autoSpaceDE w:val="0"/>
        <w:autoSpaceDN w:val="0"/>
        <w:adjustRightInd w:val="0"/>
        <w:spacing w:before="115" w:after="120" w:line="274" w:lineRule="exact"/>
        <w:ind w:left="0"/>
        <w:contextualSpacing w:val="0"/>
        <w:jc w:val="both"/>
        <w:rPr>
          <w:iCs/>
          <w:sz w:val="22"/>
          <w:lang w:eastAsia="ru-RU"/>
        </w:rPr>
      </w:pPr>
      <w:r w:rsidRPr="00154101">
        <w:rPr>
          <w:iCs/>
          <w:sz w:val="22"/>
          <w:lang w:eastAsia="ru-RU"/>
        </w:rPr>
        <w:t>По решению Комиссии по социальной защите Общества, санаторно-курортные и оздоровительные путевки в учреждения санаторного типа (имеющие медицинскую лицензию) могут предоставляться бесплатно работникам, которым показано санаторно-курортное или реабилитационно-восстановительное лечение по результатам периодического медицинского осмотра.</w:t>
      </w:r>
    </w:p>
    <w:p w:rsidR="00673495" w:rsidRPr="00154101" w:rsidRDefault="00673495" w:rsidP="00673495">
      <w:pPr>
        <w:pStyle w:val="aff0"/>
        <w:widowControl w:val="0"/>
        <w:tabs>
          <w:tab w:val="left" w:pos="710"/>
        </w:tabs>
        <w:autoSpaceDE w:val="0"/>
        <w:autoSpaceDN w:val="0"/>
        <w:adjustRightInd w:val="0"/>
        <w:spacing w:before="115" w:after="120" w:line="274" w:lineRule="exact"/>
        <w:ind w:left="0"/>
        <w:contextualSpacing w:val="0"/>
        <w:jc w:val="both"/>
        <w:rPr>
          <w:sz w:val="22"/>
          <w:lang w:eastAsia="ru-RU"/>
        </w:rPr>
      </w:pPr>
      <w:r w:rsidRPr="00154101">
        <w:rPr>
          <w:sz w:val="22"/>
        </w:rPr>
        <w:t>6.4.27.  При наличии средств на эти цели в бизнес-плане Общества, в случае если среднемесячный доход на одного члена семьи работника (включая супруга и детей (до 18 лет включительно), совместно проживающих с ним, составляет менее 1,0 прожиточного минимума (для всего населения) в субъекте Российской Федерации, в котором проживает работник и члены его семьи (среднемесячный доход определяется без учета годового вознаграждения работника), генеральный директор может принять решение о приобретении 1 раз в 3 года санаторно-курортных и оздоровительных путевок на лечение (оздоровление) в учреждения санаторного типа (имеющие медицинскую лицензию) для работника и членов его семьи (включая супруга и детей до 18 лет включительно) при наличии медицинских показаний у работника. В этом случае оплата проезда работника, супруга и детей (до 18 лет включительно) в учреждения санаторного типа и обратно осуществляется за счет средств работодателя дополнительно к льготе, предусмотренной</w:t>
      </w:r>
      <w:r w:rsidRPr="00154101">
        <w:rPr>
          <w:sz w:val="22"/>
          <w:lang w:eastAsia="ru-RU"/>
        </w:rPr>
        <w:t xml:space="preserve"> пунктом 4. (Приложения 10.1).</w:t>
      </w:r>
    </w:p>
    <w:p w:rsidR="00A1351F" w:rsidRPr="00154101" w:rsidRDefault="00673495" w:rsidP="00673495">
      <w:pPr>
        <w:pStyle w:val="aff0"/>
        <w:widowControl w:val="0"/>
        <w:tabs>
          <w:tab w:val="left" w:pos="710"/>
        </w:tabs>
        <w:autoSpaceDE w:val="0"/>
        <w:autoSpaceDN w:val="0"/>
        <w:adjustRightInd w:val="0"/>
        <w:spacing w:before="115" w:after="120" w:line="274" w:lineRule="exact"/>
        <w:ind w:left="0"/>
        <w:jc w:val="both"/>
        <w:rPr>
          <w:sz w:val="22"/>
          <w:lang w:eastAsia="ru-RU"/>
        </w:rPr>
      </w:pPr>
      <w:r w:rsidRPr="00154101">
        <w:rPr>
          <w:sz w:val="22"/>
          <w:lang w:eastAsia="ru-RU"/>
        </w:rPr>
        <w:t>6.4.28.  Работникам, проживающим в других населенных пунктах РФ, заключившим трудовые договоры о работе в Обществе вахтовым методом производить возмещение стоимости проезда к местонахождению Общества и обратно для трудоустройства на основании документов, подтверждающих фактические затраты, однократно.</w:t>
      </w:r>
    </w:p>
    <w:p w:rsidR="00A1351F" w:rsidRPr="00154101" w:rsidRDefault="00A1351F" w:rsidP="00A1351F">
      <w:pPr>
        <w:spacing w:after="120"/>
        <w:jc w:val="both"/>
        <w:rPr>
          <w:sz w:val="22"/>
        </w:rPr>
      </w:pPr>
      <w:r w:rsidRPr="00154101">
        <w:rPr>
          <w:sz w:val="22"/>
        </w:rPr>
        <w:t xml:space="preserve">6.4.29. При наличии у работника 2-х и более детей в возрасте до 3 лет, Комиссией по социальной защите Общества может быть принято решение о назначении выплат на каждого ребенка. Размеры и порядок выплат определяются в соответствии с п.6.4.16. и 6.4.17. </w:t>
      </w:r>
    </w:p>
    <w:p w:rsidR="00A1351F" w:rsidRPr="00154101" w:rsidRDefault="00A1351F" w:rsidP="00A1351F">
      <w:pPr>
        <w:pStyle w:val="aff0"/>
        <w:widowControl w:val="0"/>
        <w:tabs>
          <w:tab w:val="left" w:pos="710"/>
        </w:tabs>
        <w:autoSpaceDE w:val="0"/>
        <w:autoSpaceDN w:val="0"/>
        <w:adjustRightInd w:val="0"/>
        <w:spacing w:before="115" w:after="120" w:line="274" w:lineRule="exact"/>
        <w:ind w:left="0"/>
        <w:jc w:val="both"/>
        <w:rPr>
          <w:sz w:val="22"/>
        </w:rPr>
      </w:pPr>
      <w:r w:rsidRPr="00154101">
        <w:rPr>
          <w:sz w:val="22"/>
        </w:rPr>
        <w:lastRenderedPageBreak/>
        <w:t>6.4.30. По решению Комиссии по социальной защите Общества, работнику, имеющему ребенка до 3 лет и находящемуся в отпуске по беременности и родам, могут производиться выплаты в соответствии с пунктами 6.4.16. и 6.4.17. в зависимости от возраста ребенка.</w:t>
      </w:r>
    </w:p>
    <w:p w:rsidR="00A1351F" w:rsidRPr="00154101" w:rsidRDefault="00A1351F" w:rsidP="00673495">
      <w:pPr>
        <w:pStyle w:val="aff0"/>
        <w:widowControl w:val="0"/>
        <w:tabs>
          <w:tab w:val="left" w:pos="710"/>
        </w:tabs>
        <w:autoSpaceDE w:val="0"/>
        <w:autoSpaceDN w:val="0"/>
        <w:adjustRightInd w:val="0"/>
        <w:spacing w:before="115" w:after="120" w:line="274" w:lineRule="exact"/>
        <w:ind w:left="0"/>
        <w:jc w:val="both"/>
        <w:rPr>
          <w:rFonts w:eastAsia="Times New Roman"/>
          <w:sz w:val="22"/>
          <w:lang w:eastAsia="ru-RU"/>
        </w:rPr>
      </w:pPr>
    </w:p>
    <w:p w:rsidR="00B570B3" w:rsidRPr="00154101" w:rsidRDefault="002466C9" w:rsidP="00876026">
      <w:pPr>
        <w:pStyle w:val="afb"/>
        <w:jc w:val="left"/>
        <w:rPr>
          <w:rFonts w:ascii="Times New Roman" w:hAnsi="Times New Roman"/>
          <w:b/>
          <w:sz w:val="22"/>
          <w:lang w:eastAsia="ru-RU"/>
        </w:rPr>
      </w:pPr>
      <w:bookmarkStart w:id="30" w:name="_Toc512353087"/>
      <w:r w:rsidRPr="00154101">
        <w:rPr>
          <w:rFonts w:ascii="Times New Roman" w:hAnsi="Times New Roman"/>
          <w:b/>
          <w:sz w:val="22"/>
          <w:lang w:eastAsia="ru-RU"/>
        </w:rPr>
        <w:t xml:space="preserve">6.5. </w:t>
      </w:r>
      <w:r w:rsidR="00361437" w:rsidRPr="00154101">
        <w:rPr>
          <w:rFonts w:ascii="Times New Roman" w:hAnsi="Times New Roman"/>
          <w:b/>
          <w:sz w:val="22"/>
          <w:lang w:eastAsia="ru-RU"/>
        </w:rPr>
        <w:t>Социальная поддержка пенсионеров</w:t>
      </w:r>
      <w:bookmarkEnd w:id="30"/>
      <w:r w:rsidR="00304BD1" w:rsidRPr="00154101">
        <w:rPr>
          <w:rFonts w:ascii="Times New Roman" w:hAnsi="Times New Roman"/>
          <w:b/>
          <w:sz w:val="22"/>
          <w:lang w:eastAsia="ru-RU"/>
        </w:rPr>
        <w:t xml:space="preserve"> </w:t>
      </w:r>
    </w:p>
    <w:p w:rsidR="00A1351F" w:rsidRPr="00154101" w:rsidRDefault="00A1351F" w:rsidP="00A1351F">
      <w:pPr>
        <w:numPr>
          <w:ilvl w:val="0"/>
          <w:numId w:val="12"/>
        </w:numPr>
        <w:spacing w:after="120"/>
        <w:ind w:left="0" w:firstLine="0"/>
        <w:jc w:val="both"/>
        <w:rPr>
          <w:rFonts w:eastAsia="Times New Roman"/>
          <w:sz w:val="22"/>
          <w:lang w:eastAsia="ru-RU"/>
        </w:rPr>
      </w:pPr>
      <w:r w:rsidRPr="00154101">
        <w:rPr>
          <w:rFonts w:eastAsia="Times New Roman"/>
          <w:sz w:val="22"/>
          <w:lang w:eastAsia="ru-RU"/>
        </w:rPr>
        <w:t xml:space="preserve"> </w:t>
      </w:r>
      <w:r w:rsidRPr="00154101">
        <w:rPr>
          <w:sz w:val="22"/>
          <w:lang w:eastAsia="ru-RU"/>
        </w:rPr>
        <w:t>При увольнении на пенсию впервые по любым основаниям выплачивать единовременную выплату (пособие) в связи с выходом на пенсию Работнику с непрерывным стажем работы в Обществе, дочерних обществах ПАО «НК «Роснефть»</w:t>
      </w:r>
      <w:r w:rsidRPr="00154101">
        <w:rPr>
          <w:i/>
          <w:sz w:val="22"/>
          <w:lang w:eastAsia="ru-RU"/>
        </w:rPr>
        <w:t xml:space="preserve"> </w:t>
      </w:r>
      <w:r w:rsidRPr="00154101">
        <w:rPr>
          <w:sz w:val="22"/>
          <w:lang w:eastAsia="ru-RU"/>
        </w:rPr>
        <w:t>(расчет непрерывного стажа производится в соответствии с Приложением 10.3.) не менее 15 лет - в размере не более 320 000 руб.</w:t>
      </w:r>
    </w:p>
    <w:p w:rsidR="00304BD1" w:rsidRPr="00154101" w:rsidRDefault="00304BD1" w:rsidP="00A1351F">
      <w:pPr>
        <w:spacing w:after="120"/>
        <w:jc w:val="both"/>
        <w:rPr>
          <w:rFonts w:eastAsia="Times New Roman"/>
          <w:sz w:val="22"/>
          <w:lang w:eastAsia="ru-RU"/>
        </w:rPr>
      </w:pPr>
      <w:r w:rsidRPr="00154101">
        <w:rPr>
          <w:rFonts w:eastAsia="Times New Roman"/>
          <w:sz w:val="22"/>
          <w:lang w:eastAsia="ru-RU"/>
        </w:rPr>
        <w:t>Период возможности использования данной льготы заканчивается по истечении трех месяцев с момента достижения Работником пенсионного возраста по общим основаниям в соответствии с действующим законодательством (период окончания возможности использования данной льготы может быть изменён по соглашению сторон трудового догово</w:t>
      </w:r>
      <w:r w:rsidR="00243F67" w:rsidRPr="00154101">
        <w:rPr>
          <w:rFonts w:eastAsia="Times New Roman"/>
          <w:sz w:val="22"/>
          <w:lang w:eastAsia="ru-RU"/>
        </w:rPr>
        <w:t>ра)</w:t>
      </w:r>
      <w:r w:rsidR="004421AE" w:rsidRPr="00154101">
        <w:rPr>
          <w:rFonts w:eastAsia="Times New Roman"/>
          <w:sz w:val="22"/>
          <w:lang w:eastAsia="ru-RU"/>
        </w:rPr>
        <w:t>.</w:t>
      </w:r>
    </w:p>
    <w:p w:rsidR="002B39F0" w:rsidRPr="00154101" w:rsidRDefault="002B39F0" w:rsidP="0022059B">
      <w:pPr>
        <w:spacing w:after="120"/>
        <w:jc w:val="both"/>
        <w:rPr>
          <w:rFonts w:eastAsia="Times New Roman"/>
          <w:sz w:val="22"/>
          <w:lang w:eastAsia="ru-RU"/>
        </w:rPr>
      </w:pPr>
      <w:r w:rsidRPr="00154101">
        <w:rPr>
          <w:rFonts w:eastAsia="Times New Roman"/>
          <w:sz w:val="22"/>
          <w:lang w:eastAsia="ru-RU"/>
        </w:rPr>
        <w:t xml:space="preserve">Данная льгота распространяется на </w:t>
      </w:r>
      <w:r w:rsidR="004878FF" w:rsidRPr="00154101">
        <w:rPr>
          <w:rFonts w:eastAsia="Times New Roman"/>
          <w:sz w:val="22"/>
          <w:lang w:eastAsia="ru-RU"/>
        </w:rPr>
        <w:t xml:space="preserve">генерального директора и </w:t>
      </w:r>
      <w:r w:rsidRPr="00154101">
        <w:rPr>
          <w:rFonts w:eastAsia="Times New Roman"/>
          <w:sz w:val="22"/>
          <w:lang w:eastAsia="ru-RU"/>
        </w:rPr>
        <w:t>руководителей верхнего звена только при наличии такой нормы в их трудовых договорах.</w:t>
      </w:r>
    </w:p>
    <w:p w:rsidR="00DC5456" w:rsidRPr="00154101" w:rsidRDefault="00AE0F63" w:rsidP="0022059B">
      <w:pPr>
        <w:numPr>
          <w:ilvl w:val="0"/>
          <w:numId w:val="12"/>
        </w:numPr>
        <w:spacing w:after="120"/>
        <w:ind w:left="0" w:firstLine="0"/>
        <w:jc w:val="both"/>
        <w:rPr>
          <w:rFonts w:eastAsia="Times New Roman"/>
          <w:i/>
          <w:iCs/>
          <w:sz w:val="22"/>
          <w:lang w:eastAsia="ru-RU"/>
        </w:rPr>
      </w:pPr>
      <w:r w:rsidRPr="00154101">
        <w:rPr>
          <w:sz w:val="22"/>
        </w:rPr>
        <w:t xml:space="preserve">Ежегодно оказывать материальную помощь ко Дню Победы – бывшим работникам - участникам Великой Отечественной войны и приравненным к ним категориям в размере не более </w:t>
      </w:r>
      <w:r w:rsidR="00D62FE6" w:rsidRPr="00154101">
        <w:rPr>
          <w:sz w:val="22"/>
        </w:rPr>
        <w:t xml:space="preserve">      </w:t>
      </w:r>
      <w:r w:rsidRPr="00154101">
        <w:rPr>
          <w:sz w:val="22"/>
        </w:rPr>
        <w:t xml:space="preserve">10 000 руб. </w:t>
      </w:r>
      <w:r w:rsidR="00304BD1" w:rsidRPr="00154101">
        <w:rPr>
          <w:rFonts w:eastAsia="Times New Roman"/>
          <w:sz w:val="22"/>
          <w:lang w:eastAsia="ru-RU"/>
        </w:rPr>
        <w:t xml:space="preserve"> </w:t>
      </w:r>
    </w:p>
    <w:p w:rsidR="00D62FE6" w:rsidRPr="00154101" w:rsidRDefault="00D62FE6" w:rsidP="00D62FE6">
      <w:pPr>
        <w:numPr>
          <w:ilvl w:val="0"/>
          <w:numId w:val="12"/>
        </w:numPr>
        <w:spacing w:after="120"/>
        <w:ind w:left="0" w:firstLine="0"/>
        <w:jc w:val="both"/>
        <w:rPr>
          <w:rFonts w:eastAsia="Times New Roman"/>
          <w:i/>
          <w:iCs/>
          <w:sz w:val="22"/>
          <w:lang w:eastAsia="ru-RU"/>
        </w:rPr>
      </w:pPr>
      <w:r w:rsidRPr="00154101">
        <w:rPr>
          <w:sz w:val="22"/>
          <w:lang w:eastAsia="ru-RU"/>
        </w:rPr>
        <w:t>Пенсионерам, уволившимся из Общества на пенсию, которые не являются участниками корпоративной системы негосударственного пенсионного обеспечения, ежегодно оказывать материальную помощь:</w:t>
      </w:r>
    </w:p>
    <w:p w:rsidR="00D62FE6" w:rsidRPr="00154101" w:rsidRDefault="00D62FE6" w:rsidP="00D62FE6">
      <w:pPr>
        <w:pStyle w:val="aff0"/>
        <w:tabs>
          <w:tab w:val="left" w:pos="709"/>
        </w:tabs>
        <w:spacing w:after="80"/>
        <w:ind w:hanging="720"/>
        <w:jc w:val="both"/>
        <w:rPr>
          <w:sz w:val="22"/>
        </w:rPr>
      </w:pPr>
      <w:r w:rsidRPr="00154101">
        <w:rPr>
          <w:sz w:val="22"/>
          <w:lang w:eastAsia="ru-RU"/>
        </w:rPr>
        <w:t xml:space="preserve">а.          ко Дню работника нефтяной и газовой промышленности в размере не более 1000 руб.; </w:t>
      </w:r>
    </w:p>
    <w:p w:rsidR="00D62FE6" w:rsidRPr="00154101" w:rsidRDefault="00D62FE6" w:rsidP="00D62FE6">
      <w:pPr>
        <w:pStyle w:val="aff0"/>
        <w:spacing w:after="120"/>
        <w:ind w:left="0"/>
        <w:jc w:val="both"/>
        <w:rPr>
          <w:sz w:val="22"/>
        </w:rPr>
      </w:pPr>
      <w:r w:rsidRPr="00154101">
        <w:rPr>
          <w:sz w:val="22"/>
          <w:lang w:eastAsia="ru-RU"/>
        </w:rPr>
        <w:t xml:space="preserve">б.        к праздникам День защитника Отечества (мужчинам, а также женщинам-участникам Великой Отечественной войны), 8 Марта (женщинам), Новый год в размере не более 1000 руб.; </w:t>
      </w:r>
    </w:p>
    <w:p w:rsidR="00304BD1" w:rsidRPr="00154101" w:rsidRDefault="00D62FE6" w:rsidP="00D62FE6">
      <w:pPr>
        <w:pStyle w:val="aff0"/>
        <w:spacing w:after="120"/>
        <w:ind w:hanging="720"/>
        <w:jc w:val="both"/>
        <w:rPr>
          <w:rFonts w:eastAsia="Times New Roman"/>
          <w:i/>
          <w:iCs/>
          <w:sz w:val="22"/>
          <w:lang w:eastAsia="ru-RU"/>
        </w:rPr>
      </w:pPr>
      <w:r w:rsidRPr="00154101">
        <w:rPr>
          <w:sz w:val="22"/>
          <w:lang w:eastAsia="ru-RU"/>
        </w:rPr>
        <w:t>в.          ко Дню пожилого человека в размере не более 1000 руб.</w:t>
      </w:r>
      <w:r w:rsidR="00304BD1" w:rsidRPr="00154101">
        <w:rPr>
          <w:rFonts w:eastAsia="Times New Roman"/>
          <w:sz w:val="22"/>
          <w:lang w:eastAsia="ru-RU"/>
        </w:rPr>
        <w:t xml:space="preserve"> </w:t>
      </w:r>
    </w:p>
    <w:p w:rsidR="00D62FE6" w:rsidRPr="00154101" w:rsidRDefault="00D62FE6" w:rsidP="00D62FE6">
      <w:pPr>
        <w:numPr>
          <w:ilvl w:val="0"/>
          <w:numId w:val="12"/>
        </w:numPr>
        <w:spacing w:after="120"/>
        <w:ind w:left="0" w:firstLine="0"/>
        <w:jc w:val="both"/>
        <w:rPr>
          <w:rFonts w:eastAsia="Times New Roman"/>
          <w:i/>
          <w:sz w:val="22"/>
          <w:lang w:eastAsia="ru-RU"/>
        </w:rPr>
      </w:pPr>
      <w:r w:rsidRPr="00154101">
        <w:rPr>
          <w:sz w:val="22"/>
          <w:lang w:eastAsia="ru-RU"/>
        </w:rPr>
        <w:t xml:space="preserve">Оказывать единовременную материальную помощь родственникам в случае смерти пенсионера Общества в размере не более 20 000 руб. </w:t>
      </w:r>
    </w:p>
    <w:p w:rsidR="00D62FE6" w:rsidRPr="00154101" w:rsidRDefault="00D62FE6" w:rsidP="00D62FE6">
      <w:pPr>
        <w:spacing w:after="120"/>
        <w:jc w:val="both"/>
        <w:rPr>
          <w:rFonts w:eastAsia="Times New Roman"/>
          <w:i/>
          <w:sz w:val="22"/>
          <w:lang w:eastAsia="ru-RU"/>
        </w:rPr>
      </w:pPr>
      <w:r w:rsidRPr="00154101">
        <w:rPr>
          <w:sz w:val="22"/>
        </w:rPr>
        <w:t>По решению комиссии по социальной защите Общества выплата может быть произведена иным лицам, фактически организовавшим погребение и предоставившим подтверждающие документы.</w:t>
      </w:r>
    </w:p>
    <w:p w:rsidR="003349D4" w:rsidRPr="00154101" w:rsidRDefault="003349D4" w:rsidP="0022059B">
      <w:pPr>
        <w:numPr>
          <w:ilvl w:val="0"/>
          <w:numId w:val="12"/>
        </w:numPr>
        <w:spacing w:after="120"/>
        <w:ind w:left="0" w:firstLine="0"/>
        <w:jc w:val="both"/>
        <w:rPr>
          <w:rFonts w:eastAsia="Times New Roman"/>
          <w:i/>
          <w:sz w:val="22"/>
          <w:lang w:eastAsia="ru-RU"/>
        </w:rPr>
      </w:pPr>
      <w:r w:rsidRPr="00154101">
        <w:rPr>
          <w:rFonts w:eastAsia="Times New Roman"/>
          <w:sz w:val="22"/>
          <w:lang w:eastAsia="ru-RU"/>
        </w:rPr>
        <w:t xml:space="preserve">По решению Комиссии по социальной защите </w:t>
      </w:r>
      <w:r w:rsidR="00DE6D50" w:rsidRPr="00154101">
        <w:rPr>
          <w:sz w:val="22"/>
          <w:lang w:eastAsia="ru-RU"/>
        </w:rPr>
        <w:t>пенсионеру Общества</w:t>
      </w:r>
      <w:r w:rsidRPr="00154101">
        <w:rPr>
          <w:rFonts w:eastAsia="Times New Roman"/>
          <w:sz w:val="22"/>
          <w:lang w:eastAsia="ru-RU"/>
        </w:rPr>
        <w:t>, может быть оказана иная единовременная материальная помощь по семейным обстоятельствам в размере не более</w:t>
      </w:r>
      <w:r w:rsidR="00EE066F" w:rsidRPr="00154101">
        <w:rPr>
          <w:rFonts w:eastAsia="Times New Roman"/>
          <w:sz w:val="22"/>
          <w:lang w:eastAsia="ru-RU"/>
        </w:rPr>
        <w:t xml:space="preserve"> </w:t>
      </w:r>
      <w:r w:rsidR="00B41099" w:rsidRPr="00154101">
        <w:rPr>
          <w:rFonts w:eastAsia="Times New Roman"/>
          <w:sz w:val="22"/>
          <w:lang w:eastAsia="ru-RU"/>
        </w:rPr>
        <w:t>30 100</w:t>
      </w:r>
      <w:r w:rsidR="002E3836" w:rsidRPr="00154101">
        <w:rPr>
          <w:rFonts w:eastAsia="Times New Roman"/>
          <w:sz w:val="22"/>
          <w:lang w:eastAsia="ru-RU"/>
        </w:rPr>
        <w:t xml:space="preserve"> </w:t>
      </w:r>
      <w:r w:rsidRPr="00154101">
        <w:rPr>
          <w:rFonts w:eastAsia="Times New Roman"/>
          <w:sz w:val="22"/>
          <w:lang w:eastAsia="ru-RU"/>
        </w:rPr>
        <w:t>руб. или предоставлен</w:t>
      </w:r>
      <w:r w:rsidR="00B41099" w:rsidRPr="00154101">
        <w:rPr>
          <w:rFonts w:eastAsia="Times New Roman"/>
          <w:sz w:val="22"/>
          <w:lang w:eastAsia="ru-RU"/>
        </w:rPr>
        <w:t>а</w:t>
      </w:r>
      <w:r w:rsidRPr="00154101">
        <w:rPr>
          <w:rFonts w:eastAsia="Times New Roman"/>
          <w:sz w:val="22"/>
          <w:lang w:eastAsia="ru-RU"/>
        </w:rPr>
        <w:t xml:space="preserve"> путёвк</w:t>
      </w:r>
      <w:r w:rsidR="00B41099" w:rsidRPr="00154101">
        <w:rPr>
          <w:rFonts w:eastAsia="Times New Roman"/>
          <w:sz w:val="22"/>
          <w:lang w:eastAsia="ru-RU"/>
        </w:rPr>
        <w:t>а стоимостью не более 60 200 рублей</w:t>
      </w:r>
      <w:r w:rsidRPr="00154101">
        <w:rPr>
          <w:rFonts w:eastAsia="Times New Roman"/>
          <w:sz w:val="22"/>
          <w:lang w:eastAsia="ru-RU"/>
        </w:rPr>
        <w:t xml:space="preserve"> в санаторно-курортн</w:t>
      </w:r>
      <w:r w:rsidR="00B41099" w:rsidRPr="00154101">
        <w:rPr>
          <w:rFonts w:eastAsia="Times New Roman"/>
          <w:sz w:val="22"/>
          <w:lang w:eastAsia="ru-RU"/>
        </w:rPr>
        <w:t>о</w:t>
      </w:r>
      <w:r w:rsidRPr="00154101">
        <w:rPr>
          <w:rFonts w:eastAsia="Times New Roman"/>
          <w:sz w:val="22"/>
          <w:lang w:eastAsia="ru-RU"/>
        </w:rPr>
        <w:t>е или оздоровительн</w:t>
      </w:r>
      <w:r w:rsidR="00B41099" w:rsidRPr="00154101">
        <w:rPr>
          <w:rFonts w:eastAsia="Times New Roman"/>
          <w:sz w:val="22"/>
          <w:lang w:eastAsia="ru-RU"/>
        </w:rPr>
        <w:t>о</w:t>
      </w:r>
      <w:r w:rsidRPr="00154101">
        <w:rPr>
          <w:rFonts w:eastAsia="Times New Roman"/>
          <w:sz w:val="22"/>
          <w:lang w:eastAsia="ru-RU"/>
        </w:rPr>
        <w:t>е учреждени</w:t>
      </w:r>
      <w:r w:rsidR="00B41099" w:rsidRPr="00154101">
        <w:rPr>
          <w:rFonts w:eastAsia="Times New Roman"/>
          <w:sz w:val="22"/>
          <w:lang w:eastAsia="ru-RU"/>
        </w:rPr>
        <w:t>е</w:t>
      </w:r>
      <w:r w:rsidRPr="00154101">
        <w:rPr>
          <w:rFonts w:eastAsia="Times New Roman"/>
          <w:sz w:val="22"/>
          <w:lang w:eastAsia="ru-RU"/>
        </w:rPr>
        <w:t xml:space="preserve"> при наличии средств на эти цели в утверждённом бизнес-плане Общества.</w:t>
      </w:r>
      <w:r w:rsidRPr="00154101">
        <w:rPr>
          <w:rFonts w:eastAsia="Times New Roman"/>
          <w:i/>
          <w:sz w:val="22"/>
          <w:lang w:eastAsia="ru-RU"/>
        </w:rPr>
        <w:t xml:space="preserve"> </w:t>
      </w:r>
      <w:r w:rsidRPr="00154101">
        <w:rPr>
          <w:rFonts w:eastAsia="Times New Roman"/>
          <w:sz w:val="22"/>
          <w:lang w:eastAsia="ru-RU"/>
        </w:rPr>
        <w:t xml:space="preserve">Данная льгота предоставляется не чаще 1-го раза в год. По решению </w:t>
      </w:r>
      <w:r w:rsidR="00707BD3" w:rsidRPr="00154101">
        <w:rPr>
          <w:rFonts w:eastAsia="Times New Roman"/>
          <w:sz w:val="22"/>
          <w:lang w:eastAsia="ru-RU"/>
        </w:rPr>
        <w:t>генерального директора Общества</w:t>
      </w:r>
      <w:r w:rsidRPr="00154101">
        <w:rPr>
          <w:rFonts w:eastAsia="Times New Roman"/>
          <w:sz w:val="22"/>
          <w:lang w:eastAsia="ru-RU"/>
        </w:rPr>
        <w:t xml:space="preserve"> (в исключительных случаях) пенсионеру, воспользовавше</w:t>
      </w:r>
      <w:r w:rsidR="00100672" w:rsidRPr="00154101">
        <w:rPr>
          <w:rFonts w:eastAsia="Times New Roman"/>
          <w:sz w:val="22"/>
          <w:lang w:eastAsia="ru-RU"/>
        </w:rPr>
        <w:t>му</w:t>
      </w:r>
      <w:r w:rsidRPr="00154101">
        <w:rPr>
          <w:rFonts w:eastAsia="Times New Roman"/>
          <w:sz w:val="22"/>
          <w:lang w:eastAsia="ru-RU"/>
        </w:rPr>
        <w:t>ся путевкой, может быть предоставлена материальная помощь, в текущем периоде.</w:t>
      </w:r>
    </w:p>
    <w:p w:rsidR="00635BE8" w:rsidRPr="00154101" w:rsidRDefault="00B615BB" w:rsidP="00BA1D09">
      <w:pPr>
        <w:numPr>
          <w:ilvl w:val="0"/>
          <w:numId w:val="12"/>
        </w:numPr>
        <w:spacing w:after="120"/>
        <w:ind w:left="0" w:firstLine="0"/>
        <w:jc w:val="both"/>
        <w:rPr>
          <w:rFonts w:eastAsia="Times New Roman"/>
          <w:sz w:val="22"/>
          <w:lang w:eastAsia="ru-RU"/>
        </w:rPr>
      </w:pPr>
      <w:r w:rsidRPr="00154101">
        <w:rPr>
          <w:rFonts w:eastAsia="Times New Roman"/>
          <w:sz w:val="22"/>
          <w:lang w:eastAsia="ru-RU"/>
        </w:rPr>
        <w:t>За пенсионерами, вышедшими на пенсию по старости, по решению Работодателя, может быть сохранена в</w:t>
      </w:r>
      <w:r w:rsidR="00FC606C" w:rsidRPr="00154101">
        <w:rPr>
          <w:rFonts w:eastAsia="Times New Roman"/>
          <w:sz w:val="22"/>
          <w:lang w:eastAsia="ru-RU"/>
        </w:rPr>
        <w:t>ыданная им спецодежда</w:t>
      </w:r>
      <w:r w:rsidR="00BA1D09" w:rsidRPr="00154101">
        <w:rPr>
          <w:rFonts w:eastAsia="Times New Roman"/>
          <w:sz w:val="22"/>
          <w:lang w:eastAsia="ru-RU"/>
        </w:rPr>
        <w:t xml:space="preserve"> и </w:t>
      </w:r>
      <w:proofErr w:type="spellStart"/>
      <w:r w:rsidR="00BA1D09" w:rsidRPr="00154101">
        <w:rPr>
          <w:rFonts w:eastAsia="Times New Roman"/>
          <w:sz w:val="22"/>
          <w:lang w:eastAsia="ru-RU"/>
        </w:rPr>
        <w:t>спецобув</w:t>
      </w:r>
      <w:proofErr w:type="spellEnd"/>
      <w:r w:rsidR="002024D5" w:rsidRPr="00154101">
        <w:rPr>
          <w:rFonts w:eastAsia="Times New Roman"/>
          <w:sz w:val="22"/>
          <w:lang w:eastAsia="ru-RU"/>
        </w:rPr>
        <w:t xml:space="preserve">, </w:t>
      </w:r>
      <w:r w:rsidR="00EB460C" w:rsidRPr="00154101">
        <w:rPr>
          <w:rFonts w:eastAsia="Times New Roman"/>
          <w:sz w:val="22"/>
          <w:lang w:eastAsia="ru-RU"/>
        </w:rPr>
        <w:t xml:space="preserve">за </w:t>
      </w:r>
      <w:r w:rsidR="002024D5" w:rsidRPr="00154101">
        <w:rPr>
          <w:rFonts w:eastAsia="Times New Roman"/>
          <w:sz w:val="22"/>
          <w:lang w:eastAsia="ru-RU"/>
        </w:rPr>
        <w:t>исключением меховых изделий</w:t>
      </w:r>
      <w:r w:rsidR="00FC606C" w:rsidRPr="00154101">
        <w:rPr>
          <w:rFonts w:eastAsia="Times New Roman"/>
          <w:sz w:val="22"/>
          <w:lang w:eastAsia="ru-RU"/>
        </w:rPr>
        <w:t xml:space="preserve"> </w:t>
      </w:r>
      <w:r w:rsidR="002024D5" w:rsidRPr="00154101">
        <w:rPr>
          <w:rFonts w:eastAsia="Times New Roman"/>
          <w:sz w:val="22"/>
          <w:lang w:eastAsia="ru-RU"/>
        </w:rPr>
        <w:t>(они возвращаются Обществу в обязательном порядке)</w:t>
      </w:r>
      <w:r w:rsidRPr="00154101">
        <w:rPr>
          <w:rFonts w:eastAsia="Times New Roman"/>
          <w:sz w:val="22"/>
          <w:lang w:eastAsia="ru-RU"/>
        </w:rPr>
        <w:t>.</w:t>
      </w:r>
      <w:r w:rsidR="00635BE8" w:rsidRPr="00154101">
        <w:rPr>
          <w:sz w:val="22"/>
          <w:lang w:eastAsia="ru-RU"/>
        </w:rPr>
        <w:t xml:space="preserve"> </w:t>
      </w:r>
    </w:p>
    <w:p w:rsidR="00B615BB" w:rsidRPr="00154101" w:rsidRDefault="0031049C" w:rsidP="00635BE8">
      <w:pPr>
        <w:spacing w:after="120"/>
        <w:jc w:val="both"/>
        <w:rPr>
          <w:rFonts w:eastAsia="Times New Roman"/>
          <w:sz w:val="22"/>
          <w:lang w:eastAsia="ru-RU"/>
        </w:rPr>
      </w:pPr>
      <w:r w:rsidRPr="00154101">
        <w:rPr>
          <w:sz w:val="22"/>
          <w:lang w:eastAsia="ru-RU"/>
        </w:rPr>
        <w:t>При этом, в соответствии с п.1 ст.211 главы 23. «Налог на доходы физических лиц» НК РФ, стоимость безвозмездно переданной работникам спецодежды облагается НДФЛ, так как она признается доходом, полученным в натуральной форме. В стоимость такой спецодежды включается соответствующая сумма НДС (п. 1 ст. 211 НК РФ).</w:t>
      </w:r>
    </w:p>
    <w:p w:rsidR="00A00730" w:rsidRPr="00154101" w:rsidRDefault="00A00730" w:rsidP="0022059B">
      <w:pPr>
        <w:numPr>
          <w:ilvl w:val="0"/>
          <w:numId w:val="12"/>
        </w:numPr>
        <w:spacing w:after="120"/>
        <w:ind w:left="0" w:firstLine="0"/>
        <w:jc w:val="both"/>
        <w:rPr>
          <w:rFonts w:eastAsia="Times New Roman"/>
          <w:sz w:val="22"/>
          <w:lang w:eastAsia="ru-RU"/>
        </w:rPr>
      </w:pPr>
      <w:r w:rsidRPr="00154101">
        <w:rPr>
          <w:rFonts w:eastAsia="Times New Roman"/>
          <w:sz w:val="22"/>
          <w:lang w:eastAsia="ru-RU"/>
        </w:rPr>
        <w:t>При наличии финансовой возможности, генеральный директор Общества может принять решение о добровольном медицинском страховании пенсионеров Общества – участников Великой Отечественной войны и приравненных к ним лиц, в пределах средств, предусмотренных на эти цели в бизнес-плане.</w:t>
      </w:r>
    </w:p>
    <w:p w:rsidR="00A00730" w:rsidRPr="00154101" w:rsidRDefault="00A00730" w:rsidP="0022059B">
      <w:pPr>
        <w:spacing w:after="120"/>
        <w:jc w:val="both"/>
        <w:rPr>
          <w:rFonts w:eastAsia="Times New Roman"/>
          <w:sz w:val="22"/>
          <w:lang w:eastAsia="ru-RU"/>
        </w:rPr>
      </w:pPr>
      <w:r w:rsidRPr="00154101">
        <w:rPr>
          <w:rFonts w:eastAsia="Times New Roman"/>
          <w:sz w:val="22"/>
          <w:lang w:eastAsia="ru-RU"/>
        </w:rPr>
        <w:t>При необходимости, Общество может разработать и утвердить, без согласования с Компанией, соответствующий ЛНД о порядке предоставления данной льготы.</w:t>
      </w:r>
    </w:p>
    <w:p w:rsidR="000D5D6E" w:rsidRPr="00154101" w:rsidRDefault="00D62FE6" w:rsidP="000D5D6E">
      <w:pPr>
        <w:numPr>
          <w:ilvl w:val="0"/>
          <w:numId w:val="12"/>
        </w:numPr>
        <w:spacing w:after="120"/>
        <w:ind w:left="0" w:firstLine="0"/>
        <w:jc w:val="both"/>
        <w:rPr>
          <w:rFonts w:eastAsia="Times New Roman"/>
          <w:sz w:val="22"/>
          <w:lang w:eastAsia="ru-RU"/>
        </w:rPr>
      </w:pPr>
      <w:r w:rsidRPr="00154101">
        <w:rPr>
          <w:iCs/>
          <w:sz w:val="22"/>
          <w:lang w:eastAsia="ru-RU"/>
        </w:rPr>
        <w:lastRenderedPageBreak/>
        <w:t>При наличии средств на эти цели в утвержденном бизнес-плане, пенсионерам Общества,</w:t>
      </w:r>
      <w:r w:rsidRPr="00154101">
        <w:rPr>
          <w:sz w:val="22"/>
        </w:rPr>
        <w:t xml:space="preserve"> </w:t>
      </w:r>
      <w:r w:rsidRPr="00154101">
        <w:rPr>
          <w:iCs/>
          <w:sz w:val="22"/>
          <w:lang w:eastAsia="ru-RU"/>
        </w:rPr>
        <w:t>имеющих на иждивении ребенка – инвалида до 21 года, может оказываться на ежемесячной основе материальная помощь в размере не более 1 500 руб.</w:t>
      </w:r>
      <w:r w:rsidRPr="00154101">
        <w:rPr>
          <w:sz w:val="22"/>
          <w:lang w:eastAsia="ru-RU"/>
        </w:rPr>
        <w:t xml:space="preserve"> </w:t>
      </w:r>
    </w:p>
    <w:p w:rsidR="00FC606C" w:rsidRPr="00154101" w:rsidRDefault="00FC606C" w:rsidP="00FC606C">
      <w:pPr>
        <w:spacing w:after="120"/>
        <w:jc w:val="both"/>
        <w:rPr>
          <w:rFonts w:eastAsia="Times New Roman"/>
          <w:sz w:val="22"/>
          <w:lang w:eastAsia="ru-RU"/>
        </w:rPr>
      </w:pPr>
    </w:p>
    <w:p w:rsidR="00304BD1" w:rsidRPr="00154101" w:rsidRDefault="00304BD1" w:rsidP="00B055B0">
      <w:pPr>
        <w:numPr>
          <w:ilvl w:val="0"/>
          <w:numId w:val="31"/>
        </w:numPr>
        <w:spacing w:after="120"/>
        <w:ind w:left="0" w:firstLine="0"/>
        <w:jc w:val="both"/>
        <w:rPr>
          <w:rFonts w:eastAsia="Times New Roman"/>
          <w:sz w:val="22"/>
          <w:szCs w:val="24"/>
          <w:lang w:eastAsia="ru-RU"/>
        </w:rPr>
      </w:pPr>
      <w:r w:rsidRPr="00154101">
        <w:rPr>
          <w:rFonts w:eastAsia="Times New Roman"/>
          <w:b/>
          <w:bCs/>
          <w:sz w:val="22"/>
          <w:szCs w:val="24"/>
          <w:lang w:eastAsia="ru-RU"/>
        </w:rPr>
        <w:t>Выплаты социального характера.</w:t>
      </w:r>
    </w:p>
    <w:p w:rsidR="00FD6682" w:rsidRPr="00154101" w:rsidRDefault="00304BD1" w:rsidP="00B055B0">
      <w:pPr>
        <w:numPr>
          <w:ilvl w:val="0"/>
          <w:numId w:val="35"/>
        </w:numPr>
        <w:spacing w:after="120"/>
        <w:ind w:left="0" w:firstLine="0"/>
        <w:jc w:val="both"/>
        <w:rPr>
          <w:rFonts w:eastAsia="Times New Roman"/>
          <w:i/>
          <w:iCs/>
          <w:sz w:val="22"/>
          <w:szCs w:val="24"/>
          <w:lang w:eastAsia="ru-RU"/>
        </w:rPr>
      </w:pPr>
      <w:r w:rsidRPr="00154101">
        <w:rPr>
          <w:rFonts w:eastAsia="Times New Roman"/>
          <w:sz w:val="22"/>
          <w:szCs w:val="24"/>
          <w:lang w:eastAsia="ru-RU"/>
        </w:rPr>
        <w:t xml:space="preserve">Производить иные социальные выплаты по семейным обстоятельствам в пределах средств бизнес-плана. Выплаты на эти цели производятся по рекомендации Комиссии по социальной защите </w:t>
      </w:r>
      <w:r w:rsidRPr="00154101">
        <w:rPr>
          <w:rFonts w:eastAsia="Times New Roman"/>
          <w:bCs/>
          <w:sz w:val="22"/>
          <w:szCs w:val="24"/>
          <w:lang w:eastAsia="ru-RU"/>
        </w:rPr>
        <w:t>Общества</w:t>
      </w:r>
      <w:r w:rsidRPr="00154101">
        <w:rPr>
          <w:rFonts w:eastAsia="Times New Roman"/>
          <w:b/>
          <w:bCs/>
          <w:sz w:val="22"/>
          <w:szCs w:val="24"/>
          <w:lang w:eastAsia="ru-RU"/>
        </w:rPr>
        <w:t xml:space="preserve"> </w:t>
      </w:r>
      <w:r w:rsidRPr="00154101">
        <w:rPr>
          <w:rFonts w:eastAsia="Times New Roman"/>
          <w:sz w:val="22"/>
          <w:szCs w:val="24"/>
          <w:lang w:eastAsia="ru-RU"/>
        </w:rPr>
        <w:t xml:space="preserve">на основании приказа </w:t>
      </w:r>
      <w:r w:rsidR="00707BD3" w:rsidRPr="00154101">
        <w:rPr>
          <w:rFonts w:eastAsia="Times New Roman"/>
          <w:sz w:val="22"/>
          <w:szCs w:val="24"/>
          <w:lang w:eastAsia="ru-RU"/>
        </w:rPr>
        <w:t>генерального директора</w:t>
      </w:r>
      <w:r w:rsidR="00F01FF5" w:rsidRPr="00154101">
        <w:rPr>
          <w:rFonts w:eastAsia="Times New Roman"/>
          <w:sz w:val="22"/>
          <w:szCs w:val="24"/>
          <w:lang w:eastAsia="ru-RU"/>
        </w:rPr>
        <w:t xml:space="preserve"> </w:t>
      </w:r>
      <w:r w:rsidR="00707BD3" w:rsidRPr="00154101">
        <w:rPr>
          <w:rFonts w:eastAsia="Times New Roman"/>
          <w:sz w:val="22"/>
          <w:szCs w:val="24"/>
          <w:lang w:eastAsia="ru-RU"/>
        </w:rPr>
        <w:t xml:space="preserve">Общества </w:t>
      </w:r>
      <w:r w:rsidRPr="00154101">
        <w:rPr>
          <w:rFonts w:eastAsia="Times New Roman"/>
          <w:sz w:val="22"/>
          <w:szCs w:val="24"/>
          <w:lang w:eastAsia="ru-RU"/>
        </w:rPr>
        <w:t>в рамках лимита средств, заложенных в</w:t>
      </w:r>
      <w:r w:rsidR="00F01FF5" w:rsidRPr="00154101">
        <w:rPr>
          <w:rFonts w:eastAsia="Times New Roman"/>
          <w:sz w:val="22"/>
          <w:szCs w:val="24"/>
          <w:lang w:eastAsia="ru-RU"/>
        </w:rPr>
        <w:t xml:space="preserve"> </w:t>
      </w:r>
      <w:r w:rsidRPr="00154101">
        <w:rPr>
          <w:rFonts w:eastAsia="Times New Roman"/>
          <w:sz w:val="22"/>
          <w:szCs w:val="24"/>
          <w:lang w:eastAsia="ru-RU"/>
        </w:rPr>
        <w:t xml:space="preserve">утверждённом бизнес-плане. </w:t>
      </w:r>
      <w:bookmarkStart w:id="31" w:name="_Toc362355690"/>
      <w:r w:rsidR="000847C4" w:rsidRPr="00154101">
        <w:rPr>
          <w:rFonts w:eastAsia="Times New Roman"/>
          <w:sz w:val="22"/>
          <w:szCs w:val="24"/>
          <w:lang w:eastAsia="ru-RU"/>
        </w:rPr>
        <w:t xml:space="preserve">Выплаты </w:t>
      </w:r>
      <w:r w:rsidR="00707BD3" w:rsidRPr="00154101">
        <w:rPr>
          <w:rFonts w:eastAsia="Times New Roman"/>
          <w:sz w:val="22"/>
          <w:szCs w:val="24"/>
          <w:lang w:eastAsia="ru-RU"/>
        </w:rPr>
        <w:t xml:space="preserve">генеральному директору и </w:t>
      </w:r>
      <w:r w:rsidR="000847C4" w:rsidRPr="00154101">
        <w:rPr>
          <w:rFonts w:eastAsia="Times New Roman"/>
          <w:sz w:val="22"/>
          <w:szCs w:val="24"/>
          <w:lang w:eastAsia="ru-RU"/>
        </w:rPr>
        <w:t>руководителям верхнего звена, производимые в любом раз</w:t>
      </w:r>
      <w:r w:rsidR="00CB3EF1" w:rsidRPr="00154101">
        <w:rPr>
          <w:rFonts w:eastAsia="Times New Roman"/>
          <w:sz w:val="22"/>
          <w:szCs w:val="24"/>
          <w:lang w:eastAsia="ru-RU"/>
        </w:rPr>
        <w:t>мере, должны согласовываться с П</w:t>
      </w:r>
      <w:r w:rsidR="000847C4" w:rsidRPr="00154101">
        <w:rPr>
          <w:rFonts w:eastAsia="Times New Roman"/>
          <w:sz w:val="22"/>
          <w:szCs w:val="24"/>
          <w:lang w:eastAsia="ru-RU"/>
        </w:rPr>
        <w:t xml:space="preserve">АО «НК «Роснефть». Остальным работникам должны согласовываться с </w:t>
      </w:r>
      <w:r w:rsidR="00CB3EF1" w:rsidRPr="00154101">
        <w:rPr>
          <w:rFonts w:eastAsia="Times New Roman"/>
          <w:sz w:val="22"/>
          <w:szCs w:val="24"/>
          <w:lang w:eastAsia="ru-RU"/>
        </w:rPr>
        <w:t>П</w:t>
      </w:r>
      <w:r w:rsidR="000847C4" w:rsidRPr="00154101">
        <w:rPr>
          <w:rFonts w:eastAsia="Times New Roman"/>
          <w:sz w:val="22"/>
          <w:szCs w:val="24"/>
          <w:lang w:eastAsia="ru-RU"/>
        </w:rPr>
        <w:t xml:space="preserve">АО «НК «Роснефть» выплаты в размере более </w:t>
      </w:r>
      <w:r w:rsidR="00B41099" w:rsidRPr="00154101">
        <w:rPr>
          <w:rFonts w:eastAsia="Times New Roman"/>
          <w:sz w:val="22"/>
          <w:szCs w:val="24"/>
          <w:lang w:eastAsia="ru-RU"/>
        </w:rPr>
        <w:t>110 000</w:t>
      </w:r>
      <w:r w:rsidR="002901EA" w:rsidRPr="00154101">
        <w:rPr>
          <w:rFonts w:eastAsia="Times New Roman"/>
          <w:sz w:val="22"/>
          <w:szCs w:val="24"/>
          <w:lang w:eastAsia="ru-RU"/>
        </w:rPr>
        <w:t xml:space="preserve"> руб</w:t>
      </w:r>
      <w:r w:rsidR="000847C4" w:rsidRPr="00154101">
        <w:rPr>
          <w:rFonts w:eastAsia="Times New Roman"/>
          <w:sz w:val="22"/>
          <w:szCs w:val="24"/>
          <w:lang w:eastAsia="ru-RU"/>
        </w:rPr>
        <w:t>.</w:t>
      </w:r>
    </w:p>
    <w:p w:rsidR="006216E0" w:rsidRPr="00154101" w:rsidRDefault="006216E0" w:rsidP="0022059B">
      <w:pPr>
        <w:spacing w:after="120"/>
        <w:jc w:val="both"/>
        <w:rPr>
          <w:sz w:val="22"/>
          <w:lang w:eastAsia="ru-RU"/>
        </w:rPr>
        <w:sectPr w:rsidR="006216E0" w:rsidRPr="00154101" w:rsidSect="00E2497E">
          <w:headerReference w:type="default" r:id="rId19"/>
          <w:pgSz w:w="11906" w:h="16838"/>
          <w:pgMar w:top="510" w:right="991" w:bottom="567" w:left="1134" w:header="737" w:footer="680" w:gutter="0"/>
          <w:cols w:space="708"/>
          <w:docGrid w:linePitch="360"/>
        </w:sectPr>
      </w:pPr>
    </w:p>
    <w:p w:rsidR="00532929" w:rsidRPr="00154101" w:rsidRDefault="00532929" w:rsidP="00E2497E">
      <w:pPr>
        <w:pStyle w:val="11"/>
        <w:spacing w:before="0" w:after="120"/>
        <w:jc w:val="center"/>
        <w:rPr>
          <w:rFonts w:ascii="Times New Roman" w:hAnsi="Times New Roman" w:cs="Times New Roman"/>
          <w:sz w:val="30"/>
          <w:szCs w:val="30"/>
          <w:lang w:eastAsia="ru-RU"/>
        </w:rPr>
      </w:pPr>
      <w:bookmarkStart w:id="32" w:name="_Toc512353088"/>
      <w:r w:rsidRPr="00154101">
        <w:rPr>
          <w:rFonts w:ascii="Times New Roman" w:hAnsi="Times New Roman" w:cs="Times New Roman"/>
          <w:sz w:val="30"/>
          <w:szCs w:val="30"/>
          <w:lang w:eastAsia="ru-RU"/>
        </w:rPr>
        <w:lastRenderedPageBreak/>
        <w:t>7.</w:t>
      </w:r>
      <w:r w:rsidRPr="00154101">
        <w:rPr>
          <w:lang w:eastAsia="ru-RU"/>
        </w:rPr>
        <w:t xml:space="preserve"> </w:t>
      </w:r>
      <w:r w:rsidRPr="00154101">
        <w:rPr>
          <w:rFonts w:ascii="Times New Roman" w:hAnsi="Times New Roman" w:cs="Times New Roman"/>
          <w:sz w:val="30"/>
          <w:szCs w:val="30"/>
          <w:lang w:eastAsia="ru-RU"/>
        </w:rPr>
        <w:t>ОХРАНА ТРУДА</w:t>
      </w:r>
      <w:bookmarkEnd w:id="31"/>
      <w:bookmarkEnd w:id="32"/>
    </w:p>
    <w:p w:rsidR="009456BA" w:rsidRPr="00154101" w:rsidRDefault="009456BA" w:rsidP="00A27E54">
      <w:pPr>
        <w:numPr>
          <w:ilvl w:val="0"/>
          <w:numId w:val="15"/>
        </w:numPr>
        <w:spacing w:after="120"/>
        <w:ind w:left="0" w:firstLine="0"/>
        <w:rPr>
          <w:rFonts w:eastAsia="Times New Roman"/>
          <w:b/>
          <w:bCs/>
          <w:sz w:val="22"/>
          <w:lang w:eastAsia="ru-RU"/>
        </w:rPr>
      </w:pPr>
      <w:r w:rsidRPr="00154101">
        <w:rPr>
          <w:rFonts w:eastAsia="Times New Roman"/>
          <w:b/>
          <w:bCs/>
          <w:sz w:val="22"/>
          <w:lang w:eastAsia="ru-RU"/>
        </w:rPr>
        <w:t>Общие положения</w:t>
      </w:r>
    </w:p>
    <w:p w:rsidR="009456BA" w:rsidRPr="00154101" w:rsidRDefault="00532929" w:rsidP="00A565CE">
      <w:pPr>
        <w:numPr>
          <w:ilvl w:val="0"/>
          <w:numId w:val="16"/>
        </w:numPr>
        <w:spacing w:after="120"/>
        <w:ind w:left="0" w:firstLine="0"/>
        <w:jc w:val="both"/>
        <w:rPr>
          <w:rFonts w:eastAsia="Times New Roman"/>
          <w:sz w:val="22"/>
          <w:lang w:eastAsia="ru-RU"/>
        </w:rPr>
      </w:pPr>
      <w:r w:rsidRPr="00154101">
        <w:rPr>
          <w:rFonts w:eastAsia="Times New Roman"/>
          <w:sz w:val="22"/>
          <w:lang w:eastAsia="ru-RU"/>
        </w:rPr>
        <w:t xml:space="preserve">Стороны, заключившие </w:t>
      </w:r>
      <w:r w:rsidR="00707BD3" w:rsidRPr="00154101">
        <w:rPr>
          <w:rFonts w:eastAsia="Times New Roman"/>
          <w:sz w:val="22"/>
          <w:lang w:eastAsia="ru-RU"/>
        </w:rPr>
        <w:t xml:space="preserve">Коллективный </w:t>
      </w:r>
      <w:r w:rsidRPr="00154101">
        <w:rPr>
          <w:rFonts w:eastAsia="Times New Roman"/>
          <w:sz w:val="22"/>
          <w:lang w:eastAsia="ru-RU"/>
        </w:rPr>
        <w:t xml:space="preserve">Договор, обязуются осуществлять свою деятельность, исходя из приоритета жизни и здоровья </w:t>
      </w:r>
      <w:r w:rsidR="00707BD3" w:rsidRPr="00154101">
        <w:rPr>
          <w:rFonts w:eastAsia="Times New Roman"/>
          <w:sz w:val="22"/>
          <w:lang w:eastAsia="ru-RU"/>
        </w:rPr>
        <w:t xml:space="preserve">Работников </w:t>
      </w:r>
      <w:r w:rsidRPr="00154101">
        <w:rPr>
          <w:rFonts w:eastAsia="Times New Roman"/>
          <w:sz w:val="22"/>
          <w:lang w:eastAsia="ru-RU"/>
        </w:rPr>
        <w:t>по отношению к результатам производственной деятельности Общества.</w:t>
      </w:r>
    </w:p>
    <w:p w:rsidR="00532929" w:rsidRPr="00154101" w:rsidRDefault="009456BA" w:rsidP="00A565CE">
      <w:pPr>
        <w:numPr>
          <w:ilvl w:val="0"/>
          <w:numId w:val="16"/>
        </w:numPr>
        <w:spacing w:after="120"/>
        <w:ind w:left="0" w:firstLine="0"/>
        <w:jc w:val="both"/>
        <w:rPr>
          <w:rFonts w:eastAsia="Times New Roman"/>
          <w:sz w:val="22"/>
          <w:lang w:eastAsia="ru-RU"/>
        </w:rPr>
      </w:pPr>
      <w:r w:rsidRPr="00154101">
        <w:rPr>
          <w:rFonts w:eastAsia="Times New Roman"/>
          <w:sz w:val="22"/>
          <w:lang w:eastAsia="ru-RU"/>
        </w:rPr>
        <w:t xml:space="preserve">Каждый Работник Общества имеет право на охрану труда и здоровья, а также на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предусмотренными </w:t>
      </w:r>
      <w:r w:rsidR="00707BD3" w:rsidRPr="00154101">
        <w:rPr>
          <w:rFonts w:eastAsia="Times New Roman"/>
          <w:sz w:val="22"/>
          <w:lang w:eastAsia="ru-RU"/>
        </w:rPr>
        <w:t xml:space="preserve">Федеральными </w:t>
      </w:r>
      <w:r w:rsidRPr="00154101">
        <w:rPr>
          <w:rFonts w:eastAsia="Times New Roman"/>
          <w:sz w:val="22"/>
          <w:lang w:eastAsia="ru-RU"/>
        </w:rPr>
        <w:t>законами, до устранения такой опасности и от выполнения тяжелых работ, работ с вредными условиями труда, не предусмотренных трудовым договором.</w:t>
      </w:r>
    </w:p>
    <w:p w:rsidR="009456BA" w:rsidRPr="00154101" w:rsidRDefault="009456BA" w:rsidP="00A565CE">
      <w:pPr>
        <w:numPr>
          <w:ilvl w:val="0"/>
          <w:numId w:val="16"/>
        </w:numPr>
        <w:spacing w:after="120"/>
        <w:ind w:left="0" w:firstLine="0"/>
        <w:jc w:val="both"/>
        <w:rPr>
          <w:rFonts w:eastAsia="Times New Roman"/>
          <w:sz w:val="22"/>
          <w:lang w:eastAsia="ru-RU"/>
        </w:rPr>
      </w:pPr>
      <w:r w:rsidRPr="00154101">
        <w:rPr>
          <w:rFonts w:eastAsia="Times New Roman"/>
          <w:sz w:val="22"/>
          <w:lang w:eastAsia="ru-RU"/>
        </w:rPr>
        <w:t xml:space="preserve">Работодатель и </w:t>
      </w:r>
      <w:r w:rsidR="00707BD3" w:rsidRPr="00154101">
        <w:rPr>
          <w:rFonts w:eastAsia="Times New Roman"/>
          <w:sz w:val="22"/>
          <w:lang w:eastAsia="ru-RU"/>
        </w:rPr>
        <w:t>П</w:t>
      </w:r>
      <w:r w:rsidRPr="00154101">
        <w:rPr>
          <w:rFonts w:eastAsia="Times New Roman"/>
          <w:sz w:val="22"/>
          <w:lang w:eastAsia="ru-RU"/>
        </w:rPr>
        <w:t>рофсоюзн</w:t>
      </w:r>
      <w:r w:rsidR="00707BD3" w:rsidRPr="00154101">
        <w:rPr>
          <w:rFonts w:eastAsia="Times New Roman"/>
          <w:sz w:val="22"/>
          <w:lang w:eastAsia="ru-RU"/>
        </w:rPr>
        <w:t>ая</w:t>
      </w:r>
      <w:r w:rsidRPr="00154101">
        <w:rPr>
          <w:rFonts w:eastAsia="Times New Roman"/>
          <w:sz w:val="22"/>
          <w:lang w:eastAsia="ru-RU"/>
        </w:rPr>
        <w:t xml:space="preserve"> </w:t>
      </w:r>
      <w:r w:rsidR="00707BD3" w:rsidRPr="00154101">
        <w:rPr>
          <w:rFonts w:eastAsia="Times New Roman"/>
          <w:sz w:val="22"/>
          <w:lang w:eastAsia="ru-RU"/>
        </w:rPr>
        <w:t xml:space="preserve">организация </w:t>
      </w:r>
      <w:r w:rsidRPr="00154101">
        <w:rPr>
          <w:rFonts w:eastAsia="Times New Roman"/>
          <w:sz w:val="22"/>
          <w:lang w:eastAsia="ru-RU"/>
        </w:rPr>
        <w:t>обязуются на паритетных началах принимать решения, обеспечивающие здоровые и безопасные условия труда, при наличии средств в утвержденном бизнес-плане на данные цели предоставлять дополнительные, не установленные законом, льготы и компенсации с учетом реальных условий труда, обеспечивать консультативной помощью по вопросам охраны труда, здоровья и экологии всех Работников Общества.</w:t>
      </w:r>
    </w:p>
    <w:p w:rsidR="00F67887" w:rsidRPr="00154101" w:rsidRDefault="00F67887" w:rsidP="00A565CE">
      <w:pPr>
        <w:numPr>
          <w:ilvl w:val="0"/>
          <w:numId w:val="16"/>
        </w:numPr>
        <w:spacing w:after="120"/>
        <w:ind w:left="0" w:firstLine="0"/>
        <w:jc w:val="both"/>
        <w:rPr>
          <w:rFonts w:eastAsia="Times New Roman"/>
          <w:i/>
          <w:sz w:val="22"/>
          <w:lang w:eastAsia="ru-RU"/>
        </w:rPr>
      </w:pPr>
      <w:r w:rsidRPr="00154101">
        <w:rPr>
          <w:rFonts w:eastAsia="Times New Roman"/>
          <w:sz w:val="22"/>
          <w:lang w:eastAsia="ru-RU"/>
        </w:rPr>
        <w:t xml:space="preserve">Работодатель и </w:t>
      </w:r>
      <w:r w:rsidR="00707BD3" w:rsidRPr="00154101">
        <w:rPr>
          <w:rFonts w:eastAsia="Times New Roman"/>
          <w:sz w:val="22"/>
          <w:lang w:eastAsia="ru-RU"/>
        </w:rPr>
        <w:t xml:space="preserve">Профсоюзная организация </w:t>
      </w:r>
      <w:r w:rsidRPr="00154101">
        <w:rPr>
          <w:rFonts w:eastAsia="Times New Roman"/>
          <w:sz w:val="22"/>
          <w:lang w:eastAsia="ru-RU"/>
        </w:rPr>
        <w:t>могут заключать Соглашение по охране труда работников. Данное Соглашение не должно противоречить действующему законодательству и Коллективному договору Общества</w:t>
      </w:r>
      <w:r w:rsidR="00CD2977" w:rsidRPr="00154101">
        <w:rPr>
          <w:rFonts w:eastAsia="Times New Roman"/>
          <w:sz w:val="22"/>
          <w:lang w:eastAsia="ru-RU"/>
        </w:rPr>
        <w:t xml:space="preserve"> </w:t>
      </w:r>
      <w:r w:rsidR="00707BD3" w:rsidRPr="00154101">
        <w:rPr>
          <w:rFonts w:eastAsia="Times New Roman"/>
          <w:sz w:val="22"/>
          <w:lang w:eastAsia="ru-RU"/>
        </w:rPr>
        <w:t xml:space="preserve">(Приложение </w:t>
      </w:r>
      <w:proofErr w:type="gramStart"/>
      <w:r w:rsidR="00707BD3" w:rsidRPr="00154101">
        <w:rPr>
          <w:rFonts w:eastAsia="Times New Roman"/>
          <w:sz w:val="22"/>
          <w:lang w:eastAsia="ru-RU"/>
        </w:rPr>
        <w:t>10.4  к</w:t>
      </w:r>
      <w:proofErr w:type="gramEnd"/>
      <w:r w:rsidR="00707BD3" w:rsidRPr="00154101">
        <w:rPr>
          <w:rFonts w:eastAsia="Times New Roman"/>
          <w:sz w:val="22"/>
          <w:lang w:eastAsia="ru-RU"/>
        </w:rPr>
        <w:t xml:space="preserve"> Коллективному договору)</w:t>
      </w:r>
      <w:r w:rsidR="00AA27AB" w:rsidRPr="00154101">
        <w:rPr>
          <w:rFonts w:eastAsia="Times New Roman"/>
          <w:sz w:val="22"/>
          <w:lang w:eastAsia="ru-RU"/>
        </w:rPr>
        <w:t>.</w:t>
      </w:r>
    </w:p>
    <w:p w:rsidR="008B2178" w:rsidRPr="00154101" w:rsidRDefault="00AF5D83" w:rsidP="00A565CE">
      <w:pPr>
        <w:numPr>
          <w:ilvl w:val="0"/>
          <w:numId w:val="16"/>
        </w:numPr>
        <w:spacing w:after="120"/>
        <w:ind w:left="0" w:firstLine="0"/>
        <w:jc w:val="both"/>
        <w:rPr>
          <w:rFonts w:eastAsia="Times New Roman"/>
          <w:i/>
          <w:sz w:val="22"/>
          <w:lang w:eastAsia="ru-RU"/>
        </w:rPr>
      </w:pPr>
      <w:r w:rsidRPr="00154101">
        <w:rPr>
          <w:sz w:val="22"/>
          <w:lang w:eastAsia="ru-RU"/>
        </w:rPr>
        <w:t>Работники Общества за нарушения требований охраны труда, промышленной безопасности, пожарной безопасности могут быть привлечены к ответственности в соответствии с действующим законодательством.</w:t>
      </w:r>
    </w:p>
    <w:p w:rsidR="00532929" w:rsidRPr="00154101" w:rsidRDefault="006A7860" w:rsidP="00A27E54">
      <w:pPr>
        <w:numPr>
          <w:ilvl w:val="0"/>
          <w:numId w:val="15"/>
        </w:numPr>
        <w:spacing w:after="120"/>
        <w:ind w:left="0" w:firstLine="0"/>
        <w:rPr>
          <w:rFonts w:eastAsia="Times New Roman"/>
          <w:b/>
          <w:bCs/>
          <w:sz w:val="22"/>
          <w:szCs w:val="24"/>
          <w:lang w:eastAsia="ru-RU"/>
        </w:rPr>
      </w:pPr>
      <w:r w:rsidRPr="00154101">
        <w:rPr>
          <w:rFonts w:eastAsia="Times New Roman"/>
          <w:b/>
          <w:bCs/>
          <w:sz w:val="22"/>
          <w:szCs w:val="24"/>
          <w:lang w:eastAsia="ru-RU"/>
        </w:rPr>
        <w:t>Р</w:t>
      </w:r>
      <w:r w:rsidR="00532929" w:rsidRPr="00154101">
        <w:rPr>
          <w:rFonts w:eastAsia="Times New Roman"/>
          <w:b/>
          <w:bCs/>
          <w:sz w:val="22"/>
          <w:szCs w:val="24"/>
          <w:lang w:eastAsia="ru-RU"/>
        </w:rPr>
        <w:t>аботодатель обязуется:</w:t>
      </w:r>
    </w:p>
    <w:p w:rsidR="00532929" w:rsidRPr="00154101" w:rsidRDefault="00532929" w:rsidP="00A565CE">
      <w:pPr>
        <w:numPr>
          <w:ilvl w:val="0"/>
          <w:numId w:val="17"/>
        </w:numPr>
        <w:spacing w:after="120"/>
        <w:ind w:left="0" w:firstLine="0"/>
        <w:jc w:val="both"/>
        <w:rPr>
          <w:rFonts w:eastAsia="Times New Roman"/>
          <w:sz w:val="22"/>
          <w:lang w:eastAsia="ru-RU"/>
        </w:rPr>
      </w:pPr>
      <w:r w:rsidRPr="00154101">
        <w:rPr>
          <w:rFonts w:eastAsia="Times New Roman"/>
          <w:sz w:val="22"/>
          <w:lang w:eastAsia="ru-RU"/>
        </w:rPr>
        <w:t>Обеспечивать Работникам безопасность и условия труда в соответствии с их профессией и специальностью.</w:t>
      </w:r>
    </w:p>
    <w:p w:rsidR="00532929" w:rsidRPr="00154101" w:rsidRDefault="00532929" w:rsidP="00A565CE">
      <w:pPr>
        <w:numPr>
          <w:ilvl w:val="0"/>
          <w:numId w:val="17"/>
        </w:numPr>
        <w:spacing w:after="120"/>
        <w:ind w:left="0" w:firstLine="0"/>
        <w:jc w:val="both"/>
        <w:rPr>
          <w:rFonts w:eastAsia="Times New Roman"/>
          <w:sz w:val="22"/>
          <w:lang w:eastAsia="ru-RU"/>
        </w:rPr>
      </w:pPr>
      <w:r w:rsidRPr="00154101">
        <w:rPr>
          <w:rFonts w:eastAsia="Times New Roman"/>
          <w:sz w:val="22"/>
          <w:lang w:eastAsia="ru-RU"/>
        </w:rPr>
        <w:t>Выдел</w:t>
      </w:r>
      <w:r w:rsidR="00AC1BBA" w:rsidRPr="00154101">
        <w:rPr>
          <w:rFonts w:eastAsia="Times New Roman"/>
          <w:sz w:val="22"/>
          <w:lang w:eastAsia="ru-RU"/>
        </w:rPr>
        <w:t>я</w:t>
      </w:r>
      <w:r w:rsidRPr="00154101">
        <w:rPr>
          <w:rFonts w:eastAsia="Times New Roman"/>
          <w:sz w:val="22"/>
          <w:lang w:eastAsia="ru-RU"/>
        </w:rPr>
        <w:t>ть на мероприятия по охране труда средства в размере, предусмотренном утверждённым бизнес-планом Общества.</w:t>
      </w:r>
    </w:p>
    <w:p w:rsidR="00532929" w:rsidRPr="00154101" w:rsidRDefault="00532929" w:rsidP="00A565CE">
      <w:pPr>
        <w:numPr>
          <w:ilvl w:val="0"/>
          <w:numId w:val="17"/>
        </w:numPr>
        <w:spacing w:after="120"/>
        <w:ind w:left="0" w:firstLine="0"/>
        <w:jc w:val="both"/>
        <w:rPr>
          <w:rFonts w:eastAsia="Times New Roman"/>
          <w:sz w:val="22"/>
          <w:lang w:eastAsia="ru-RU"/>
        </w:rPr>
      </w:pPr>
      <w:r w:rsidRPr="00154101">
        <w:rPr>
          <w:rFonts w:eastAsia="Times New Roman"/>
          <w:sz w:val="22"/>
          <w:lang w:eastAsia="ru-RU"/>
        </w:rPr>
        <w:t>Обеспечивать планомерную работу, направленную на снижение воздействия вредных и опасных производственных факторов, которые могут вызвать производственную травму и профессиональное заболевание.</w:t>
      </w:r>
    </w:p>
    <w:p w:rsidR="00507297" w:rsidRPr="00154101" w:rsidRDefault="00AF5D83" w:rsidP="00A565CE">
      <w:pPr>
        <w:numPr>
          <w:ilvl w:val="0"/>
          <w:numId w:val="17"/>
        </w:numPr>
        <w:spacing w:after="120"/>
        <w:ind w:left="0" w:firstLine="0"/>
        <w:jc w:val="both"/>
        <w:rPr>
          <w:rFonts w:eastAsia="Times New Roman"/>
          <w:sz w:val="22"/>
          <w:lang w:eastAsia="ru-RU"/>
        </w:rPr>
      </w:pPr>
      <w:r w:rsidRPr="00154101">
        <w:rPr>
          <w:sz w:val="22"/>
          <w:lang w:eastAsia="ru-RU"/>
        </w:rPr>
        <w:t xml:space="preserve">Обеспечивать работников за счет средств Общества, в соответствии с установленными нормами, сертифицированными средствами индивидуальной и коллективной защиты, </w:t>
      </w:r>
      <w:r w:rsidRPr="00154101">
        <w:rPr>
          <w:bCs/>
          <w:sz w:val="22"/>
          <w:lang w:eastAsia="ru-RU"/>
        </w:rPr>
        <w:t>прошедших производственные испытания и получивших положительное заключение по результатам испытаний</w:t>
      </w:r>
      <w:r w:rsidRPr="00154101">
        <w:rPr>
          <w:sz w:val="22"/>
          <w:lang w:eastAsia="ru-RU"/>
        </w:rPr>
        <w:t>, обеспечивать за счет средств Общества их ремонт, стирку (чистку) согласно Приложению 10.5 к Коллективному договору.</w:t>
      </w:r>
    </w:p>
    <w:p w:rsidR="00941F13" w:rsidRPr="00154101" w:rsidRDefault="00AF5D83" w:rsidP="00A565CE">
      <w:pPr>
        <w:numPr>
          <w:ilvl w:val="0"/>
          <w:numId w:val="17"/>
        </w:numPr>
        <w:spacing w:after="120"/>
        <w:ind w:left="0" w:firstLine="0"/>
        <w:jc w:val="both"/>
        <w:rPr>
          <w:rFonts w:eastAsia="Times New Roman"/>
          <w:sz w:val="22"/>
          <w:lang w:eastAsia="ru-RU"/>
        </w:rPr>
      </w:pPr>
      <w:r w:rsidRPr="00154101">
        <w:rPr>
          <w:sz w:val="22"/>
          <w:lang w:eastAsia="ru-RU"/>
        </w:rPr>
        <w:t>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психиатрических освидетельствований.</w:t>
      </w:r>
    </w:p>
    <w:p w:rsidR="001F118B" w:rsidRPr="00154101" w:rsidRDefault="001F118B" w:rsidP="00A565CE">
      <w:pPr>
        <w:numPr>
          <w:ilvl w:val="0"/>
          <w:numId w:val="17"/>
        </w:numPr>
        <w:spacing w:after="80"/>
        <w:ind w:left="0" w:firstLine="0"/>
        <w:jc w:val="both"/>
        <w:rPr>
          <w:rFonts w:eastAsia="Times New Roman"/>
          <w:sz w:val="22"/>
          <w:lang w:eastAsia="ru-RU"/>
        </w:rPr>
      </w:pPr>
      <w:proofErr w:type="gramStart"/>
      <w:r w:rsidRPr="00154101">
        <w:rPr>
          <w:rFonts w:eastAsia="Times New Roman"/>
          <w:sz w:val="22"/>
          <w:lang w:eastAsia="ru-RU"/>
        </w:rPr>
        <w:t>Обеспечивать  Работник</w:t>
      </w:r>
      <w:r w:rsidR="00C65E6D" w:rsidRPr="00154101">
        <w:rPr>
          <w:rFonts w:eastAsia="Times New Roman"/>
          <w:sz w:val="22"/>
          <w:lang w:eastAsia="ru-RU"/>
        </w:rPr>
        <w:t>ам</w:t>
      </w:r>
      <w:proofErr w:type="gramEnd"/>
      <w:r w:rsidRPr="00154101">
        <w:rPr>
          <w:rFonts w:eastAsia="Times New Roman"/>
          <w:sz w:val="22"/>
          <w:lang w:eastAsia="ru-RU"/>
        </w:rPr>
        <w:t xml:space="preserve">, </w:t>
      </w:r>
      <w:r w:rsidRPr="00154101">
        <w:rPr>
          <w:rFonts w:eastAsia="Times New Roman"/>
          <w:bCs/>
          <w:sz w:val="22"/>
          <w:lang w:eastAsia="ru-RU"/>
        </w:rPr>
        <w:t>заняты</w:t>
      </w:r>
      <w:r w:rsidR="00C65E6D" w:rsidRPr="00154101">
        <w:rPr>
          <w:rFonts w:eastAsia="Times New Roman"/>
          <w:bCs/>
          <w:sz w:val="22"/>
          <w:lang w:eastAsia="ru-RU"/>
        </w:rPr>
        <w:t>м</w:t>
      </w:r>
      <w:r w:rsidRPr="00154101">
        <w:rPr>
          <w:rFonts w:eastAsia="Times New Roman"/>
          <w:bCs/>
          <w:sz w:val="22"/>
          <w:lang w:eastAsia="ru-RU"/>
        </w:rPr>
        <w:t xml:space="preserve"> на </w:t>
      </w:r>
      <w:r w:rsidR="00C65E6D" w:rsidRPr="00154101">
        <w:rPr>
          <w:rFonts w:eastAsia="Times New Roman"/>
          <w:bCs/>
          <w:sz w:val="22"/>
          <w:lang w:eastAsia="ru-RU"/>
        </w:rPr>
        <w:t xml:space="preserve">работах с </w:t>
      </w:r>
      <w:r w:rsidRPr="00154101">
        <w:rPr>
          <w:rFonts w:eastAsia="Times New Roman"/>
          <w:bCs/>
          <w:sz w:val="22"/>
          <w:lang w:eastAsia="ru-RU"/>
        </w:rPr>
        <w:t>вредных и (или) опасны</w:t>
      </w:r>
      <w:r w:rsidR="00C65E6D" w:rsidRPr="00154101">
        <w:rPr>
          <w:rFonts w:eastAsia="Times New Roman"/>
          <w:bCs/>
          <w:sz w:val="22"/>
          <w:lang w:eastAsia="ru-RU"/>
        </w:rPr>
        <w:t>ми</w:t>
      </w:r>
      <w:r w:rsidRPr="00154101">
        <w:rPr>
          <w:rFonts w:eastAsia="Times New Roman"/>
          <w:bCs/>
          <w:sz w:val="22"/>
          <w:lang w:eastAsia="ru-RU"/>
        </w:rPr>
        <w:t xml:space="preserve"> условиях труда:</w:t>
      </w:r>
    </w:p>
    <w:p w:rsidR="001F118B" w:rsidRPr="00154101" w:rsidRDefault="001F118B" w:rsidP="00A565CE">
      <w:pPr>
        <w:spacing w:after="80"/>
        <w:jc w:val="both"/>
        <w:rPr>
          <w:rFonts w:eastAsia="Times New Roman"/>
          <w:bCs/>
          <w:sz w:val="22"/>
          <w:lang w:eastAsia="ru-RU"/>
        </w:rPr>
      </w:pPr>
      <w:r w:rsidRPr="00154101">
        <w:rPr>
          <w:rFonts w:eastAsia="Times New Roman"/>
          <w:bCs/>
          <w:sz w:val="22"/>
          <w:lang w:eastAsia="ru-RU"/>
        </w:rPr>
        <w:t>а. компенсациями в соответствии со Статьями 92, 117, 147 Трудового кодекса Российской Федерации;</w:t>
      </w:r>
    </w:p>
    <w:p w:rsidR="001F118B" w:rsidRPr="00154101" w:rsidRDefault="001F118B" w:rsidP="00A565CE">
      <w:pPr>
        <w:spacing w:after="120"/>
        <w:jc w:val="both"/>
        <w:rPr>
          <w:rFonts w:eastAsia="Times New Roman"/>
          <w:bCs/>
          <w:sz w:val="22"/>
          <w:lang w:eastAsia="ru-RU"/>
        </w:rPr>
      </w:pPr>
      <w:r w:rsidRPr="00154101">
        <w:rPr>
          <w:rFonts w:eastAsia="Times New Roman"/>
          <w:bCs/>
          <w:sz w:val="22"/>
          <w:lang w:eastAsia="ru-RU"/>
        </w:rPr>
        <w:t>б. бесплатно молоком или другими равноценные пищевыми продуктами в соответствии с Приказом Министерства здравоохранения и социального развития РФ от 16 февраля 2009г. N 45н "Об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 согласно Приложению 10.6.</w:t>
      </w:r>
      <w:r w:rsidR="00614FF4" w:rsidRPr="00154101">
        <w:rPr>
          <w:rFonts w:eastAsia="Times New Roman"/>
          <w:bCs/>
          <w:sz w:val="22"/>
          <w:lang w:eastAsia="ru-RU"/>
        </w:rPr>
        <w:t>к Коллективному договору.</w:t>
      </w:r>
    </w:p>
    <w:p w:rsidR="001F118B" w:rsidRPr="00154101" w:rsidRDefault="001F118B" w:rsidP="00A565CE">
      <w:pPr>
        <w:spacing w:after="120"/>
        <w:jc w:val="both"/>
        <w:rPr>
          <w:rFonts w:eastAsia="Times New Roman"/>
          <w:sz w:val="22"/>
          <w:lang w:eastAsia="ru-RU"/>
        </w:rPr>
      </w:pPr>
      <w:r w:rsidRPr="00154101">
        <w:rPr>
          <w:rFonts w:eastAsia="Times New Roman"/>
          <w:sz w:val="22"/>
          <w:lang w:eastAsia="ru-RU"/>
        </w:rPr>
        <w:lastRenderedPageBreak/>
        <w:t>в. по письменному заявлению Работника Общество может производить замену выдачи молока или других равноценных пищевых продуктов денежной компенсацией в соответствии с трудовым законодательством.</w:t>
      </w:r>
    </w:p>
    <w:p w:rsidR="00941F13" w:rsidRPr="00154101" w:rsidRDefault="00AD08F4" w:rsidP="00A565CE">
      <w:pPr>
        <w:numPr>
          <w:ilvl w:val="0"/>
          <w:numId w:val="17"/>
        </w:numPr>
        <w:spacing w:after="120"/>
        <w:ind w:left="0" w:firstLine="0"/>
        <w:jc w:val="both"/>
        <w:rPr>
          <w:rFonts w:eastAsia="Times New Roman"/>
          <w:bCs/>
          <w:i/>
          <w:sz w:val="22"/>
          <w:lang w:eastAsia="ru-RU"/>
        </w:rPr>
      </w:pPr>
      <w:r w:rsidRPr="00154101">
        <w:rPr>
          <w:rFonts w:eastAsia="Times New Roman"/>
          <w:sz w:val="22"/>
          <w:lang w:eastAsia="ru-RU"/>
        </w:rPr>
        <w:t xml:space="preserve">Бесплатно обеспечивать мылом или моющими и обезвреживающими средствами Работников, чья работа связана с загрязнением, </w:t>
      </w:r>
      <w:r w:rsidR="00812FD1" w:rsidRPr="00154101">
        <w:rPr>
          <w:rFonts w:eastAsia="Times New Roman"/>
          <w:sz w:val="22"/>
          <w:lang w:eastAsia="ru-RU"/>
        </w:rPr>
        <w:t>согласно Приложению 10.</w:t>
      </w:r>
      <w:r w:rsidR="00F25475" w:rsidRPr="00154101">
        <w:rPr>
          <w:rFonts w:eastAsia="Times New Roman"/>
          <w:sz w:val="22"/>
          <w:lang w:eastAsia="ru-RU"/>
        </w:rPr>
        <w:t>7</w:t>
      </w:r>
      <w:r w:rsidR="00812FD1" w:rsidRPr="00154101">
        <w:rPr>
          <w:rFonts w:eastAsia="Times New Roman"/>
          <w:sz w:val="22"/>
          <w:lang w:eastAsia="ru-RU"/>
        </w:rPr>
        <w:t xml:space="preserve">. </w:t>
      </w:r>
      <w:r w:rsidR="00614FF4" w:rsidRPr="00154101">
        <w:rPr>
          <w:rFonts w:eastAsia="Times New Roman"/>
          <w:sz w:val="22"/>
          <w:lang w:eastAsia="ru-RU"/>
        </w:rPr>
        <w:t>к Коллективному договору.</w:t>
      </w:r>
    </w:p>
    <w:p w:rsidR="00941F13" w:rsidRPr="00154101" w:rsidRDefault="00532929" w:rsidP="00A565CE">
      <w:pPr>
        <w:numPr>
          <w:ilvl w:val="0"/>
          <w:numId w:val="17"/>
        </w:numPr>
        <w:spacing w:after="120"/>
        <w:ind w:left="0" w:firstLine="0"/>
        <w:jc w:val="both"/>
        <w:rPr>
          <w:rFonts w:eastAsia="Times New Roman"/>
          <w:bCs/>
          <w:i/>
          <w:sz w:val="22"/>
          <w:lang w:eastAsia="ru-RU"/>
        </w:rPr>
      </w:pPr>
      <w:r w:rsidRPr="00154101">
        <w:rPr>
          <w:rFonts w:eastAsia="Times New Roman"/>
          <w:sz w:val="22"/>
          <w:lang w:eastAsia="ru-RU"/>
        </w:rPr>
        <w:t>Организовать обеспечение Работников Общества питьевой водой, соответствующей существующим нормам качества.</w:t>
      </w:r>
    </w:p>
    <w:p w:rsidR="00941F13" w:rsidRPr="00154101" w:rsidRDefault="00532929" w:rsidP="00A565CE">
      <w:pPr>
        <w:numPr>
          <w:ilvl w:val="0"/>
          <w:numId w:val="17"/>
        </w:numPr>
        <w:spacing w:after="120"/>
        <w:ind w:left="0" w:firstLine="0"/>
        <w:jc w:val="both"/>
        <w:rPr>
          <w:rFonts w:eastAsia="Times New Roman"/>
          <w:bCs/>
          <w:i/>
          <w:sz w:val="22"/>
          <w:lang w:eastAsia="ru-RU"/>
        </w:rPr>
      </w:pPr>
      <w:r w:rsidRPr="00154101">
        <w:rPr>
          <w:rFonts w:eastAsia="Times New Roman"/>
          <w:sz w:val="22"/>
          <w:lang w:eastAsia="ru-RU"/>
        </w:rPr>
        <w:t xml:space="preserve">Организовывать проведение </w:t>
      </w:r>
      <w:r w:rsidR="00D63FB1" w:rsidRPr="00154101">
        <w:rPr>
          <w:rFonts w:eastAsia="Times New Roman"/>
          <w:sz w:val="22"/>
          <w:lang w:eastAsia="ru-RU"/>
        </w:rPr>
        <w:t>Специальной оценки условий труда</w:t>
      </w:r>
      <w:r w:rsidRPr="00154101">
        <w:rPr>
          <w:rFonts w:eastAsia="Times New Roman"/>
          <w:sz w:val="22"/>
          <w:lang w:eastAsia="ru-RU"/>
        </w:rPr>
        <w:t xml:space="preserve"> в соответствии с требованиями действующего трудового законодательства, законодательства по охране труда, иных нормативно – правовых актов с участием Представителей </w:t>
      </w:r>
      <w:r w:rsidR="00614FF4" w:rsidRPr="00154101">
        <w:rPr>
          <w:rFonts w:eastAsia="Times New Roman"/>
          <w:sz w:val="22"/>
          <w:lang w:eastAsia="ru-RU"/>
        </w:rPr>
        <w:t>П</w:t>
      </w:r>
      <w:r w:rsidRPr="00154101">
        <w:rPr>
          <w:rFonts w:eastAsia="Times New Roman"/>
          <w:sz w:val="22"/>
          <w:lang w:eastAsia="ru-RU"/>
        </w:rPr>
        <w:t xml:space="preserve">рофсоюзной организации. По </w:t>
      </w:r>
      <w:r w:rsidR="006E3703" w:rsidRPr="00154101">
        <w:rPr>
          <w:rFonts w:eastAsia="Times New Roman"/>
          <w:sz w:val="22"/>
          <w:lang w:eastAsia="ru-RU"/>
        </w:rPr>
        <w:t xml:space="preserve">результатам проведения </w:t>
      </w:r>
      <w:r w:rsidR="00D63FB1" w:rsidRPr="00154101">
        <w:rPr>
          <w:rFonts w:eastAsia="Times New Roman"/>
          <w:sz w:val="22"/>
          <w:lang w:eastAsia="ru-RU"/>
        </w:rPr>
        <w:t>Специальной оценки условий труда</w:t>
      </w:r>
      <w:r w:rsidRPr="00154101">
        <w:rPr>
          <w:rFonts w:eastAsia="Times New Roman"/>
          <w:sz w:val="22"/>
          <w:lang w:eastAsia="ru-RU"/>
        </w:rPr>
        <w:t xml:space="preserve"> Работодатель разрабатывает с </w:t>
      </w:r>
      <w:r w:rsidR="00614FF4" w:rsidRPr="00154101">
        <w:rPr>
          <w:rFonts w:eastAsia="Times New Roman"/>
          <w:sz w:val="22"/>
          <w:lang w:eastAsia="ru-RU"/>
        </w:rPr>
        <w:t>П</w:t>
      </w:r>
      <w:r w:rsidRPr="00154101">
        <w:rPr>
          <w:rFonts w:eastAsia="Times New Roman"/>
          <w:sz w:val="22"/>
          <w:lang w:eastAsia="ru-RU"/>
        </w:rPr>
        <w:t xml:space="preserve">рофсоюзной </w:t>
      </w:r>
      <w:r w:rsidR="00614FF4" w:rsidRPr="00154101">
        <w:rPr>
          <w:rFonts w:eastAsia="Times New Roman"/>
          <w:sz w:val="22"/>
          <w:lang w:eastAsia="ru-RU"/>
        </w:rPr>
        <w:t xml:space="preserve">организацией </w:t>
      </w:r>
      <w:r w:rsidRPr="00154101">
        <w:rPr>
          <w:rFonts w:eastAsia="Times New Roman"/>
          <w:sz w:val="22"/>
          <w:lang w:eastAsia="ru-RU"/>
        </w:rPr>
        <w:t>план мероприятий по улучшению и оздоровлению условий труда на рабочем мес</w:t>
      </w:r>
      <w:r w:rsidR="00AD08F4" w:rsidRPr="00154101">
        <w:rPr>
          <w:rFonts w:eastAsia="Times New Roman"/>
          <w:sz w:val="22"/>
          <w:lang w:eastAsia="ru-RU"/>
        </w:rPr>
        <w:t>те, обеспечивает финансирование</w:t>
      </w:r>
      <w:r w:rsidRPr="00154101">
        <w:rPr>
          <w:rFonts w:eastAsia="Times New Roman"/>
          <w:sz w:val="22"/>
          <w:lang w:eastAsia="ru-RU"/>
        </w:rPr>
        <w:t xml:space="preserve"> данных мероприятий.</w:t>
      </w:r>
    </w:p>
    <w:p w:rsidR="00941F13" w:rsidRPr="00154101" w:rsidRDefault="00532929" w:rsidP="00A565CE">
      <w:pPr>
        <w:numPr>
          <w:ilvl w:val="0"/>
          <w:numId w:val="17"/>
        </w:numPr>
        <w:spacing w:after="120"/>
        <w:ind w:left="0" w:firstLine="0"/>
        <w:jc w:val="both"/>
        <w:rPr>
          <w:rFonts w:eastAsia="Times New Roman"/>
          <w:bCs/>
          <w:i/>
          <w:sz w:val="22"/>
          <w:lang w:eastAsia="ru-RU"/>
        </w:rPr>
      </w:pPr>
      <w:r w:rsidRPr="00154101">
        <w:rPr>
          <w:rFonts w:eastAsia="Times New Roman"/>
          <w:sz w:val="22"/>
          <w:lang w:eastAsia="ru-RU"/>
        </w:rPr>
        <w:t xml:space="preserve">Информировать Работников об условиях и охране труда на рабочих местах, о риске повреждения здоровья и </w:t>
      </w:r>
      <w:proofErr w:type="gramStart"/>
      <w:r w:rsidRPr="00154101">
        <w:rPr>
          <w:rFonts w:eastAsia="Times New Roman"/>
          <w:sz w:val="22"/>
          <w:lang w:eastAsia="ru-RU"/>
        </w:rPr>
        <w:t>полагающихся им компенсациях</w:t>
      </w:r>
      <w:proofErr w:type="gramEnd"/>
      <w:r w:rsidRPr="00154101">
        <w:rPr>
          <w:rFonts w:eastAsia="Times New Roman"/>
          <w:sz w:val="22"/>
          <w:lang w:eastAsia="ru-RU"/>
        </w:rPr>
        <w:t xml:space="preserve"> и средствах индивидуальной защиты.</w:t>
      </w:r>
    </w:p>
    <w:p w:rsidR="00941F13" w:rsidRPr="00154101" w:rsidRDefault="00532929" w:rsidP="00A565CE">
      <w:pPr>
        <w:numPr>
          <w:ilvl w:val="0"/>
          <w:numId w:val="17"/>
        </w:numPr>
        <w:spacing w:after="120"/>
        <w:ind w:left="0" w:firstLine="0"/>
        <w:jc w:val="both"/>
        <w:rPr>
          <w:rFonts w:eastAsia="Times New Roman"/>
          <w:bCs/>
          <w:i/>
          <w:sz w:val="22"/>
          <w:lang w:eastAsia="ru-RU"/>
        </w:rPr>
      </w:pPr>
      <w:r w:rsidRPr="00154101">
        <w:rPr>
          <w:rFonts w:eastAsia="Times New Roman"/>
          <w:sz w:val="22"/>
          <w:lang w:eastAsia="ru-RU"/>
        </w:rPr>
        <w:t xml:space="preserve">Обеспечивать обучение лиц, поступающих на работу с вредными и/или опасными условиями труда, безопасным методам и приемам выполнения работ со стажировкой на рабочем месте и сдачей экзаменов </w:t>
      </w:r>
      <w:proofErr w:type="gramStart"/>
      <w:r w:rsidRPr="00154101">
        <w:rPr>
          <w:rFonts w:eastAsia="Times New Roman"/>
          <w:sz w:val="22"/>
          <w:lang w:eastAsia="ru-RU"/>
        </w:rPr>
        <w:t>и  проводить</w:t>
      </w:r>
      <w:proofErr w:type="gramEnd"/>
      <w:r w:rsidRPr="00154101">
        <w:rPr>
          <w:rFonts w:eastAsia="Times New Roman"/>
          <w:sz w:val="22"/>
          <w:lang w:eastAsia="ru-RU"/>
        </w:rPr>
        <w:t xml:space="preserve"> их периодическое обучение по  охране  труда  и  проверку  знаний  требований  охраны труда в период работы.</w:t>
      </w:r>
    </w:p>
    <w:p w:rsidR="00941F13" w:rsidRPr="00154101" w:rsidRDefault="00532929" w:rsidP="00A565CE">
      <w:pPr>
        <w:numPr>
          <w:ilvl w:val="0"/>
          <w:numId w:val="17"/>
        </w:numPr>
        <w:spacing w:after="120"/>
        <w:ind w:left="0" w:firstLine="0"/>
        <w:jc w:val="both"/>
        <w:rPr>
          <w:rFonts w:eastAsia="Times New Roman"/>
          <w:bCs/>
          <w:i/>
          <w:sz w:val="22"/>
          <w:lang w:eastAsia="ru-RU"/>
        </w:rPr>
      </w:pPr>
      <w:r w:rsidRPr="00154101">
        <w:rPr>
          <w:rFonts w:eastAsia="Times New Roman"/>
          <w:sz w:val="22"/>
          <w:lang w:eastAsia="ru-RU"/>
        </w:rPr>
        <w:t xml:space="preserve">Для всех поступающих на работу лиц проводить инструктаж по охране </w:t>
      </w:r>
      <w:proofErr w:type="gramStart"/>
      <w:r w:rsidRPr="00154101">
        <w:rPr>
          <w:rFonts w:eastAsia="Times New Roman"/>
          <w:sz w:val="22"/>
          <w:lang w:eastAsia="ru-RU"/>
        </w:rPr>
        <w:t>труда,  организовывать</w:t>
      </w:r>
      <w:proofErr w:type="gramEnd"/>
      <w:r w:rsidRPr="00154101">
        <w:rPr>
          <w:rFonts w:eastAsia="Times New Roman"/>
          <w:sz w:val="22"/>
          <w:lang w:eastAsia="ru-RU"/>
        </w:rPr>
        <w:t xml:space="preserve"> обучение безопасным методам и приемам выполнения работ и оказания первой помощи пострадавшим.</w:t>
      </w:r>
    </w:p>
    <w:p w:rsidR="00AC4F05" w:rsidRPr="00154101" w:rsidRDefault="00AD08F4" w:rsidP="00A565CE">
      <w:pPr>
        <w:numPr>
          <w:ilvl w:val="0"/>
          <w:numId w:val="17"/>
        </w:numPr>
        <w:spacing w:after="120"/>
        <w:ind w:left="0" w:firstLine="0"/>
        <w:jc w:val="both"/>
        <w:rPr>
          <w:rFonts w:eastAsia="Times New Roman"/>
          <w:bCs/>
          <w:i/>
          <w:sz w:val="22"/>
          <w:lang w:eastAsia="ru-RU"/>
        </w:rPr>
      </w:pPr>
      <w:r w:rsidRPr="00154101">
        <w:rPr>
          <w:rFonts w:eastAsia="Times New Roman"/>
          <w:sz w:val="22"/>
          <w:lang w:eastAsia="ru-RU"/>
        </w:rPr>
        <w:t xml:space="preserve">Проводить обучение и проверку знаний </w:t>
      </w:r>
      <w:r w:rsidR="006A7860" w:rsidRPr="00154101">
        <w:rPr>
          <w:rFonts w:eastAsia="Times New Roman"/>
          <w:sz w:val="22"/>
          <w:lang w:eastAsia="ru-RU"/>
        </w:rPr>
        <w:t xml:space="preserve">Работников </w:t>
      </w:r>
      <w:r w:rsidRPr="00154101">
        <w:rPr>
          <w:rFonts w:eastAsia="Times New Roman"/>
          <w:sz w:val="22"/>
          <w:lang w:eastAsia="ru-RU"/>
        </w:rPr>
        <w:t xml:space="preserve">по охране труда и оказанию </w:t>
      </w:r>
      <w:proofErr w:type="gramStart"/>
      <w:r w:rsidRPr="00154101">
        <w:rPr>
          <w:rFonts w:eastAsia="Times New Roman"/>
          <w:sz w:val="22"/>
          <w:lang w:eastAsia="ru-RU"/>
        </w:rPr>
        <w:t xml:space="preserve">первой </w:t>
      </w:r>
      <w:r w:rsidR="006A7860" w:rsidRPr="00154101">
        <w:rPr>
          <w:rFonts w:eastAsia="Times New Roman"/>
          <w:sz w:val="22"/>
          <w:lang w:eastAsia="ru-RU"/>
        </w:rPr>
        <w:t xml:space="preserve"> </w:t>
      </w:r>
      <w:r w:rsidR="00EF4D54" w:rsidRPr="00154101">
        <w:rPr>
          <w:rFonts w:eastAsia="Times New Roman"/>
          <w:sz w:val="22"/>
          <w:lang w:eastAsia="ru-RU"/>
        </w:rPr>
        <w:t>медицинской</w:t>
      </w:r>
      <w:proofErr w:type="gramEnd"/>
      <w:r w:rsidR="00EF4D54" w:rsidRPr="00154101">
        <w:rPr>
          <w:rFonts w:eastAsia="Times New Roman"/>
          <w:sz w:val="22"/>
          <w:lang w:eastAsia="ru-RU"/>
        </w:rPr>
        <w:t xml:space="preserve"> </w:t>
      </w:r>
      <w:r w:rsidR="006A7860" w:rsidRPr="00154101">
        <w:rPr>
          <w:rFonts w:eastAsia="Times New Roman"/>
          <w:sz w:val="22"/>
          <w:lang w:eastAsia="ru-RU"/>
        </w:rPr>
        <w:t>помощи</w:t>
      </w:r>
      <w:r w:rsidRPr="00154101">
        <w:rPr>
          <w:rFonts w:eastAsia="Times New Roman"/>
          <w:sz w:val="22"/>
          <w:lang w:eastAsia="ru-RU"/>
        </w:rPr>
        <w:t xml:space="preserve"> в сроки, установленные нормативными правовыми актами по охране труда.</w:t>
      </w:r>
    </w:p>
    <w:p w:rsidR="00AC4F05" w:rsidRPr="00154101" w:rsidRDefault="00532929" w:rsidP="00A565CE">
      <w:pPr>
        <w:numPr>
          <w:ilvl w:val="0"/>
          <w:numId w:val="17"/>
        </w:numPr>
        <w:spacing w:after="120"/>
        <w:ind w:left="0" w:firstLine="0"/>
        <w:jc w:val="both"/>
        <w:rPr>
          <w:rFonts w:eastAsia="Times New Roman"/>
          <w:bCs/>
          <w:i/>
          <w:sz w:val="22"/>
          <w:lang w:eastAsia="ru-RU"/>
        </w:rPr>
      </w:pPr>
      <w:r w:rsidRPr="00154101">
        <w:rPr>
          <w:rFonts w:eastAsia="Times New Roman"/>
          <w:sz w:val="22"/>
          <w:lang w:eastAsia="ru-RU"/>
        </w:rPr>
        <w:t>Организовать расследование несчастных случаев и случаев профессиональных заболеваний. При несчастных случаях немедленно организовать первую помощь пострадавшему и при необходимости доставку его в медицинскую организацию.</w:t>
      </w:r>
    </w:p>
    <w:p w:rsidR="00AC4F05" w:rsidRPr="00154101" w:rsidRDefault="00532929" w:rsidP="00A565CE">
      <w:pPr>
        <w:numPr>
          <w:ilvl w:val="0"/>
          <w:numId w:val="17"/>
        </w:numPr>
        <w:spacing w:after="120"/>
        <w:ind w:left="0" w:firstLine="0"/>
        <w:jc w:val="both"/>
        <w:rPr>
          <w:rFonts w:eastAsia="Times New Roman"/>
          <w:bCs/>
          <w:i/>
          <w:sz w:val="22"/>
          <w:lang w:eastAsia="ru-RU"/>
        </w:rPr>
      </w:pPr>
      <w:r w:rsidRPr="00154101">
        <w:rPr>
          <w:rFonts w:eastAsia="Times New Roman"/>
          <w:sz w:val="22"/>
          <w:lang w:eastAsia="ru-RU"/>
        </w:rPr>
        <w:t xml:space="preserve">Вести учет и анализ производственного травматизма, аварий на производственных объектах и профзаболеваний в Обществе, совместно с </w:t>
      </w:r>
      <w:r w:rsidR="000F731D" w:rsidRPr="00154101">
        <w:rPr>
          <w:rFonts w:eastAsia="Times New Roman"/>
          <w:sz w:val="22"/>
          <w:lang w:eastAsia="ru-RU"/>
        </w:rPr>
        <w:t>П</w:t>
      </w:r>
      <w:r w:rsidRPr="00154101">
        <w:rPr>
          <w:rFonts w:eastAsia="Times New Roman"/>
          <w:sz w:val="22"/>
          <w:lang w:eastAsia="ru-RU"/>
        </w:rPr>
        <w:t xml:space="preserve">рофсоюзной </w:t>
      </w:r>
      <w:r w:rsidR="00614FF4" w:rsidRPr="00154101">
        <w:rPr>
          <w:rFonts w:eastAsia="Times New Roman"/>
          <w:sz w:val="22"/>
          <w:lang w:eastAsia="ru-RU"/>
        </w:rPr>
        <w:t xml:space="preserve">организацией </w:t>
      </w:r>
      <w:r w:rsidRPr="00154101">
        <w:rPr>
          <w:rFonts w:eastAsia="Times New Roman"/>
          <w:sz w:val="22"/>
          <w:lang w:eastAsia="ru-RU"/>
        </w:rPr>
        <w:t>разрабатывать и контролировать выполнение мероприятий по их предупреждению.</w:t>
      </w:r>
    </w:p>
    <w:p w:rsidR="00AC4F05" w:rsidRPr="00154101" w:rsidRDefault="00532929" w:rsidP="00A565CE">
      <w:pPr>
        <w:numPr>
          <w:ilvl w:val="0"/>
          <w:numId w:val="17"/>
        </w:numPr>
        <w:spacing w:after="120"/>
        <w:ind w:left="0" w:firstLine="0"/>
        <w:jc w:val="both"/>
        <w:rPr>
          <w:rFonts w:eastAsia="Times New Roman"/>
          <w:bCs/>
          <w:i/>
          <w:sz w:val="22"/>
          <w:lang w:eastAsia="ru-RU"/>
        </w:rPr>
      </w:pPr>
      <w:r w:rsidRPr="00154101">
        <w:rPr>
          <w:rFonts w:eastAsia="Times New Roman"/>
          <w:sz w:val="22"/>
          <w:lang w:eastAsia="ru-RU"/>
        </w:rPr>
        <w:t>Создавать и укреплять службы промышленной безопасности и охраны труда в Обществе, оборудовать и обеспечивать работу кабинетов и уголков охраны труда в соответствии с действующими нормами.</w:t>
      </w:r>
    </w:p>
    <w:p w:rsidR="00B570B3" w:rsidRPr="00154101" w:rsidRDefault="00532929" w:rsidP="00A565CE">
      <w:pPr>
        <w:numPr>
          <w:ilvl w:val="0"/>
          <w:numId w:val="17"/>
        </w:numPr>
        <w:spacing w:after="80"/>
        <w:ind w:left="0" w:firstLine="0"/>
        <w:jc w:val="both"/>
        <w:rPr>
          <w:rFonts w:eastAsia="Times New Roman"/>
          <w:bCs/>
          <w:i/>
          <w:sz w:val="22"/>
          <w:lang w:eastAsia="ru-RU"/>
        </w:rPr>
      </w:pPr>
      <w:r w:rsidRPr="00154101">
        <w:rPr>
          <w:rFonts w:eastAsia="Times New Roman"/>
          <w:sz w:val="22"/>
          <w:lang w:eastAsia="ru-RU"/>
        </w:rPr>
        <w:t xml:space="preserve">Ежегодно проводить Смотр-конкурс </w:t>
      </w:r>
      <w:r w:rsidR="00AD08F4" w:rsidRPr="00154101">
        <w:rPr>
          <w:rFonts w:eastAsia="Times New Roman"/>
          <w:sz w:val="22"/>
          <w:lang w:eastAsia="ru-RU"/>
        </w:rPr>
        <w:t>среди структурных подразделений Общества:</w:t>
      </w:r>
    </w:p>
    <w:p w:rsidR="00B570B3" w:rsidRPr="00154101" w:rsidRDefault="00205439" w:rsidP="00B055B0">
      <w:pPr>
        <w:numPr>
          <w:ilvl w:val="0"/>
          <w:numId w:val="32"/>
        </w:numPr>
        <w:spacing w:after="80"/>
        <w:ind w:left="0" w:firstLine="0"/>
        <w:jc w:val="both"/>
        <w:rPr>
          <w:rFonts w:eastAsia="Times New Roman"/>
          <w:sz w:val="22"/>
          <w:lang w:eastAsia="ru-RU"/>
        </w:rPr>
      </w:pPr>
      <w:r w:rsidRPr="00154101">
        <w:rPr>
          <w:rFonts w:eastAsia="Times New Roman"/>
          <w:sz w:val="22"/>
          <w:lang w:eastAsia="ru-RU"/>
        </w:rPr>
        <w:t>по промышленной безопасности и охране труда;</w:t>
      </w:r>
    </w:p>
    <w:p w:rsidR="00205439" w:rsidRPr="00154101" w:rsidRDefault="00AD08F4" w:rsidP="00B055B0">
      <w:pPr>
        <w:numPr>
          <w:ilvl w:val="0"/>
          <w:numId w:val="32"/>
        </w:numPr>
        <w:spacing w:after="120"/>
        <w:ind w:left="0" w:firstLine="0"/>
        <w:jc w:val="both"/>
        <w:rPr>
          <w:rFonts w:eastAsia="Times New Roman"/>
          <w:sz w:val="22"/>
          <w:lang w:eastAsia="ru-RU"/>
        </w:rPr>
      </w:pPr>
      <w:r w:rsidRPr="00154101">
        <w:rPr>
          <w:rFonts w:eastAsia="Times New Roman"/>
          <w:sz w:val="22"/>
          <w:lang w:eastAsia="ru-RU"/>
        </w:rPr>
        <w:t xml:space="preserve">в области </w:t>
      </w:r>
      <w:r w:rsidR="003D3276" w:rsidRPr="00154101">
        <w:rPr>
          <w:rFonts w:eastAsia="Times New Roman"/>
          <w:sz w:val="22"/>
          <w:lang w:eastAsia="ru-RU"/>
        </w:rPr>
        <w:t>экологической безопасности</w:t>
      </w:r>
      <w:r w:rsidR="00532929" w:rsidRPr="00154101">
        <w:rPr>
          <w:rFonts w:eastAsia="Times New Roman"/>
          <w:sz w:val="22"/>
          <w:lang w:eastAsia="ru-RU"/>
        </w:rPr>
        <w:t>.</w:t>
      </w:r>
    </w:p>
    <w:p w:rsidR="00AC4F05" w:rsidRPr="00154101" w:rsidRDefault="003D3276" w:rsidP="00A565CE">
      <w:pPr>
        <w:numPr>
          <w:ilvl w:val="0"/>
          <w:numId w:val="17"/>
        </w:numPr>
        <w:spacing w:after="120"/>
        <w:ind w:left="0" w:firstLine="0"/>
        <w:jc w:val="both"/>
        <w:rPr>
          <w:rFonts w:eastAsia="Times New Roman"/>
          <w:sz w:val="22"/>
          <w:lang w:eastAsia="ru-RU"/>
        </w:rPr>
      </w:pPr>
      <w:r w:rsidRPr="00154101">
        <w:rPr>
          <w:rFonts w:eastAsia="Times New Roman"/>
          <w:sz w:val="22"/>
          <w:lang w:eastAsia="ru-RU"/>
        </w:rPr>
        <w:t xml:space="preserve">На время приостановления работ в связи с </w:t>
      </w:r>
      <w:r w:rsidR="00631293" w:rsidRPr="00154101">
        <w:rPr>
          <w:rFonts w:eastAsia="Times New Roman"/>
          <w:sz w:val="22"/>
          <w:lang w:eastAsia="ru-RU"/>
        </w:rPr>
        <w:t>административным приостановлением деятельности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сохранять за ним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r w:rsidR="00532929" w:rsidRPr="00154101">
        <w:rPr>
          <w:rFonts w:eastAsia="Times New Roman"/>
          <w:sz w:val="22"/>
          <w:lang w:eastAsia="ru-RU"/>
        </w:rPr>
        <w:t>.</w:t>
      </w:r>
      <w:r w:rsidR="00AC4F05" w:rsidRPr="00154101">
        <w:rPr>
          <w:rFonts w:eastAsia="Times New Roman"/>
          <w:sz w:val="22"/>
          <w:lang w:eastAsia="ru-RU"/>
        </w:rPr>
        <w:t xml:space="preserve"> </w:t>
      </w:r>
    </w:p>
    <w:p w:rsidR="00AC4F05" w:rsidRPr="00154101" w:rsidRDefault="00532929" w:rsidP="00A565CE">
      <w:pPr>
        <w:spacing w:after="120"/>
        <w:jc w:val="both"/>
        <w:rPr>
          <w:rFonts w:eastAsia="Times New Roman"/>
          <w:sz w:val="22"/>
          <w:lang w:eastAsia="ru-RU"/>
        </w:rPr>
      </w:pPr>
      <w:r w:rsidRPr="00154101">
        <w:rPr>
          <w:rFonts w:eastAsia="Times New Roman"/>
          <w:bCs/>
          <w:sz w:val="22"/>
          <w:lang w:eastAsia="ru-RU"/>
        </w:rPr>
        <w:t>В случае</w:t>
      </w:r>
      <w:r w:rsidR="006A2A33" w:rsidRPr="00154101">
        <w:rPr>
          <w:rFonts w:eastAsia="Times New Roman"/>
          <w:bCs/>
          <w:sz w:val="22"/>
          <w:lang w:eastAsia="ru-RU"/>
        </w:rPr>
        <w:t>,</w:t>
      </w:r>
      <w:r w:rsidRPr="00154101">
        <w:rPr>
          <w:rFonts w:eastAsia="Times New Roman"/>
          <w:bCs/>
          <w:sz w:val="22"/>
          <w:lang w:eastAsia="ru-RU"/>
        </w:rPr>
        <w:t xml:space="preserve">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Трудовым </w:t>
      </w:r>
      <w:r w:rsidR="003A300B" w:rsidRPr="00154101">
        <w:rPr>
          <w:rFonts w:eastAsia="Times New Roman"/>
          <w:bCs/>
          <w:sz w:val="22"/>
          <w:lang w:eastAsia="ru-RU"/>
        </w:rPr>
        <w:t>к</w:t>
      </w:r>
      <w:r w:rsidRPr="00154101">
        <w:rPr>
          <w:rFonts w:eastAsia="Times New Roman"/>
          <w:bCs/>
          <w:sz w:val="22"/>
          <w:lang w:eastAsia="ru-RU"/>
        </w:rPr>
        <w:t xml:space="preserve">одексом </w:t>
      </w:r>
      <w:r w:rsidR="003A300B" w:rsidRPr="00154101">
        <w:rPr>
          <w:rFonts w:eastAsia="Times New Roman"/>
          <w:bCs/>
          <w:sz w:val="22"/>
          <w:lang w:eastAsia="ru-RU"/>
        </w:rPr>
        <w:t>Российской Федерации</w:t>
      </w:r>
      <w:r w:rsidR="00631293" w:rsidRPr="00154101">
        <w:rPr>
          <w:rFonts w:eastAsia="Times New Roman"/>
          <w:bCs/>
          <w:sz w:val="22"/>
          <w:lang w:eastAsia="ru-RU"/>
        </w:rPr>
        <w:t xml:space="preserve"> </w:t>
      </w:r>
      <w:r w:rsidR="00631293" w:rsidRPr="00154101">
        <w:rPr>
          <w:rFonts w:eastAsia="Times New Roman"/>
          <w:sz w:val="22"/>
          <w:lang w:eastAsia="ru-RU"/>
        </w:rPr>
        <w:t>и иными федеральными законами</w:t>
      </w:r>
      <w:r w:rsidRPr="00154101">
        <w:rPr>
          <w:rFonts w:eastAsia="Times New Roman"/>
          <w:bCs/>
          <w:sz w:val="22"/>
          <w:lang w:eastAsia="ru-RU"/>
        </w:rPr>
        <w:t>.</w:t>
      </w:r>
    </w:p>
    <w:p w:rsidR="00AC4F05" w:rsidRPr="00154101" w:rsidRDefault="00532929" w:rsidP="00A565CE">
      <w:pPr>
        <w:numPr>
          <w:ilvl w:val="0"/>
          <w:numId w:val="17"/>
        </w:numPr>
        <w:spacing w:after="120"/>
        <w:ind w:left="0" w:firstLine="0"/>
        <w:jc w:val="both"/>
        <w:rPr>
          <w:rFonts w:eastAsia="Times New Roman"/>
          <w:sz w:val="22"/>
          <w:lang w:eastAsia="ru-RU"/>
        </w:rPr>
      </w:pPr>
      <w:r w:rsidRPr="00154101">
        <w:rPr>
          <w:rFonts w:eastAsia="Times New Roman"/>
          <w:sz w:val="22"/>
          <w:lang w:eastAsia="ru-RU"/>
        </w:rPr>
        <w:t xml:space="preserve">Обеспечивать продовольственными (сухими) пайками </w:t>
      </w:r>
      <w:r w:rsidR="00195F8B" w:rsidRPr="00154101">
        <w:rPr>
          <w:bCs/>
          <w:sz w:val="22"/>
        </w:rPr>
        <w:t xml:space="preserve">(при наличии возможности бесплатным горячим питанием) </w:t>
      </w:r>
      <w:r w:rsidRPr="00154101">
        <w:rPr>
          <w:rFonts w:eastAsia="Times New Roman"/>
          <w:sz w:val="22"/>
          <w:lang w:eastAsia="ru-RU"/>
        </w:rPr>
        <w:t>Работников во время ликвидации аварий и их последствий в полевых условиях, если в течение смены невозможно обеспечить доставку Работников к месту нахождения столовой.</w:t>
      </w:r>
    </w:p>
    <w:p w:rsidR="00AC4F05" w:rsidRPr="00154101" w:rsidRDefault="00532929" w:rsidP="00A565CE">
      <w:pPr>
        <w:numPr>
          <w:ilvl w:val="0"/>
          <w:numId w:val="17"/>
        </w:numPr>
        <w:spacing w:after="120"/>
        <w:ind w:left="0" w:firstLine="0"/>
        <w:jc w:val="both"/>
        <w:rPr>
          <w:rFonts w:eastAsia="Times New Roman"/>
          <w:sz w:val="22"/>
          <w:lang w:eastAsia="ru-RU"/>
        </w:rPr>
      </w:pPr>
      <w:r w:rsidRPr="00154101">
        <w:rPr>
          <w:rFonts w:eastAsia="Times New Roman"/>
          <w:sz w:val="22"/>
          <w:lang w:eastAsia="ru-RU"/>
        </w:rPr>
        <w:lastRenderedPageBreak/>
        <w:t xml:space="preserve">Обеспечивать доставку Работников до места работы и обратно при отсутствии общественного транспорта или в случаях, если количество Работников, которых необходимо доставить до места работы и обратно, превышает пропускную способность общественного транспорта. </w:t>
      </w:r>
    </w:p>
    <w:p w:rsidR="00AC4F05" w:rsidRPr="00154101" w:rsidRDefault="00C8092C" w:rsidP="00A565CE">
      <w:pPr>
        <w:numPr>
          <w:ilvl w:val="0"/>
          <w:numId w:val="17"/>
        </w:numPr>
        <w:spacing w:after="120"/>
        <w:ind w:left="0" w:firstLine="0"/>
        <w:jc w:val="both"/>
        <w:rPr>
          <w:rFonts w:eastAsia="Times New Roman"/>
          <w:sz w:val="22"/>
          <w:lang w:eastAsia="ru-RU"/>
        </w:rPr>
      </w:pPr>
      <w:r w:rsidRPr="00154101">
        <w:rPr>
          <w:rFonts w:eastAsia="Times New Roman"/>
          <w:sz w:val="22"/>
          <w:lang w:eastAsia="ru-RU"/>
        </w:rPr>
        <w:t>При необходимости</w:t>
      </w:r>
      <w:r w:rsidR="00545E85" w:rsidRPr="00154101">
        <w:rPr>
          <w:rFonts w:eastAsia="Times New Roman"/>
          <w:sz w:val="22"/>
          <w:lang w:eastAsia="ru-RU"/>
        </w:rPr>
        <w:t xml:space="preserve"> обеспечивать Работников, работающих на отдаленных</w:t>
      </w:r>
      <w:r w:rsidR="00532929" w:rsidRPr="00154101">
        <w:rPr>
          <w:rFonts w:eastAsia="Times New Roman"/>
          <w:sz w:val="22"/>
          <w:lang w:eastAsia="ru-RU"/>
        </w:rPr>
        <w:t xml:space="preserve"> месторо</w:t>
      </w:r>
      <w:r w:rsidR="00545E85" w:rsidRPr="00154101">
        <w:rPr>
          <w:rFonts w:eastAsia="Times New Roman"/>
          <w:sz w:val="22"/>
          <w:lang w:eastAsia="ru-RU"/>
        </w:rPr>
        <w:t xml:space="preserve">ждениях, койко-местом в общежитиях </w:t>
      </w:r>
      <w:r w:rsidR="00532929" w:rsidRPr="00154101">
        <w:rPr>
          <w:rFonts w:eastAsia="Times New Roman"/>
          <w:sz w:val="22"/>
          <w:lang w:eastAsia="ru-RU"/>
        </w:rPr>
        <w:t>для проживания во время междусменного отдыха.</w:t>
      </w:r>
      <w:r w:rsidR="00CE3617" w:rsidRPr="00154101">
        <w:rPr>
          <w:sz w:val="22"/>
        </w:rPr>
        <w:t xml:space="preserve"> В случае объективной невозможности покинуть отдаленное месторождение (метеоусловия, невозможность предоставления транспорта, состояние здоровья работника, иная производственная необходимость) льгота предоставляется и в период </w:t>
      </w:r>
      <w:proofErr w:type="spellStart"/>
      <w:r w:rsidR="00CE3617" w:rsidRPr="00154101">
        <w:rPr>
          <w:sz w:val="22"/>
        </w:rPr>
        <w:t>междувахтового</w:t>
      </w:r>
      <w:proofErr w:type="spellEnd"/>
      <w:r w:rsidR="00CE3617" w:rsidRPr="00154101">
        <w:rPr>
          <w:sz w:val="22"/>
        </w:rPr>
        <w:t xml:space="preserve"> отдыха.</w:t>
      </w:r>
    </w:p>
    <w:p w:rsidR="00691E00" w:rsidRPr="00154101" w:rsidRDefault="00E41648" w:rsidP="00A565CE">
      <w:pPr>
        <w:numPr>
          <w:ilvl w:val="0"/>
          <w:numId w:val="17"/>
        </w:numPr>
        <w:spacing w:after="120"/>
        <w:ind w:left="0" w:firstLine="0"/>
        <w:jc w:val="both"/>
        <w:rPr>
          <w:rFonts w:eastAsia="Times New Roman"/>
          <w:sz w:val="22"/>
          <w:lang w:eastAsia="ru-RU"/>
        </w:rPr>
      </w:pPr>
      <w:r w:rsidRPr="00154101">
        <w:rPr>
          <w:rFonts w:eastAsia="Times New Roman"/>
          <w:sz w:val="22"/>
          <w:lang w:eastAsia="ru-RU"/>
        </w:rPr>
        <w:t>Организовывать на отдаленных автономных месторождениях работу здравпунктов, обеспечивать их необходимым оборудованием и медикаментами для осуществления первичной медико-санитарной помощи работникам в процессе трудовой деятельности.</w:t>
      </w:r>
      <w:r w:rsidR="0059303C" w:rsidRPr="00154101">
        <w:rPr>
          <w:rFonts w:eastAsia="Times New Roman"/>
          <w:sz w:val="22"/>
          <w:lang w:eastAsia="ru-RU"/>
        </w:rPr>
        <w:t xml:space="preserve"> </w:t>
      </w:r>
      <w:r w:rsidR="007F2B59" w:rsidRPr="00154101">
        <w:rPr>
          <w:rFonts w:eastAsia="Times New Roman"/>
          <w:sz w:val="22"/>
          <w:lang w:eastAsia="ru-RU"/>
        </w:rPr>
        <w:t>Допускается заключение Обществом договоров с медицинскими учреждениями для реализации данного пункта.</w:t>
      </w:r>
    </w:p>
    <w:p w:rsidR="00532929" w:rsidRPr="00154101" w:rsidRDefault="006A7860" w:rsidP="00A565CE">
      <w:pPr>
        <w:numPr>
          <w:ilvl w:val="0"/>
          <w:numId w:val="17"/>
        </w:numPr>
        <w:spacing w:after="120"/>
        <w:ind w:left="0" w:firstLine="0"/>
        <w:jc w:val="both"/>
        <w:rPr>
          <w:rFonts w:eastAsia="Times New Roman"/>
          <w:sz w:val="22"/>
          <w:lang w:eastAsia="ru-RU"/>
        </w:rPr>
      </w:pPr>
      <w:r w:rsidRPr="00154101">
        <w:rPr>
          <w:rFonts w:eastAsia="Times New Roman"/>
          <w:sz w:val="22"/>
          <w:lang w:eastAsia="ru-RU"/>
        </w:rPr>
        <w:t>П</w:t>
      </w:r>
      <w:r w:rsidR="00532929" w:rsidRPr="00154101">
        <w:rPr>
          <w:rFonts w:eastAsia="Times New Roman"/>
          <w:sz w:val="22"/>
          <w:lang w:eastAsia="ru-RU"/>
        </w:rPr>
        <w:t>ри наличии средств на эти цели, может разрабатывать и проводить санитарно-противоэпидемические (профилактические) мероприятия с учетом региональных рекомендаций органов санитарно-эпидемиологического надзора.</w:t>
      </w:r>
    </w:p>
    <w:p w:rsidR="00AC4F05" w:rsidRPr="00154101" w:rsidRDefault="00532929" w:rsidP="00A565CE">
      <w:pPr>
        <w:numPr>
          <w:ilvl w:val="0"/>
          <w:numId w:val="17"/>
        </w:numPr>
        <w:spacing w:after="120"/>
        <w:ind w:left="0" w:firstLine="0"/>
        <w:jc w:val="both"/>
        <w:rPr>
          <w:rFonts w:eastAsia="Times New Roman"/>
          <w:sz w:val="22"/>
          <w:lang w:eastAsia="ru-RU"/>
        </w:rPr>
      </w:pPr>
      <w:r w:rsidRPr="00154101">
        <w:rPr>
          <w:rFonts w:eastAsia="Times New Roman"/>
          <w:sz w:val="22"/>
          <w:lang w:eastAsia="ru-RU"/>
        </w:rPr>
        <w:t>В целях активизации общественного контроля за состоянием охраны труда создавать условия для работы уполномоченных (доверенных) лиц по охране труда</w:t>
      </w:r>
      <w:r w:rsidR="004950D0" w:rsidRPr="00154101">
        <w:rPr>
          <w:rFonts w:eastAsia="Times New Roman"/>
          <w:sz w:val="22"/>
          <w:lang w:eastAsia="ru-RU"/>
        </w:rPr>
        <w:t>, членов комитета(комиссии) по охр</w:t>
      </w:r>
      <w:r w:rsidR="00030DDC" w:rsidRPr="00154101">
        <w:rPr>
          <w:rFonts w:eastAsia="Times New Roman"/>
          <w:sz w:val="22"/>
          <w:lang w:eastAsia="ru-RU"/>
        </w:rPr>
        <w:t xml:space="preserve">ане </w:t>
      </w:r>
      <w:r w:rsidR="004950D0" w:rsidRPr="00154101">
        <w:rPr>
          <w:rFonts w:eastAsia="Times New Roman"/>
          <w:sz w:val="22"/>
          <w:lang w:eastAsia="ru-RU"/>
        </w:rPr>
        <w:t>труда</w:t>
      </w:r>
      <w:r w:rsidR="00030DDC" w:rsidRPr="00154101">
        <w:rPr>
          <w:rFonts w:eastAsia="Times New Roman"/>
          <w:sz w:val="22"/>
          <w:lang w:eastAsia="ru-RU"/>
        </w:rPr>
        <w:t>.</w:t>
      </w:r>
      <w:r w:rsidR="005E2DF8" w:rsidRPr="00154101">
        <w:rPr>
          <w:rFonts w:eastAsia="Times New Roman"/>
          <w:sz w:val="22"/>
          <w:lang w:eastAsia="ru-RU"/>
        </w:rPr>
        <w:t xml:space="preserve"> </w:t>
      </w:r>
      <w:r w:rsidRPr="00154101">
        <w:rPr>
          <w:rFonts w:eastAsia="Times New Roman"/>
          <w:sz w:val="22"/>
          <w:lang w:eastAsia="ru-RU"/>
        </w:rPr>
        <w:t xml:space="preserve">Предоставлять возможность выполнения общественных </w:t>
      </w:r>
      <w:proofErr w:type="gramStart"/>
      <w:r w:rsidRPr="00154101">
        <w:rPr>
          <w:rFonts w:eastAsia="Times New Roman"/>
          <w:sz w:val="22"/>
          <w:lang w:eastAsia="ru-RU"/>
        </w:rPr>
        <w:t>обязанностей  уполномоченным</w:t>
      </w:r>
      <w:proofErr w:type="gramEnd"/>
      <w:r w:rsidRPr="00154101">
        <w:rPr>
          <w:rFonts w:eastAsia="Times New Roman"/>
          <w:sz w:val="22"/>
          <w:lang w:eastAsia="ru-RU"/>
        </w:rPr>
        <w:t xml:space="preserve"> (доверенным) лицам </w:t>
      </w:r>
      <w:r w:rsidR="003A300B" w:rsidRPr="00154101">
        <w:rPr>
          <w:rFonts w:eastAsia="Times New Roman"/>
          <w:sz w:val="22"/>
          <w:lang w:eastAsia="ru-RU"/>
        </w:rPr>
        <w:t xml:space="preserve">по охране труда </w:t>
      </w:r>
      <w:r w:rsidR="004A01C3" w:rsidRPr="00154101">
        <w:rPr>
          <w:rFonts w:eastAsia="Times New Roman"/>
          <w:sz w:val="22"/>
          <w:lang w:eastAsia="ru-RU"/>
        </w:rPr>
        <w:t xml:space="preserve">и членам комитета(комиссии) по охране труда </w:t>
      </w:r>
      <w:r w:rsidR="003A300B" w:rsidRPr="00154101">
        <w:rPr>
          <w:rFonts w:eastAsia="Times New Roman"/>
          <w:sz w:val="22"/>
          <w:lang w:eastAsia="ru-RU"/>
        </w:rPr>
        <w:t>в рабочее время</w:t>
      </w:r>
      <w:r w:rsidRPr="00154101">
        <w:rPr>
          <w:rFonts w:eastAsia="Times New Roman"/>
          <w:sz w:val="22"/>
          <w:lang w:eastAsia="ru-RU"/>
        </w:rPr>
        <w:t xml:space="preserve"> по обращению </w:t>
      </w:r>
      <w:r w:rsidR="00614FF4" w:rsidRPr="00154101">
        <w:rPr>
          <w:rFonts w:eastAsia="Times New Roman"/>
          <w:sz w:val="22"/>
          <w:lang w:eastAsia="ru-RU"/>
        </w:rPr>
        <w:t>председателя П</w:t>
      </w:r>
      <w:r w:rsidRPr="00154101">
        <w:rPr>
          <w:rFonts w:eastAsia="Times New Roman"/>
          <w:sz w:val="22"/>
          <w:lang w:eastAsia="ru-RU"/>
        </w:rPr>
        <w:t>рофсоюзн</w:t>
      </w:r>
      <w:r w:rsidR="00614FF4" w:rsidRPr="00154101">
        <w:rPr>
          <w:rFonts w:eastAsia="Times New Roman"/>
          <w:sz w:val="22"/>
          <w:lang w:eastAsia="ru-RU"/>
        </w:rPr>
        <w:t>ой</w:t>
      </w:r>
      <w:r w:rsidRPr="00154101">
        <w:rPr>
          <w:rFonts w:eastAsia="Times New Roman"/>
          <w:sz w:val="22"/>
          <w:lang w:eastAsia="ru-RU"/>
        </w:rPr>
        <w:t xml:space="preserve"> </w:t>
      </w:r>
      <w:r w:rsidR="00614FF4" w:rsidRPr="00154101">
        <w:rPr>
          <w:rFonts w:eastAsia="Times New Roman"/>
          <w:sz w:val="22"/>
          <w:lang w:eastAsia="ru-RU"/>
        </w:rPr>
        <w:t xml:space="preserve">организации </w:t>
      </w:r>
      <w:r w:rsidRPr="00154101">
        <w:rPr>
          <w:rFonts w:eastAsia="Times New Roman"/>
          <w:sz w:val="22"/>
          <w:lang w:eastAsia="ru-RU"/>
        </w:rPr>
        <w:t>с сохране</w:t>
      </w:r>
      <w:r w:rsidR="00545E85" w:rsidRPr="00154101">
        <w:rPr>
          <w:rFonts w:eastAsia="Times New Roman"/>
          <w:sz w:val="22"/>
          <w:lang w:eastAsia="ru-RU"/>
        </w:rPr>
        <w:t>нием  средней заработной платы.</w:t>
      </w:r>
      <w:r w:rsidR="00AC4F05" w:rsidRPr="00154101">
        <w:rPr>
          <w:rFonts w:eastAsia="Times New Roman"/>
          <w:sz w:val="22"/>
          <w:lang w:eastAsia="ru-RU"/>
        </w:rPr>
        <w:t xml:space="preserve"> </w:t>
      </w:r>
    </w:p>
    <w:p w:rsidR="00AC4F05" w:rsidRPr="00154101" w:rsidRDefault="00532929" w:rsidP="00A565CE">
      <w:pPr>
        <w:spacing w:after="120"/>
        <w:jc w:val="both"/>
        <w:rPr>
          <w:rFonts w:eastAsia="Times New Roman"/>
          <w:sz w:val="22"/>
          <w:lang w:eastAsia="ru-RU"/>
        </w:rPr>
      </w:pPr>
      <w:r w:rsidRPr="00154101">
        <w:rPr>
          <w:rFonts w:eastAsia="Times New Roman"/>
          <w:sz w:val="22"/>
          <w:lang w:eastAsia="ru-RU"/>
        </w:rPr>
        <w:t xml:space="preserve">Оказывать помощь в работе уполномоченным по охране труда </w:t>
      </w:r>
      <w:r w:rsidR="00614FF4" w:rsidRPr="00154101">
        <w:rPr>
          <w:rFonts w:eastAsia="Times New Roman"/>
          <w:sz w:val="22"/>
          <w:lang w:eastAsia="ru-RU"/>
        </w:rPr>
        <w:t>П</w:t>
      </w:r>
      <w:r w:rsidRPr="00154101">
        <w:rPr>
          <w:rFonts w:eastAsia="Times New Roman"/>
          <w:sz w:val="22"/>
          <w:lang w:eastAsia="ru-RU"/>
        </w:rPr>
        <w:t>рофсоюзной организации</w:t>
      </w:r>
      <w:r w:rsidR="00030DDC" w:rsidRPr="00154101">
        <w:rPr>
          <w:rFonts w:eastAsia="Times New Roman"/>
          <w:sz w:val="22"/>
          <w:lang w:eastAsia="ru-RU"/>
        </w:rPr>
        <w:t>,</w:t>
      </w:r>
      <w:r w:rsidR="004A01C3" w:rsidRPr="00154101">
        <w:rPr>
          <w:rFonts w:eastAsia="Times New Roman"/>
          <w:sz w:val="22"/>
          <w:lang w:eastAsia="ru-RU"/>
        </w:rPr>
        <w:t xml:space="preserve"> и членам комитета(комиссии) по охране труда,</w:t>
      </w:r>
      <w:r w:rsidRPr="00154101">
        <w:rPr>
          <w:rFonts w:eastAsia="Times New Roman"/>
          <w:sz w:val="22"/>
          <w:lang w:eastAsia="ru-RU"/>
        </w:rPr>
        <w:t xml:space="preserve"> организовывать их обучение по охране труда за счет собственных средств, освобождать их от работы с сохранением заработной платы на время обучения.</w:t>
      </w:r>
    </w:p>
    <w:p w:rsidR="00153789" w:rsidRPr="00154101" w:rsidRDefault="00153789" w:rsidP="00A565CE">
      <w:pPr>
        <w:spacing w:after="120"/>
        <w:jc w:val="both"/>
        <w:rPr>
          <w:rFonts w:eastAsia="Times New Roman"/>
          <w:sz w:val="22"/>
          <w:lang w:eastAsia="ru-RU"/>
        </w:rPr>
      </w:pPr>
      <w:r w:rsidRPr="00154101">
        <w:rPr>
          <w:rFonts w:eastAsia="Times New Roman"/>
          <w:sz w:val="22"/>
          <w:lang w:eastAsia="ru-RU"/>
        </w:rPr>
        <w:t>По решению генерального директора, предоставлять уполномоченным по охране труда дополнительный оплачиваемый отпуск, продолжительностью 1 день в год, по ходатайству непосредственного руководителя и председателя профкома.</w:t>
      </w:r>
    </w:p>
    <w:p w:rsidR="00B570B3" w:rsidRPr="00154101" w:rsidRDefault="00532929" w:rsidP="00A565CE">
      <w:pPr>
        <w:numPr>
          <w:ilvl w:val="0"/>
          <w:numId w:val="17"/>
        </w:numPr>
        <w:spacing w:after="120"/>
        <w:ind w:left="0" w:firstLine="0"/>
        <w:jc w:val="both"/>
        <w:rPr>
          <w:rFonts w:eastAsia="Times New Roman"/>
          <w:sz w:val="22"/>
          <w:lang w:eastAsia="ru-RU"/>
        </w:rPr>
      </w:pPr>
      <w:r w:rsidRPr="00154101">
        <w:rPr>
          <w:rFonts w:eastAsia="Times New Roman"/>
          <w:sz w:val="22"/>
          <w:lang w:eastAsia="ru-RU"/>
        </w:rPr>
        <w:t xml:space="preserve">Приглашать Представителей </w:t>
      </w:r>
      <w:r w:rsidR="000F731D" w:rsidRPr="00154101">
        <w:rPr>
          <w:rFonts w:eastAsia="Times New Roman"/>
          <w:sz w:val="22"/>
          <w:lang w:eastAsia="ru-RU"/>
        </w:rPr>
        <w:t>П</w:t>
      </w:r>
      <w:r w:rsidRPr="00154101">
        <w:rPr>
          <w:rFonts w:eastAsia="Times New Roman"/>
          <w:sz w:val="22"/>
          <w:lang w:eastAsia="ru-RU"/>
        </w:rPr>
        <w:t>рофсоюзной организации для участия в расследовании несчастных случаев на производстве и профессиональных заболеваний.</w:t>
      </w:r>
    </w:p>
    <w:p w:rsidR="00B570B3" w:rsidRPr="00154101" w:rsidRDefault="00812FD1" w:rsidP="00A565CE">
      <w:pPr>
        <w:numPr>
          <w:ilvl w:val="0"/>
          <w:numId w:val="17"/>
        </w:numPr>
        <w:spacing w:after="120"/>
        <w:ind w:left="0" w:firstLine="0"/>
        <w:jc w:val="both"/>
        <w:rPr>
          <w:rFonts w:eastAsia="Times New Roman"/>
          <w:sz w:val="22"/>
          <w:lang w:eastAsia="ru-RU"/>
        </w:rPr>
      </w:pPr>
      <w:r w:rsidRPr="00154101">
        <w:rPr>
          <w:sz w:val="22"/>
        </w:rPr>
        <w:t>Создавать на объектах Общества систему обеспечения пожарной безопасности, направленную на предотвращение возникновения пожаров и воздействия на людей опасных факторов пожара, в том числе их вторичных проявлений, при их возникновении</w:t>
      </w:r>
      <w:r w:rsidR="009844BA" w:rsidRPr="00154101">
        <w:rPr>
          <w:sz w:val="22"/>
        </w:rPr>
        <w:t>.</w:t>
      </w:r>
    </w:p>
    <w:p w:rsidR="00B570B3" w:rsidRPr="00154101" w:rsidRDefault="00812FD1" w:rsidP="00A565CE">
      <w:pPr>
        <w:numPr>
          <w:ilvl w:val="0"/>
          <w:numId w:val="17"/>
        </w:numPr>
        <w:spacing w:after="120"/>
        <w:ind w:left="0" w:firstLine="0"/>
        <w:jc w:val="both"/>
        <w:rPr>
          <w:rFonts w:eastAsia="Times New Roman"/>
          <w:sz w:val="22"/>
          <w:lang w:eastAsia="ru-RU"/>
        </w:rPr>
      </w:pPr>
      <w:r w:rsidRPr="00154101">
        <w:rPr>
          <w:sz w:val="22"/>
        </w:rPr>
        <w:t>Оказывать содействие пожарной охране при тушении пожаров, установлении причин,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B570B3" w:rsidRPr="00154101" w:rsidRDefault="00812FD1" w:rsidP="00A565CE">
      <w:pPr>
        <w:numPr>
          <w:ilvl w:val="0"/>
          <w:numId w:val="17"/>
        </w:numPr>
        <w:spacing w:after="120"/>
        <w:ind w:left="0" w:firstLine="0"/>
        <w:jc w:val="both"/>
        <w:rPr>
          <w:rFonts w:eastAsia="Times New Roman"/>
          <w:sz w:val="22"/>
          <w:lang w:eastAsia="ru-RU"/>
        </w:rPr>
      </w:pPr>
      <w:r w:rsidRPr="00154101">
        <w:rPr>
          <w:sz w:val="22"/>
        </w:rPr>
        <w:t>Оборудовать и обеспечивать объекты системами и средствами противопожарной защиты, содержать их в исправном состоянии посредством технического обслуживания, ремонта и модернизации.</w:t>
      </w:r>
    </w:p>
    <w:p w:rsidR="00B570B3" w:rsidRPr="00154101" w:rsidRDefault="00812FD1" w:rsidP="00A565CE">
      <w:pPr>
        <w:numPr>
          <w:ilvl w:val="0"/>
          <w:numId w:val="17"/>
        </w:numPr>
        <w:spacing w:after="120"/>
        <w:ind w:left="0" w:firstLine="0"/>
        <w:jc w:val="both"/>
        <w:rPr>
          <w:rFonts w:eastAsia="Times New Roman"/>
          <w:sz w:val="22"/>
          <w:lang w:eastAsia="ru-RU"/>
        </w:rPr>
      </w:pPr>
      <w:r w:rsidRPr="00154101">
        <w:rPr>
          <w:sz w:val="22"/>
        </w:rPr>
        <w:t>Выделять на мероприятия по обеспечению пожарной безопасности денежные средства в размере, предусмотренные утвержденным бизнес-планом Общества.</w:t>
      </w:r>
    </w:p>
    <w:p w:rsidR="00B570B3" w:rsidRPr="00154101" w:rsidRDefault="00812FD1" w:rsidP="00A565CE">
      <w:pPr>
        <w:numPr>
          <w:ilvl w:val="0"/>
          <w:numId w:val="17"/>
        </w:numPr>
        <w:spacing w:after="120"/>
        <w:ind w:left="0" w:firstLine="0"/>
        <w:jc w:val="both"/>
        <w:rPr>
          <w:rFonts w:eastAsia="Times New Roman"/>
          <w:sz w:val="22"/>
          <w:lang w:eastAsia="ru-RU"/>
        </w:rPr>
      </w:pPr>
      <w:r w:rsidRPr="00154101">
        <w:rPr>
          <w:sz w:val="22"/>
        </w:rPr>
        <w:t xml:space="preserve">Разрабатывать инструкции о мерах пожарной безопасности в соответствии с установленными требованиями и предоставлять работникам Общества для ознакомления. </w:t>
      </w:r>
    </w:p>
    <w:p w:rsidR="00B570B3" w:rsidRPr="00154101" w:rsidRDefault="00812FD1" w:rsidP="00A565CE">
      <w:pPr>
        <w:numPr>
          <w:ilvl w:val="0"/>
          <w:numId w:val="17"/>
        </w:numPr>
        <w:spacing w:after="120"/>
        <w:ind w:left="0" w:firstLine="0"/>
        <w:jc w:val="both"/>
        <w:rPr>
          <w:rFonts w:eastAsia="Times New Roman"/>
          <w:sz w:val="22"/>
          <w:lang w:eastAsia="ru-RU"/>
        </w:rPr>
      </w:pPr>
      <w:r w:rsidRPr="00154101">
        <w:rPr>
          <w:sz w:val="22"/>
        </w:rPr>
        <w:t>Обучать своих работников мерам пожарной безопасности путем проведения противопожарных инструктажей и прохождения пожарно-технического минимума.</w:t>
      </w:r>
    </w:p>
    <w:p w:rsidR="00B570B3" w:rsidRPr="00154101" w:rsidRDefault="00812FD1" w:rsidP="00A565CE">
      <w:pPr>
        <w:numPr>
          <w:ilvl w:val="0"/>
          <w:numId w:val="17"/>
        </w:numPr>
        <w:spacing w:after="120"/>
        <w:ind w:left="0" w:firstLine="0"/>
        <w:jc w:val="both"/>
        <w:rPr>
          <w:rFonts w:eastAsia="Times New Roman"/>
          <w:sz w:val="22"/>
          <w:lang w:eastAsia="ru-RU"/>
        </w:rPr>
      </w:pPr>
      <w:r w:rsidRPr="00154101">
        <w:rPr>
          <w:sz w:val="22"/>
        </w:rPr>
        <w:t>Организовывать работу Пожарно-технической комиссии, в целях организации и осуществления работ по предупреждению пожаров.</w:t>
      </w:r>
    </w:p>
    <w:p w:rsidR="00101617" w:rsidRPr="00154101" w:rsidRDefault="00812FD1" w:rsidP="00A565CE">
      <w:pPr>
        <w:numPr>
          <w:ilvl w:val="0"/>
          <w:numId w:val="18"/>
        </w:numPr>
        <w:spacing w:after="120"/>
        <w:ind w:left="0" w:firstLine="0"/>
        <w:rPr>
          <w:b/>
          <w:sz w:val="22"/>
        </w:rPr>
      </w:pPr>
      <w:r w:rsidRPr="00154101">
        <w:rPr>
          <w:b/>
          <w:sz w:val="22"/>
        </w:rPr>
        <w:t>Работники обязуются:</w:t>
      </w:r>
    </w:p>
    <w:p w:rsidR="00B570B3" w:rsidRPr="00154101" w:rsidRDefault="00DF21CC" w:rsidP="00B055B0">
      <w:pPr>
        <w:numPr>
          <w:ilvl w:val="0"/>
          <w:numId w:val="46"/>
        </w:numPr>
        <w:tabs>
          <w:tab w:val="left" w:pos="567"/>
        </w:tabs>
        <w:spacing w:after="120"/>
        <w:ind w:left="0" w:firstLine="0"/>
        <w:jc w:val="both"/>
        <w:rPr>
          <w:sz w:val="22"/>
        </w:rPr>
      </w:pPr>
      <w:r w:rsidRPr="00154101">
        <w:rPr>
          <w:sz w:val="22"/>
          <w:lang w:eastAsia="ru-RU"/>
        </w:rPr>
        <w:t>Соблюдать на производстве требования охраны труда, промышленной безопасности, пожарной безопасности, стандартов, норм и правил, утвержденных в установленном порядке.</w:t>
      </w:r>
    </w:p>
    <w:p w:rsidR="00B570B3" w:rsidRPr="00154101" w:rsidRDefault="00812FD1" w:rsidP="00B055B0">
      <w:pPr>
        <w:numPr>
          <w:ilvl w:val="0"/>
          <w:numId w:val="46"/>
        </w:numPr>
        <w:tabs>
          <w:tab w:val="left" w:pos="567"/>
        </w:tabs>
        <w:spacing w:after="120"/>
        <w:ind w:left="0" w:firstLine="0"/>
        <w:jc w:val="both"/>
        <w:rPr>
          <w:sz w:val="22"/>
        </w:rPr>
      </w:pPr>
      <w:r w:rsidRPr="00154101">
        <w:rPr>
          <w:sz w:val="22"/>
        </w:rPr>
        <w:lastRenderedPageBreak/>
        <w:t>Поддерживать противопожарный режим, в том числе не допускать курения, в соответствии с распорядительными и локально-</w:t>
      </w:r>
      <w:proofErr w:type="gramStart"/>
      <w:r w:rsidRPr="00154101">
        <w:rPr>
          <w:sz w:val="22"/>
        </w:rPr>
        <w:t>нормативными  документами</w:t>
      </w:r>
      <w:proofErr w:type="gramEnd"/>
      <w:r w:rsidRPr="00154101">
        <w:rPr>
          <w:sz w:val="22"/>
        </w:rPr>
        <w:t xml:space="preserve"> Общества</w:t>
      </w:r>
      <w:r w:rsidR="009844BA" w:rsidRPr="00154101">
        <w:rPr>
          <w:sz w:val="22"/>
        </w:rPr>
        <w:t>.</w:t>
      </w:r>
    </w:p>
    <w:p w:rsidR="00B570B3" w:rsidRPr="00154101" w:rsidRDefault="00812FD1" w:rsidP="00B055B0">
      <w:pPr>
        <w:numPr>
          <w:ilvl w:val="0"/>
          <w:numId w:val="46"/>
        </w:numPr>
        <w:tabs>
          <w:tab w:val="left" w:pos="567"/>
        </w:tabs>
        <w:spacing w:after="120"/>
        <w:ind w:left="0" w:firstLine="0"/>
        <w:jc w:val="both"/>
        <w:rPr>
          <w:sz w:val="22"/>
        </w:rPr>
      </w:pPr>
      <w:r w:rsidRPr="00154101">
        <w:rPr>
          <w:sz w:val="22"/>
        </w:rPr>
        <w:t>Знать пожарную опасность технологических процессов</w:t>
      </w:r>
      <w:r w:rsidR="009844BA" w:rsidRPr="00154101">
        <w:rPr>
          <w:sz w:val="22"/>
        </w:rPr>
        <w:t>.</w:t>
      </w:r>
    </w:p>
    <w:p w:rsidR="00B570B3" w:rsidRPr="00154101" w:rsidRDefault="00812FD1" w:rsidP="00B055B0">
      <w:pPr>
        <w:numPr>
          <w:ilvl w:val="0"/>
          <w:numId w:val="46"/>
        </w:numPr>
        <w:tabs>
          <w:tab w:val="left" w:pos="567"/>
        </w:tabs>
        <w:spacing w:after="120"/>
        <w:ind w:left="0" w:firstLine="0"/>
        <w:jc w:val="both"/>
        <w:rPr>
          <w:sz w:val="22"/>
        </w:rPr>
      </w:pPr>
      <w:r w:rsidRPr="00154101">
        <w:rPr>
          <w:sz w:val="22"/>
        </w:rPr>
        <w:t>Не допускать производства работ с применением открытого огня на территории Работодателя, без оформления в установленном порядке наряда-допуска на выполнение огневых работ</w:t>
      </w:r>
      <w:r w:rsidR="009844BA" w:rsidRPr="00154101">
        <w:rPr>
          <w:sz w:val="22"/>
        </w:rPr>
        <w:t>.</w:t>
      </w:r>
    </w:p>
    <w:p w:rsidR="00B570B3" w:rsidRPr="00154101" w:rsidRDefault="00812FD1" w:rsidP="00B055B0">
      <w:pPr>
        <w:numPr>
          <w:ilvl w:val="0"/>
          <w:numId w:val="46"/>
        </w:numPr>
        <w:tabs>
          <w:tab w:val="left" w:pos="567"/>
        </w:tabs>
        <w:spacing w:after="120"/>
        <w:ind w:left="0" w:firstLine="0"/>
        <w:jc w:val="both"/>
        <w:rPr>
          <w:sz w:val="22"/>
        </w:rPr>
      </w:pPr>
      <w:r w:rsidRPr="00154101">
        <w:rPr>
          <w:sz w:val="22"/>
        </w:rPr>
        <w:t>Поддерживать исправное состояние и постоянную готовность к действию имеющихся средств и систем противопожарной защиты</w:t>
      </w:r>
      <w:r w:rsidR="009844BA" w:rsidRPr="00154101">
        <w:rPr>
          <w:sz w:val="22"/>
        </w:rPr>
        <w:t>.</w:t>
      </w:r>
    </w:p>
    <w:p w:rsidR="00B570B3" w:rsidRPr="00154101" w:rsidRDefault="00812FD1" w:rsidP="00B055B0">
      <w:pPr>
        <w:numPr>
          <w:ilvl w:val="0"/>
          <w:numId w:val="46"/>
        </w:numPr>
        <w:tabs>
          <w:tab w:val="left" w:pos="567"/>
        </w:tabs>
        <w:spacing w:after="120"/>
        <w:ind w:left="0" w:firstLine="0"/>
        <w:jc w:val="both"/>
        <w:rPr>
          <w:sz w:val="22"/>
        </w:rPr>
      </w:pPr>
      <w:r w:rsidRPr="00154101">
        <w:rPr>
          <w:sz w:val="22"/>
        </w:rPr>
        <w:t>Не допускать загромождения пожарных подъездов к зданиям и сооружениям, пожарным гидрантам, а также эвакуационных путей и подступов к пожарному оборудованию</w:t>
      </w:r>
      <w:r w:rsidR="009844BA" w:rsidRPr="00154101">
        <w:rPr>
          <w:sz w:val="22"/>
        </w:rPr>
        <w:t>.</w:t>
      </w:r>
    </w:p>
    <w:p w:rsidR="00B570B3" w:rsidRPr="00154101" w:rsidRDefault="00812FD1" w:rsidP="00B055B0">
      <w:pPr>
        <w:numPr>
          <w:ilvl w:val="0"/>
          <w:numId w:val="46"/>
        </w:numPr>
        <w:tabs>
          <w:tab w:val="left" w:pos="567"/>
        </w:tabs>
        <w:spacing w:after="120"/>
        <w:ind w:left="0" w:firstLine="0"/>
        <w:jc w:val="both"/>
        <w:rPr>
          <w:rFonts w:eastAsia="Times New Roman"/>
          <w:sz w:val="22"/>
          <w:lang w:eastAsia="ru-RU"/>
        </w:rPr>
      </w:pPr>
      <w:r w:rsidRPr="00154101">
        <w:rPr>
          <w:sz w:val="22"/>
        </w:rPr>
        <w:t>В случае возникновения пожара или аварии немедленно вызывать пожарные и аварийно-спасательные формирования, принимать возможные меры по эвакуации людей и ликвидации пожара или аварии имеющимися средствами.</w:t>
      </w:r>
    </w:p>
    <w:p w:rsidR="00532929" w:rsidRPr="00154101" w:rsidRDefault="00614FF4" w:rsidP="00A565CE">
      <w:pPr>
        <w:numPr>
          <w:ilvl w:val="0"/>
          <w:numId w:val="18"/>
        </w:numPr>
        <w:spacing w:after="120"/>
        <w:ind w:left="0" w:firstLine="0"/>
        <w:rPr>
          <w:rFonts w:eastAsia="Times New Roman"/>
          <w:b/>
          <w:bCs/>
          <w:sz w:val="22"/>
          <w:lang w:eastAsia="ru-RU"/>
        </w:rPr>
      </w:pPr>
      <w:r w:rsidRPr="00154101">
        <w:rPr>
          <w:rFonts w:eastAsia="Times New Roman"/>
          <w:b/>
          <w:bCs/>
          <w:sz w:val="22"/>
          <w:lang w:eastAsia="ru-RU"/>
        </w:rPr>
        <w:t xml:space="preserve">Профсоюзная </w:t>
      </w:r>
      <w:proofErr w:type="gramStart"/>
      <w:r w:rsidRPr="00154101">
        <w:rPr>
          <w:rFonts w:eastAsia="Times New Roman"/>
          <w:b/>
          <w:bCs/>
          <w:sz w:val="22"/>
          <w:lang w:eastAsia="ru-RU"/>
        </w:rPr>
        <w:t xml:space="preserve">организация </w:t>
      </w:r>
      <w:r w:rsidR="00532929" w:rsidRPr="00154101">
        <w:rPr>
          <w:rFonts w:eastAsia="Times New Roman"/>
          <w:b/>
          <w:bCs/>
          <w:sz w:val="22"/>
          <w:lang w:eastAsia="ru-RU"/>
        </w:rPr>
        <w:t xml:space="preserve"> работников</w:t>
      </w:r>
      <w:proofErr w:type="gramEnd"/>
      <w:r w:rsidR="00532929" w:rsidRPr="00154101">
        <w:rPr>
          <w:rFonts w:eastAsia="Times New Roman"/>
          <w:b/>
          <w:bCs/>
          <w:sz w:val="22"/>
          <w:lang w:eastAsia="ru-RU"/>
        </w:rPr>
        <w:t xml:space="preserve"> обязуется:</w:t>
      </w:r>
    </w:p>
    <w:p w:rsidR="00B570B3" w:rsidRPr="00154101" w:rsidRDefault="009844BA" w:rsidP="00A565CE">
      <w:pPr>
        <w:spacing w:after="120"/>
        <w:jc w:val="both"/>
        <w:rPr>
          <w:rFonts w:eastAsia="Times New Roman"/>
          <w:sz w:val="22"/>
          <w:lang w:eastAsia="ru-RU"/>
        </w:rPr>
      </w:pPr>
      <w:r w:rsidRPr="00154101">
        <w:rPr>
          <w:rFonts w:eastAsia="Times New Roman"/>
          <w:sz w:val="22"/>
          <w:lang w:eastAsia="ru-RU"/>
        </w:rPr>
        <w:t xml:space="preserve">7.4.1. </w:t>
      </w:r>
      <w:r w:rsidR="002310F7" w:rsidRPr="00154101">
        <w:rPr>
          <w:rFonts w:eastAsia="Times New Roman"/>
          <w:sz w:val="22"/>
          <w:lang w:eastAsia="ru-RU"/>
        </w:rPr>
        <w:t xml:space="preserve">   </w:t>
      </w:r>
      <w:r w:rsidR="00532929" w:rsidRPr="00154101">
        <w:rPr>
          <w:rFonts w:eastAsia="Times New Roman"/>
          <w:sz w:val="22"/>
          <w:lang w:eastAsia="ru-RU"/>
        </w:rPr>
        <w:t xml:space="preserve">Отстаивать интересы и требования </w:t>
      </w:r>
      <w:r w:rsidR="000F731D" w:rsidRPr="00154101">
        <w:rPr>
          <w:rFonts w:eastAsia="Times New Roman"/>
          <w:sz w:val="22"/>
          <w:lang w:eastAsia="ru-RU"/>
        </w:rPr>
        <w:t>Р</w:t>
      </w:r>
      <w:r w:rsidR="00D2440E" w:rsidRPr="00154101">
        <w:rPr>
          <w:rFonts w:eastAsia="Times New Roman"/>
          <w:sz w:val="22"/>
          <w:lang w:eastAsia="ru-RU"/>
        </w:rPr>
        <w:t xml:space="preserve">аботников – членов </w:t>
      </w:r>
      <w:r w:rsidR="000F731D" w:rsidRPr="00154101">
        <w:rPr>
          <w:rFonts w:eastAsia="Times New Roman"/>
          <w:sz w:val="22"/>
          <w:lang w:eastAsia="ru-RU"/>
        </w:rPr>
        <w:t>П</w:t>
      </w:r>
      <w:r w:rsidR="00D2440E" w:rsidRPr="00154101">
        <w:rPr>
          <w:rFonts w:eastAsia="Times New Roman"/>
          <w:sz w:val="22"/>
          <w:lang w:eastAsia="ru-RU"/>
        </w:rPr>
        <w:t>рофсоюзной организации</w:t>
      </w:r>
      <w:r w:rsidR="00532929" w:rsidRPr="00154101">
        <w:rPr>
          <w:rFonts w:eastAsia="Times New Roman"/>
          <w:sz w:val="22"/>
          <w:lang w:eastAsia="ru-RU"/>
        </w:rPr>
        <w:t xml:space="preserve"> по обеспечению безопасных и здоровых условий труда.</w:t>
      </w:r>
    </w:p>
    <w:p w:rsidR="00B570B3" w:rsidRPr="00154101" w:rsidRDefault="009844BA" w:rsidP="00A565CE">
      <w:pPr>
        <w:spacing w:after="240"/>
        <w:jc w:val="both"/>
        <w:rPr>
          <w:rFonts w:eastAsia="Times New Roman"/>
          <w:sz w:val="22"/>
          <w:lang w:eastAsia="ru-RU"/>
        </w:rPr>
      </w:pPr>
      <w:r w:rsidRPr="00154101">
        <w:rPr>
          <w:rFonts w:eastAsia="Times New Roman"/>
          <w:sz w:val="22"/>
          <w:lang w:eastAsia="ru-RU"/>
        </w:rPr>
        <w:t xml:space="preserve">7.4.2. </w:t>
      </w:r>
      <w:r w:rsidR="002310F7" w:rsidRPr="00154101">
        <w:rPr>
          <w:rFonts w:eastAsia="Times New Roman"/>
          <w:sz w:val="22"/>
          <w:lang w:eastAsia="ru-RU"/>
        </w:rPr>
        <w:t xml:space="preserve"> </w:t>
      </w:r>
      <w:r w:rsidR="00532929" w:rsidRPr="00154101">
        <w:rPr>
          <w:rFonts w:eastAsia="Times New Roman"/>
          <w:sz w:val="22"/>
          <w:lang w:eastAsia="ru-RU"/>
        </w:rPr>
        <w:t>Обеспечивать постоянный контроль за выполнением Работодателем мероприятий по созданию здоровых и безопасных условий труда на производстве</w:t>
      </w:r>
      <w:r w:rsidR="00545E85" w:rsidRPr="00154101">
        <w:rPr>
          <w:rFonts w:eastAsia="Times New Roman"/>
          <w:sz w:val="22"/>
          <w:lang w:eastAsia="ru-RU"/>
        </w:rPr>
        <w:t xml:space="preserve"> и</w:t>
      </w:r>
      <w:r w:rsidR="00532929" w:rsidRPr="00154101">
        <w:rPr>
          <w:rFonts w:eastAsia="Times New Roman"/>
          <w:sz w:val="22"/>
          <w:lang w:eastAsia="ru-RU"/>
        </w:rPr>
        <w:t xml:space="preserve"> предоставлением предусмотренных льгот и компенсаций за работу во вредных</w:t>
      </w:r>
      <w:r w:rsidR="00153789" w:rsidRPr="00154101">
        <w:rPr>
          <w:sz w:val="22"/>
        </w:rPr>
        <w:t xml:space="preserve"> </w:t>
      </w:r>
      <w:r w:rsidR="00153789" w:rsidRPr="00154101">
        <w:rPr>
          <w:rFonts w:eastAsia="Times New Roman"/>
          <w:sz w:val="22"/>
          <w:lang w:eastAsia="ru-RU"/>
        </w:rPr>
        <w:t>и/или опасных условиях труда</w:t>
      </w:r>
      <w:r w:rsidR="00532929" w:rsidRPr="00154101">
        <w:rPr>
          <w:rFonts w:eastAsia="Times New Roman"/>
          <w:sz w:val="22"/>
          <w:lang w:eastAsia="ru-RU"/>
        </w:rPr>
        <w:t>.</w:t>
      </w:r>
    </w:p>
    <w:p w:rsidR="00B570B3" w:rsidRPr="00154101" w:rsidRDefault="009844BA" w:rsidP="00A565CE">
      <w:pPr>
        <w:spacing w:after="120"/>
        <w:jc w:val="both"/>
        <w:rPr>
          <w:rFonts w:eastAsia="Times New Roman"/>
          <w:sz w:val="22"/>
          <w:lang w:eastAsia="ru-RU"/>
        </w:rPr>
      </w:pPr>
      <w:r w:rsidRPr="00154101">
        <w:rPr>
          <w:rFonts w:eastAsia="Times New Roman"/>
          <w:sz w:val="22"/>
          <w:lang w:eastAsia="ru-RU"/>
        </w:rPr>
        <w:t xml:space="preserve">7.4.3. </w:t>
      </w:r>
      <w:r w:rsidR="002310F7" w:rsidRPr="00154101">
        <w:rPr>
          <w:rFonts w:eastAsia="Times New Roman"/>
          <w:sz w:val="22"/>
          <w:lang w:eastAsia="ru-RU"/>
        </w:rPr>
        <w:t xml:space="preserve"> </w:t>
      </w:r>
      <w:r w:rsidR="00D2440E" w:rsidRPr="00154101">
        <w:rPr>
          <w:rFonts w:eastAsia="Times New Roman"/>
          <w:sz w:val="22"/>
          <w:lang w:eastAsia="ru-RU"/>
        </w:rPr>
        <w:t>Участвовать в проведении</w:t>
      </w:r>
      <w:r w:rsidR="00532929" w:rsidRPr="00154101">
        <w:rPr>
          <w:rFonts w:eastAsia="Times New Roman"/>
          <w:sz w:val="22"/>
          <w:lang w:eastAsia="ru-RU"/>
        </w:rPr>
        <w:t xml:space="preserve"> ежегодн</w:t>
      </w:r>
      <w:r w:rsidR="00D2440E" w:rsidRPr="00154101">
        <w:rPr>
          <w:rFonts w:eastAsia="Times New Roman"/>
          <w:sz w:val="22"/>
          <w:lang w:eastAsia="ru-RU"/>
        </w:rPr>
        <w:t>ого</w:t>
      </w:r>
      <w:r w:rsidR="00532929" w:rsidRPr="00154101">
        <w:rPr>
          <w:rFonts w:eastAsia="Times New Roman"/>
          <w:sz w:val="22"/>
          <w:lang w:eastAsia="ru-RU"/>
        </w:rPr>
        <w:t xml:space="preserve"> анализ</w:t>
      </w:r>
      <w:r w:rsidR="00D2440E" w:rsidRPr="00154101">
        <w:rPr>
          <w:rFonts w:eastAsia="Times New Roman"/>
          <w:sz w:val="22"/>
          <w:lang w:eastAsia="ru-RU"/>
        </w:rPr>
        <w:t>а</w:t>
      </w:r>
      <w:r w:rsidR="00532929" w:rsidRPr="00154101">
        <w:rPr>
          <w:rFonts w:eastAsia="Times New Roman"/>
          <w:sz w:val="22"/>
          <w:lang w:eastAsia="ru-RU"/>
        </w:rPr>
        <w:t xml:space="preserve"> общей заболеваемости Работников Общества с целью выявления неблагоприятных производственных факторов, санитарно-бытовых условий на рабочих местах и разработки рекомендаций для работодателя по обеспечению нуждающихся санаторно-курортным и профилактическим лечением.</w:t>
      </w:r>
    </w:p>
    <w:p w:rsidR="00B570B3" w:rsidRPr="00154101" w:rsidRDefault="009844BA" w:rsidP="00A565CE">
      <w:pPr>
        <w:spacing w:after="120"/>
        <w:jc w:val="both"/>
        <w:rPr>
          <w:rFonts w:eastAsia="Times New Roman"/>
          <w:sz w:val="22"/>
          <w:lang w:eastAsia="ru-RU"/>
        </w:rPr>
      </w:pPr>
      <w:r w:rsidRPr="00154101">
        <w:rPr>
          <w:rFonts w:eastAsia="Times New Roman"/>
          <w:sz w:val="22"/>
          <w:lang w:eastAsia="ru-RU"/>
        </w:rPr>
        <w:t xml:space="preserve">7.4.4. </w:t>
      </w:r>
      <w:r w:rsidR="00532929" w:rsidRPr="00154101">
        <w:rPr>
          <w:rFonts w:eastAsia="Times New Roman"/>
          <w:sz w:val="22"/>
          <w:lang w:eastAsia="ru-RU"/>
        </w:rPr>
        <w:t>Участвовать в расследовании несчастных случаев на производстве, профессиональных заболеваний.</w:t>
      </w:r>
    </w:p>
    <w:p w:rsidR="00B570B3" w:rsidRPr="00154101" w:rsidRDefault="009844BA" w:rsidP="00A565CE">
      <w:pPr>
        <w:spacing w:after="120"/>
        <w:jc w:val="both"/>
        <w:rPr>
          <w:rFonts w:eastAsia="Times New Roman"/>
          <w:sz w:val="22"/>
          <w:lang w:eastAsia="ru-RU"/>
        </w:rPr>
      </w:pPr>
      <w:r w:rsidRPr="00154101">
        <w:rPr>
          <w:rFonts w:eastAsia="Times New Roman"/>
          <w:sz w:val="22"/>
          <w:lang w:eastAsia="ru-RU"/>
        </w:rPr>
        <w:t xml:space="preserve">7.4.5. </w:t>
      </w:r>
      <w:r w:rsidR="002310F7" w:rsidRPr="00154101">
        <w:rPr>
          <w:rFonts w:eastAsia="Times New Roman"/>
          <w:sz w:val="22"/>
          <w:lang w:eastAsia="ru-RU"/>
        </w:rPr>
        <w:t xml:space="preserve">  </w:t>
      </w:r>
      <w:r w:rsidR="00532929" w:rsidRPr="00154101">
        <w:rPr>
          <w:rFonts w:eastAsia="Times New Roman"/>
          <w:sz w:val="22"/>
          <w:lang w:eastAsia="ru-RU"/>
        </w:rPr>
        <w:t xml:space="preserve">Оказывать практическую помощь Работникам в реализации их права на безопасные и здоровые условия труда, социальные льготы и компенсации за работу </w:t>
      </w:r>
      <w:r w:rsidR="00D63FB1" w:rsidRPr="00154101">
        <w:rPr>
          <w:rFonts w:eastAsia="Times New Roman"/>
          <w:sz w:val="22"/>
          <w:lang w:eastAsia="ru-RU"/>
        </w:rPr>
        <w:t>во вредных и (или) опасных условиях труда</w:t>
      </w:r>
      <w:r w:rsidR="00532929" w:rsidRPr="00154101">
        <w:rPr>
          <w:rFonts w:eastAsia="Times New Roman"/>
          <w:sz w:val="22"/>
          <w:lang w:eastAsia="ru-RU"/>
        </w:rPr>
        <w:t>.</w:t>
      </w:r>
    </w:p>
    <w:p w:rsidR="00B570B3" w:rsidRPr="00154101" w:rsidRDefault="009844BA" w:rsidP="00A565CE">
      <w:pPr>
        <w:spacing w:after="120"/>
        <w:jc w:val="both"/>
        <w:rPr>
          <w:rFonts w:eastAsia="Times New Roman"/>
          <w:sz w:val="22"/>
          <w:lang w:eastAsia="ru-RU"/>
        </w:rPr>
      </w:pPr>
      <w:r w:rsidRPr="00154101">
        <w:rPr>
          <w:rFonts w:eastAsia="Times New Roman"/>
          <w:sz w:val="22"/>
          <w:lang w:eastAsia="ru-RU"/>
        </w:rPr>
        <w:t xml:space="preserve">7.4.6. </w:t>
      </w:r>
      <w:r w:rsidR="002310F7" w:rsidRPr="00154101">
        <w:rPr>
          <w:rFonts w:eastAsia="Times New Roman"/>
          <w:sz w:val="22"/>
          <w:lang w:eastAsia="ru-RU"/>
        </w:rPr>
        <w:t xml:space="preserve"> </w:t>
      </w:r>
      <w:r w:rsidR="00532929" w:rsidRPr="00154101">
        <w:rPr>
          <w:rFonts w:eastAsia="Times New Roman"/>
          <w:sz w:val="22"/>
          <w:lang w:eastAsia="ru-RU"/>
        </w:rPr>
        <w:t>Принимать участие в разработке и согласовании планов по улучшению условий труда в Обществе.</w:t>
      </w:r>
    </w:p>
    <w:p w:rsidR="002C0656" w:rsidRPr="00154101" w:rsidRDefault="002C0656" w:rsidP="00E2497E">
      <w:pPr>
        <w:pStyle w:val="11"/>
        <w:spacing w:before="0" w:after="120"/>
        <w:jc w:val="center"/>
        <w:rPr>
          <w:lang w:eastAsia="ru-RU"/>
        </w:rPr>
      </w:pPr>
      <w:bookmarkStart w:id="33" w:name="_Toc362355691"/>
    </w:p>
    <w:p w:rsidR="00A973FA" w:rsidRPr="00154101" w:rsidRDefault="00A973FA" w:rsidP="00AD4F49">
      <w:pPr>
        <w:rPr>
          <w:lang w:eastAsia="ru-RU"/>
        </w:rPr>
        <w:sectPr w:rsidR="00A973FA" w:rsidRPr="00154101" w:rsidSect="00E2497E">
          <w:headerReference w:type="default" r:id="rId20"/>
          <w:pgSz w:w="11906" w:h="16838"/>
          <w:pgMar w:top="510" w:right="991" w:bottom="567" w:left="1134" w:header="737" w:footer="680" w:gutter="0"/>
          <w:cols w:space="708"/>
          <w:docGrid w:linePitch="360"/>
        </w:sectPr>
      </w:pPr>
    </w:p>
    <w:p w:rsidR="00532929" w:rsidRPr="00154101" w:rsidRDefault="00532929" w:rsidP="00E2497E">
      <w:pPr>
        <w:pStyle w:val="11"/>
        <w:spacing w:before="0" w:after="120"/>
        <w:jc w:val="center"/>
        <w:rPr>
          <w:rFonts w:ascii="Times New Roman" w:hAnsi="Times New Roman" w:cs="Times New Roman"/>
          <w:sz w:val="30"/>
          <w:szCs w:val="30"/>
          <w:lang w:eastAsia="ru-RU"/>
        </w:rPr>
      </w:pPr>
      <w:bookmarkStart w:id="34" w:name="_Toc512353089"/>
      <w:r w:rsidRPr="00154101">
        <w:rPr>
          <w:rFonts w:ascii="Times New Roman" w:hAnsi="Times New Roman" w:cs="Times New Roman"/>
          <w:sz w:val="30"/>
          <w:szCs w:val="30"/>
          <w:lang w:eastAsia="ru-RU"/>
        </w:rPr>
        <w:lastRenderedPageBreak/>
        <w:t>8. РАБОТА С МОЛОДЫМИ РАБОТНИКАМИ</w:t>
      </w:r>
      <w:bookmarkEnd w:id="33"/>
      <w:bookmarkEnd w:id="34"/>
    </w:p>
    <w:p w:rsidR="00532929" w:rsidRPr="00154101" w:rsidRDefault="00532929" w:rsidP="00A565CE">
      <w:pPr>
        <w:numPr>
          <w:ilvl w:val="0"/>
          <w:numId w:val="19"/>
        </w:numPr>
        <w:spacing w:after="120"/>
        <w:ind w:left="0" w:firstLine="0"/>
        <w:rPr>
          <w:rFonts w:eastAsia="Times New Roman"/>
          <w:b/>
          <w:bCs/>
          <w:sz w:val="22"/>
          <w:szCs w:val="24"/>
          <w:lang w:eastAsia="ru-RU"/>
        </w:rPr>
      </w:pPr>
      <w:r w:rsidRPr="00154101">
        <w:rPr>
          <w:rFonts w:eastAsia="Times New Roman"/>
          <w:b/>
          <w:bCs/>
          <w:sz w:val="22"/>
          <w:szCs w:val="24"/>
          <w:lang w:eastAsia="ru-RU"/>
        </w:rPr>
        <w:t>Работодатель обязуется:</w:t>
      </w:r>
    </w:p>
    <w:p w:rsidR="00666498" w:rsidRPr="00154101" w:rsidRDefault="00532929" w:rsidP="00A565CE">
      <w:pPr>
        <w:numPr>
          <w:ilvl w:val="0"/>
          <w:numId w:val="20"/>
        </w:numPr>
        <w:spacing w:after="120"/>
        <w:ind w:left="0" w:firstLine="0"/>
        <w:jc w:val="both"/>
        <w:rPr>
          <w:rFonts w:eastAsia="Times New Roman"/>
          <w:sz w:val="22"/>
          <w:szCs w:val="24"/>
          <w:lang w:eastAsia="ru-RU"/>
        </w:rPr>
      </w:pPr>
      <w:r w:rsidRPr="00154101">
        <w:rPr>
          <w:rFonts w:eastAsia="Times New Roman"/>
          <w:sz w:val="22"/>
          <w:szCs w:val="24"/>
          <w:lang w:eastAsia="ru-RU"/>
        </w:rPr>
        <w:t>В рамках обеспечения Общества высококвалифицированными специалистами международного уровня,</w:t>
      </w:r>
      <w:r w:rsidRPr="00154101">
        <w:rPr>
          <w:rFonts w:eastAsia="Times New Roman"/>
          <w:b/>
          <w:bCs/>
          <w:sz w:val="22"/>
          <w:szCs w:val="24"/>
          <w:lang w:eastAsia="ru-RU"/>
        </w:rPr>
        <w:t xml:space="preserve"> </w:t>
      </w:r>
      <w:r w:rsidRPr="00154101">
        <w:rPr>
          <w:rFonts w:eastAsia="Times New Roman"/>
          <w:bCs/>
          <w:sz w:val="22"/>
          <w:szCs w:val="24"/>
          <w:lang w:eastAsia="ru-RU"/>
        </w:rPr>
        <w:t>при наличии финансовых возможностей</w:t>
      </w:r>
      <w:r w:rsidRPr="00154101">
        <w:rPr>
          <w:rFonts w:eastAsia="Times New Roman"/>
          <w:b/>
          <w:bCs/>
          <w:sz w:val="22"/>
          <w:szCs w:val="24"/>
          <w:lang w:eastAsia="ru-RU"/>
        </w:rPr>
        <w:t xml:space="preserve"> </w:t>
      </w:r>
      <w:r w:rsidRPr="00154101">
        <w:rPr>
          <w:rFonts w:eastAsia="Times New Roman"/>
          <w:sz w:val="22"/>
          <w:szCs w:val="24"/>
          <w:lang w:eastAsia="ru-RU"/>
        </w:rPr>
        <w:t>поддерживать программы магистерской подготовки, реализуемые совместно ведущими российскими и зарубежными техническими ВУЗами.</w:t>
      </w:r>
    </w:p>
    <w:p w:rsidR="00666498" w:rsidRPr="00154101" w:rsidRDefault="00532929" w:rsidP="00A565CE">
      <w:pPr>
        <w:numPr>
          <w:ilvl w:val="0"/>
          <w:numId w:val="20"/>
        </w:numPr>
        <w:spacing w:after="120"/>
        <w:ind w:left="0" w:firstLine="0"/>
        <w:jc w:val="both"/>
        <w:rPr>
          <w:rFonts w:eastAsia="Times New Roman"/>
          <w:sz w:val="22"/>
          <w:szCs w:val="24"/>
          <w:lang w:eastAsia="ru-RU"/>
        </w:rPr>
      </w:pPr>
      <w:r w:rsidRPr="00154101">
        <w:rPr>
          <w:rFonts w:eastAsia="Times New Roman"/>
          <w:sz w:val="22"/>
          <w:szCs w:val="24"/>
          <w:lang w:eastAsia="ru-RU"/>
        </w:rPr>
        <w:t>Реализовывать комплекс мероприятий по работе с молодыми специалистами в целях обеспечения профессиональной адаптации и профессионального роста.</w:t>
      </w:r>
    </w:p>
    <w:p w:rsidR="005F216A" w:rsidRPr="00154101" w:rsidRDefault="00532929" w:rsidP="00A565CE">
      <w:pPr>
        <w:numPr>
          <w:ilvl w:val="0"/>
          <w:numId w:val="20"/>
        </w:numPr>
        <w:spacing w:after="120"/>
        <w:ind w:left="0" w:firstLine="0"/>
        <w:jc w:val="both"/>
        <w:rPr>
          <w:rFonts w:eastAsia="Times New Roman"/>
          <w:sz w:val="22"/>
          <w:szCs w:val="24"/>
          <w:lang w:eastAsia="ru-RU"/>
        </w:rPr>
      </w:pPr>
      <w:r w:rsidRPr="00154101">
        <w:rPr>
          <w:rFonts w:eastAsia="Times New Roman"/>
          <w:sz w:val="22"/>
          <w:szCs w:val="24"/>
          <w:lang w:eastAsia="ru-RU"/>
        </w:rPr>
        <w:t xml:space="preserve">Компенсировать фактические расходы по содержанию общежития и проживание в служебных квартирах Общества иногородних молодых специалистов, работающих в Обществе, и членов их семей (муж, жена, дети). Данные выплаты производятся в соответствии с </w:t>
      </w:r>
      <w:r w:rsidR="00B3676A" w:rsidRPr="00154101">
        <w:rPr>
          <w:rFonts w:eastAsia="Times New Roman"/>
          <w:sz w:val="22"/>
          <w:szCs w:val="24"/>
          <w:lang w:eastAsia="ru-RU"/>
        </w:rPr>
        <w:t>Положением ООО «Энергонефть Томск» «О возмещении расходов работников по проезду к месту работы и о порядке предоставления арендованных жилых помещений»</w:t>
      </w:r>
      <w:r w:rsidR="00730D4B" w:rsidRPr="00154101">
        <w:rPr>
          <w:rFonts w:eastAsia="Times New Roman"/>
          <w:sz w:val="22"/>
          <w:szCs w:val="24"/>
          <w:lang w:eastAsia="ru-RU"/>
        </w:rPr>
        <w:t xml:space="preserve"> </w:t>
      </w:r>
      <w:r w:rsidRPr="00154101">
        <w:rPr>
          <w:rFonts w:eastAsia="Times New Roman"/>
          <w:sz w:val="22"/>
          <w:szCs w:val="24"/>
          <w:lang w:eastAsia="ru-RU"/>
        </w:rPr>
        <w:t>с указанием конкретных сумм компенсации.</w:t>
      </w:r>
    </w:p>
    <w:p w:rsidR="00582998" w:rsidRPr="00154101" w:rsidRDefault="00532929" w:rsidP="00A565CE">
      <w:pPr>
        <w:numPr>
          <w:ilvl w:val="0"/>
          <w:numId w:val="20"/>
        </w:numPr>
        <w:spacing w:after="120"/>
        <w:ind w:left="0" w:firstLine="0"/>
        <w:jc w:val="both"/>
        <w:rPr>
          <w:rFonts w:eastAsia="Times New Roman"/>
          <w:sz w:val="22"/>
          <w:lang w:eastAsia="ru-RU"/>
        </w:rPr>
      </w:pPr>
      <w:r w:rsidRPr="00154101">
        <w:rPr>
          <w:rFonts w:eastAsia="Times New Roman"/>
          <w:sz w:val="22"/>
          <w:szCs w:val="24"/>
          <w:lang w:eastAsia="ru-RU"/>
        </w:rPr>
        <w:t xml:space="preserve"> При отсутствии мест в общежитии иногородним молодым специалистам, работающим в Обществе, оплачивать проживание, либо компенсировать расходы по оплате проживания в прочих жилых </w:t>
      </w:r>
      <w:r w:rsidRPr="00154101">
        <w:rPr>
          <w:rFonts w:eastAsia="Times New Roman"/>
          <w:sz w:val="22"/>
          <w:lang w:eastAsia="ru-RU"/>
        </w:rPr>
        <w:t xml:space="preserve">помещениях (наем квартиры, проживание в гостинице), ежемесячно в размере </w:t>
      </w:r>
      <w:proofErr w:type="gramStart"/>
      <w:r w:rsidRPr="00154101">
        <w:rPr>
          <w:rFonts w:eastAsia="Times New Roman"/>
          <w:sz w:val="22"/>
          <w:lang w:eastAsia="ru-RU"/>
        </w:rPr>
        <w:t>не  более</w:t>
      </w:r>
      <w:proofErr w:type="gramEnd"/>
      <w:r w:rsidRPr="00154101">
        <w:rPr>
          <w:rFonts w:eastAsia="Times New Roman"/>
          <w:sz w:val="22"/>
          <w:lang w:eastAsia="ru-RU"/>
        </w:rPr>
        <w:t xml:space="preserve"> </w:t>
      </w:r>
      <w:r w:rsidR="00B41099" w:rsidRPr="00154101">
        <w:rPr>
          <w:rFonts w:eastAsia="Times New Roman"/>
          <w:sz w:val="22"/>
          <w:lang w:eastAsia="ru-RU"/>
        </w:rPr>
        <w:t>10</w:t>
      </w:r>
      <w:r w:rsidR="00101617" w:rsidRPr="00154101">
        <w:rPr>
          <w:rFonts w:eastAsia="Times New Roman"/>
          <w:sz w:val="22"/>
          <w:lang w:eastAsia="ru-RU"/>
        </w:rPr>
        <w:t> </w:t>
      </w:r>
      <w:r w:rsidR="00B82715" w:rsidRPr="00154101">
        <w:rPr>
          <w:rFonts w:eastAsia="Times New Roman"/>
          <w:sz w:val="22"/>
          <w:lang w:eastAsia="ru-RU"/>
        </w:rPr>
        <w:t>000</w:t>
      </w:r>
      <w:r w:rsidR="00101617" w:rsidRPr="00154101">
        <w:rPr>
          <w:rFonts w:eastAsia="Times New Roman"/>
          <w:sz w:val="22"/>
          <w:lang w:eastAsia="ru-RU"/>
        </w:rPr>
        <w:t xml:space="preserve"> </w:t>
      </w:r>
      <w:r w:rsidR="00E41648" w:rsidRPr="00154101">
        <w:rPr>
          <w:rFonts w:eastAsia="Times New Roman"/>
          <w:sz w:val="22"/>
          <w:lang w:eastAsia="ru-RU"/>
        </w:rPr>
        <w:t xml:space="preserve">руб. </w:t>
      </w:r>
    </w:p>
    <w:p w:rsidR="00DF21CC" w:rsidRPr="00154101" w:rsidRDefault="00DF21CC" w:rsidP="00A565CE">
      <w:pPr>
        <w:numPr>
          <w:ilvl w:val="0"/>
          <w:numId w:val="20"/>
        </w:numPr>
        <w:spacing w:after="120"/>
        <w:ind w:left="0" w:firstLine="0"/>
        <w:jc w:val="both"/>
        <w:rPr>
          <w:rFonts w:eastAsia="Times New Roman"/>
          <w:sz w:val="22"/>
          <w:lang w:eastAsia="ru-RU"/>
        </w:rPr>
      </w:pPr>
      <w:r w:rsidRPr="00154101">
        <w:rPr>
          <w:sz w:val="22"/>
        </w:rPr>
        <w:t>По решению единоличного органа действие пункта 5 Приложения №1 к Коллективному договору может распространяться на молодых специалистов, ранее проживавших в районах Крайнего Севера и приравненных к ним местностях, впервые трудоустроившихся в Общество.</w:t>
      </w:r>
    </w:p>
    <w:p w:rsidR="00532929" w:rsidRPr="00154101" w:rsidRDefault="00102807" w:rsidP="00A565CE">
      <w:pPr>
        <w:numPr>
          <w:ilvl w:val="0"/>
          <w:numId w:val="19"/>
        </w:numPr>
        <w:spacing w:after="120"/>
        <w:ind w:left="0" w:firstLine="0"/>
        <w:rPr>
          <w:rFonts w:eastAsia="Times New Roman"/>
          <w:b/>
          <w:bCs/>
          <w:sz w:val="22"/>
          <w:szCs w:val="24"/>
          <w:lang w:eastAsia="ru-RU"/>
        </w:rPr>
      </w:pPr>
      <w:r w:rsidRPr="00154101">
        <w:rPr>
          <w:rFonts w:eastAsia="Times New Roman"/>
          <w:b/>
          <w:bCs/>
          <w:sz w:val="22"/>
          <w:szCs w:val="24"/>
          <w:lang w:eastAsia="ru-RU"/>
        </w:rPr>
        <w:t>Профсоюзная организация</w:t>
      </w:r>
      <w:r w:rsidR="00532929" w:rsidRPr="00154101">
        <w:rPr>
          <w:rFonts w:eastAsia="Times New Roman"/>
          <w:b/>
          <w:bCs/>
          <w:sz w:val="22"/>
          <w:szCs w:val="24"/>
          <w:lang w:eastAsia="ru-RU"/>
        </w:rPr>
        <w:t xml:space="preserve"> обязуется:</w:t>
      </w:r>
    </w:p>
    <w:p w:rsidR="00532929" w:rsidRPr="00154101" w:rsidRDefault="00532929" w:rsidP="00A565CE">
      <w:pPr>
        <w:numPr>
          <w:ilvl w:val="0"/>
          <w:numId w:val="21"/>
        </w:numPr>
        <w:spacing w:after="120"/>
        <w:ind w:left="0" w:firstLine="0"/>
        <w:jc w:val="both"/>
        <w:rPr>
          <w:rFonts w:eastAsia="Times New Roman"/>
          <w:sz w:val="22"/>
          <w:lang w:eastAsia="ru-RU"/>
        </w:rPr>
      </w:pPr>
      <w:r w:rsidRPr="00154101">
        <w:rPr>
          <w:rFonts w:eastAsia="Times New Roman"/>
          <w:sz w:val="22"/>
          <w:szCs w:val="24"/>
          <w:lang w:eastAsia="ru-RU"/>
        </w:rPr>
        <w:t>Оказывать содействие в реализации и проп</w:t>
      </w:r>
      <w:r w:rsidRPr="00154101">
        <w:rPr>
          <w:rFonts w:eastAsia="Times New Roman"/>
          <w:bCs/>
          <w:sz w:val="22"/>
          <w:szCs w:val="24"/>
          <w:lang w:eastAsia="ru-RU"/>
        </w:rPr>
        <w:t>аганде корпоративных программ</w:t>
      </w:r>
      <w:r w:rsidRPr="00154101">
        <w:rPr>
          <w:rFonts w:eastAsia="Times New Roman"/>
          <w:sz w:val="22"/>
          <w:szCs w:val="24"/>
          <w:lang w:eastAsia="ru-RU"/>
        </w:rPr>
        <w:t xml:space="preserve"> по работе с молодыми </w:t>
      </w:r>
      <w:r w:rsidR="00B80BAC" w:rsidRPr="00154101">
        <w:rPr>
          <w:rFonts w:eastAsia="Times New Roman"/>
          <w:sz w:val="22"/>
          <w:lang w:eastAsia="ru-RU"/>
        </w:rPr>
        <w:t>Работниками</w:t>
      </w:r>
      <w:r w:rsidRPr="00154101">
        <w:rPr>
          <w:rFonts w:eastAsia="Times New Roman"/>
          <w:sz w:val="22"/>
          <w:lang w:eastAsia="ru-RU"/>
        </w:rPr>
        <w:t>.</w:t>
      </w:r>
    </w:p>
    <w:p w:rsidR="00DF21CC" w:rsidRPr="00154101" w:rsidRDefault="00DF21CC" w:rsidP="00DF21CC">
      <w:pPr>
        <w:numPr>
          <w:ilvl w:val="0"/>
          <w:numId w:val="21"/>
        </w:numPr>
        <w:spacing w:after="120"/>
        <w:ind w:left="0" w:firstLine="0"/>
        <w:jc w:val="both"/>
        <w:rPr>
          <w:rFonts w:eastAsia="Times New Roman"/>
          <w:sz w:val="22"/>
          <w:lang w:eastAsia="ru-RU"/>
        </w:rPr>
      </w:pPr>
      <w:r w:rsidRPr="00154101">
        <w:rPr>
          <w:sz w:val="22"/>
        </w:rPr>
        <w:t>Обеспечить при выборном органе Профсоюзной организации создание молодежной комиссии с включением в нее представителей Совета молодых специалистов (при его наличии в Обществе в соответствии с Положением Компании «Организация работ с молодыми специалистами ПАО «НК «Роснефть»» № П2-03 Р-0481).</w:t>
      </w:r>
    </w:p>
    <w:p w:rsidR="00FD6682" w:rsidRPr="00154101" w:rsidRDefault="00DF21CC" w:rsidP="00DF21CC">
      <w:pPr>
        <w:numPr>
          <w:ilvl w:val="0"/>
          <w:numId w:val="21"/>
        </w:numPr>
        <w:spacing w:after="120"/>
        <w:ind w:left="0" w:firstLine="0"/>
        <w:jc w:val="both"/>
        <w:rPr>
          <w:rFonts w:eastAsia="Times New Roman"/>
          <w:b/>
          <w:sz w:val="22"/>
          <w:lang w:eastAsia="ru-RU"/>
        </w:rPr>
      </w:pPr>
      <w:bookmarkStart w:id="35" w:name="_Toc362355692"/>
      <w:r w:rsidRPr="00154101">
        <w:rPr>
          <w:rFonts w:eastAsia="Times New Roman"/>
          <w:sz w:val="22"/>
          <w:lang w:eastAsia="ru-RU"/>
        </w:rPr>
        <w:t xml:space="preserve">Оказывать </w:t>
      </w:r>
      <w:r w:rsidRPr="00154101">
        <w:rPr>
          <w:sz w:val="22"/>
        </w:rPr>
        <w:t>всемерную помощь Совету молодых специалистов (при его наличии в Обществе в соответствии с Положением Компании «Организация работ с молодыми специалистами ПАО «НК «Роснефть»» № П2-03 Р-0481) в организации культурно-массовых, физкультурно-оздоровительных и спортивных мероприятий.</w:t>
      </w:r>
    </w:p>
    <w:p w:rsidR="00DF21CC" w:rsidRPr="00154101" w:rsidRDefault="00DF21CC" w:rsidP="00DF21CC">
      <w:pPr>
        <w:numPr>
          <w:ilvl w:val="0"/>
          <w:numId w:val="21"/>
        </w:numPr>
        <w:spacing w:after="120"/>
        <w:ind w:left="0" w:firstLine="0"/>
        <w:jc w:val="both"/>
        <w:rPr>
          <w:rFonts w:eastAsia="Times New Roman"/>
          <w:b/>
          <w:sz w:val="22"/>
          <w:lang w:eastAsia="ru-RU"/>
          <w:rPrChange w:id="36" w:author="Ковалевская Галина Александровна" w:date="2018-05-04T09:50:00Z">
            <w:rPr>
              <w:lang w:eastAsia="ru-RU"/>
            </w:rPr>
          </w:rPrChange>
        </w:rPr>
        <w:sectPr w:rsidR="00DF21CC" w:rsidRPr="00154101" w:rsidSect="00E2497E">
          <w:headerReference w:type="default" r:id="rId21"/>
          <w:pgSz w:w="11906" w:h="16838"/>
          <w:pgMar w:top="510" w:right="991" w:bottom="567" w:left="1134" w:header="737" w:footer="680" w:gutter="0"/>
          <w:cols w:space="708"/>
          <w:docGrid w:linePitch="360"/>
        </w:sectPr>
      </w:pPr>
    </w:p>
    <w:p w:rsidR="00532929" w:rsidRPr="00154101" w:rsidRDefault="00532929" w:rsidP="00E2497E">
      <w:pPr>
        <w:pStyle w:val="11"/>
        <w:spacing w:before="0" w:after="120"/>
        <w:jc w:val="center"/>
        <w:rPr>
          <w:rFonts w:ascii="Times New Roman" w:hAnsi="Times New Roman" w:cs="Times New Roman"/>
          <w:sz w:val="30"/>
          <w:szCs w:val="30"/>
          <w:lang w:eastAsia="ru-RU"/>
        </w:rPr>
      </w:pPr>
      <w:bookmarkStart w:id="37" w:name="_Toc512353090"/>
      <w:r w:rsidRPr="00154101">
        <w:rPr>
          <w:rFonts w:ascii="Times New Roman" w:hAnsi="Times New Roman" w:cs="Times New Roman"/>
          <w:sz w:val="30"/>
          <w:szCs w:val="30"/>
          <w:lang w:eastAsia="ru-RU"/>
        </w:rPr>
        <w:lastRenderedPageBreak/>
        <w:t>9.</w:t>
      </w:r>
      <w:r w:rsidR="00666498" w:rsidRPr="00154101">
        <w:rPr>
          <w:rFonts w:ascii="Times New Roman" w:hAnsi="Times New Roman" w:cs="Times New Roman"/>
          <w:sz w:val="30"/>
          <w:szCs w:val="30"/>
          <w:lang w:eastAsia="ru-RU"/>
        </w:rPr>
        <w:t xml:space="preserve"> </w:t>
      </w:r>
      <w:r w:rsidR="00234228" w:rsidRPr="00154101">
        <w:rPr>
          <w:rFonts w:ascii="Times New Roman" w:hAnsi="Times New Roman" w:cs="Times New Roman"/>
          <w:sz w:val="30"/>
          <w:szCs w:val="30"/>
          <w:lang w:eastAsia="ru-RU"/>
        </w:rPr>
        <w:t xml:space="preserve"> </w:t>
      </w:r>
      <w:r w:rsidRPr="00154101">
        <w:rPr>
          <w:rFonts w:ascii="Times New Roman" w:hAnsi="Times New Roman" w:cs="Times New Roman"/>
          <w:sz w:val="30"/>
          <w:szCs w:val="30"/>
          <w:lang w:eastAsia="ru-RU"/>
        </w:rPr>
        <w:t xml:space="preserve">КОНТРОЛЬ ВЫПОЛНЕНИЯ </w:t>
      </w:r>
      <w:proofErr w:type="gramStart"/>
      <w:r w:rsidRPr="00154101">
        <w:rPr>
          <w:rFonts w:ascii="Times New Roman" w:hAnsi="Times New Roman" w:cs="Times New Roman"/>
          <w:sz w:val="30"/>
          <w:szCs w:val="30"/>
          <w:lang w:eastAsia="ru-RU"/>
        </w:rPr>
        <w:t xml:space="preserve">КОЛЛЕКТИВНОГО </w:t>
      </w:r>
      <w:r w:rsidR="00F12052" w:rsidRPr="00154101">
        <w:rPr>
          <w:rFonts w:ascii="Times New Roman" w:hAnsi="Times New Roman" w:cs="Times New Roman"/>
          <w:sz w:val="30"/>
          <w:szCs w:val="30"/>
          <w:lang w:eastAsia="ru-RU"/>
        </w:rPr>
        <w:t xml:space="preserve"> </w:t>
      </w:r>
      <w:r w:rsidRPr="00154101">
        <w:rPr>
          <w:rFonts w:ascii="Times New Roman" w:hAnsi="Times New Roman" w:cs="Times New Roman"/>
          <w:sz w:val="30"/>
          <w:szCs w:val="30"/>
          <w:lang w:eastAsia="ru-RU"/>
        </w:rPr>
        <w:t>ДОГОВОРА</w:t>
      </w:r>
      <w:proofErr w:type="gramEnd"/>
      <w:r w:rsidRPr="00154101">
        <w:rPr>
          <w:rFonts w:ascii="Times New Roman" w:hAnsi="Times New Roman" w:cs="Times New Roman"/>
          <w:sz w:val="30"/>
          <w:szCs w:val="30"/>
          <w:lang w:eastAsia="ru-RU"/>
        </w:rPr>
        <w:t xml:space="preserve"> И ОТВЕТСТВЕННОСТЬ СТОРОН ЕГО РЕАЛИЗАЦИИ</w:t>
      </w:r>
      <w:bookmarkEnd w:id="35"/>
      <w:bookmarkEnd w:id="37"/>
    </w:p>
    <w:p w:rsidR="00532929" w:rsidRPr="00154101" w:rsidRDefault="00532929" w:rsidP="00A565CE">
      <w:pPr>
        <w:numPr>
          <w:ilvl w:val="0"/>
          <w:numId w:val="22"/>
        </w:numPr>
        <w:spacing w:after="120"/>
        <w:ind w:left="0" w:firstLine="0"/>
        <w:jc w:val="both"/>
        <w:rPr>
          <w:rFonts w:eastAsia="Times New Roman"/>
          <w:sz w:val="22"/>
          <w:szCs w:val="24"/>
          <w:lang w:eastAsia="ru-RU"/>
        </w:rPr>
      </w:pPr>
      <w:r w:rsidRPr="00154101">
        <w:rPr>
          <w:rFonts w:eastAsia="Times New Roman"/>
          <w:sz w:val="22"/>
          <w:szCs w:val="24"/>
          <w:lang w:eastAsia="ru-RU"/>
        </w:rPr>
        <w:t>Стороны, в соответствии с действующим законодательством Российской Федерации, несут ответственность за уклонение от участия в переговорах, а также за нарушение или невыполнение обязательств, принятых на себя Коллективным договором.</w:t>
      </w:r>
    </w:p>
    <w:p w:rsidR="00532929" w:rsidRPr="00154101" w:rsidRDefault="00532929" w:rsidP="00A565CE">
      <w:pPr>
        <w:numPr>
          <w:ilvl w:val="0"/>
          <w:numId w:val="22"/>
        </w:numPr>
        <w:spacing w:after="120"/>
        <w:ind w:left="0" w:firstLine="0"/>
        <w:jc w:val="both"/>
        <w:rPr>
          <w:rFonts w:eastAsia="Times New Roman"/>
          <w:sz w:val="22"/>
          <w:szCs w:val="24"/>
          <w:lang w:eastAsia="ru-RU"/>
        </w:rPr>
      </w:pPr>
      <w:r w:rsidRPr="00154101">
        <w:rPr>
          <w:rFonts w:eastAsia="Times New Roman"/>
          <w:sz w:val="22"/>
          <w:szCs w:val="24"/>
          <w:lang w:eastAsia="ru-RU"/>
        </w:rPr>
        <w:t>Контроль за выполнением Коллективного договора осуществляют обе Стороны, подписавшие его. Стороны обязуются не реже одного раза в год проводить совместные за</w:t>
      </w:r>
      <w:r w:rsidR="00C8092C" w:rsidRPr="00154101">
        <w:rPr>
          <w:rFonts w:eastAsia="Times New Roman"/>
          <w:sz w:val="22"/>
          <w:szCs w:val="24"/>
          <w:lang w:eastAsia="ru-RU"/>
        </w:rPr>
        <w:t xml:space="preserve">седания по рассмотрению итогов </w:t>
      </w:r>
      <w:r w:rsidRPr="00154101">
        <w:rPr>
          <w:rFonts w:eastAsia="Times New Roman"/>
          <w:sz w:val="22"/>
          <w:szCs w:val="24"/>
          <w:lang w:eastAsia="ru-RU"/>
        </w:rPr>
        <w:t>выполнения Коллективного договора</w:t>
      </w:r>
      <w:r w:rsidR="008009D5" w:rsidRPr="00154101">
        <w:rPr>
          <w:rFonts w:eastAsia="Times New Roman"/>
          <w:sz w:val="22"/>
          <w:szCs w:val="24"/>
          <w:lang w:eastAsia="ru-RU"/>
        </w:rPr>
        <w:t>.</w:t>
      </w:r>
    </w:p>
    <w:p w:rsidR="00532929" w:rsidRPr="00154101" w:rsidRDefault="00532929" w:rsidP="00A565CE">
      <w:pPr>
        <w:numPr>
          <w:ilvl w:val="0"/>
          <w:numId w:val="22"/>
        </w:numPr>
        <w:spacing w:after="120"/>
        <w:ind w:left="0" w:firstLine="0"/>
        <w:jc w:val="both"/>
        <w:rPr>
          <w:rFonts w:eastAsia="Times New Roman"/>
          <w:sz w:val="22"/>
          <w:szCs w:val="24"/>
          <w:lang w:eastAsia="ru-RU"/>
        </w:rPr>
      </w:pPr>
      <w:r w:rsidRPr="00154101">
        <w:rPr>
          <w:rFonts w:eastAsia="Times New Roman"/>
          <w:sz w:val="22"/>
          <w:szCs w:val="24"/>
          <w:lang w:eastAsia="ru-RU"/>
        </w:rPr>
        <w:t>Контроль выполнения данного Коллективного договора осуществляется в соответствии с действующим законодательством. При выявлении нарушений или невыполнения Коллективного договора Стороны обязаны не позднее, чем в двухнедельный срок, провести взаимные консультации по существу выявленных нарушений и принять решение в письменном виде.</w:t>
      </w:r>
    </w:p>
    <w:p w:rsidR="00532929" w:rsidRPr="00154101" w:rsidRDefault="00532929" w:rsidP="00A565CE">
      <w:pPr>
        <w:numPr>
          <w:ilvl w:val="0"/>
          <w:numId w:val="22"/>
        </w:numPr>
        <w:spacing w:after="120"/>
        <w:ind w:left="0" w:firstLine="0"/>
        <w:jc w:val="both"/>
        <w:rPr>
          <w:rFonts w:eastAsia="Times New Roman"/>
          <w:sz w:val="22"/>
          <w:szCs w:val="24"/>
          <w:lang w:eastAsia="ru-RU"/>
        </w:rPr>
      </w:pPr>
      <w:r w:rsidRPr="00154101">
        <w:rPr>
          <w:rFonts w:eastAsia="Times New Roman"/>
          <w:sz w:val="22"/>
          <w:szCs w:val="24"/>
          <w:lang w:eastAsia="ru-RU"/>
        </w:rPr>
        <w:t>Каждая из сторон, подписавших Коллективный договор, признает ответственность за реализацию его целей в пределах своих полномочий и обязуется сотрудничать в разрешении возникающих проблем на принципах равноправия и взаимоуважения, уступок или договоренностей.</w:t>
      </w:r>
    </w:p>
    <w:p w:rsidR="00A973FA" w:rsidRPr="00154101" w:rsidRDefault="00A973FA" w:rsidP="00E2497E">
      <w:pPr>
        <w:pStyle w:val="11"/>
        <w:spacing w:before="0" w:after="120"/>
        <w:jc w:val="center"/>
        <w:rPr>
          <w:rFonts w:eastAsia="Times New Roman"/>
          <w:szCs w:val="24"/>
          <w:lang w:eastAsia="ru-RU"/>
        </w:rPr>
        <w:sectPr w:rsidR="00A973FA" w:rsidRPr="00154101" w:rsidSect="00FE325B">
          <w:headerReference w:type="default" r:id="rId22"/>
          <w:pgSz w:w="11906" w:h="16838"/>
          <w:pgMar w:top="510" w:right="849" w:bottom="567" w:left="1134" w:header="737" w:footer="680" w:gutter="0"/>
          <w:cols w:space="708"/>
          <w:docGrid w:linePitch="360"/>
        </w:sectPr>
      </w:pPr>
    </w:p>
    <w:p w:rsidR="004139FE" w:rsidRPr="00154101" w:rsidRDefault="0014697C" w:rsidP="00E2497E">
      <w:pPr>
        <w:pStyle w:val="11"/>
        <w:spacing w:before="0" w:after="120"/>
        <w:jc w:val="center"/>
        <w:rPr>
          <w:rFonts w:ascii="Times New Roman" w:hAnsi="Times New Roman" w:cs="Times New Roman"/>
          <w:sz w:val="30"/>
          <w:szCs w:val="30"/>
        </w:rPr>
      </w:pPr>
      <w:bookmarkStart w:id="38" w:name="_Toc512353091"/>
      <w:r w:rsidRPr="00154101">
        <w:rPr>
          <w:rFonts w:ascii="Times New Roman" w:hAnsi="Times New Roman" w:cs="Times New Roman"/>
          <w:sz w:val="30"/>
          <w:szCs w:val="30"/>
        </w:rPr>
        <w:lastRenderedPageBreak/>
        <w:t>10.</w:t>
      </w:r>
      <w:r w:rsidRPr="00154101">
        <w:t xml:space="preserve"> </w:t>
      </w:r>
      <w:r w:rsidR="00CD50CA" w:rsidRPr="00154101">
        <w:rPr>
          <w:rFonts w:ascii="Times New Roman" w:hAnsi="Times New Roman" w:cs="Times New Roman"/>
          <w:sz w:val="30"/>
          <w:szCs w:val="30"/>
        </w:rPr>
        <w:t>ПЕРЕЧЕНЬ ПРИЛОЖЕНИЙ</w:t>
      </w:r>
      <w:bookmarkEnd w:id="38"/>
    </w:p>
    <w:p w:rsidR="00B570B3" w:rsidRPr="00154101" w:rsidRDefault="001A228F" w:rsidP="004950D0">
      <w:pPr>
        <w:tabs>
          <w:tab w:val="left" w:pos="284"/>
        </w:tabs>
        <w:jc w:val="both"/>
        <w:rPr>
          <w:rFonts w:eastAsia="Times New Roman"/>
          <w:sz w:val="22"/>
          <w:szCs w:val="24"/>
          <w:lang w:eastAsia="ru-RU"/>
        </w:rPr>
      </w:pPr>
      <w:r w:rsidRPr="00154101">
        <w:rPr>
          <w:rFonts w:eastAsia="Times New Roman"/>
          <w:sz w:val="22"/>
          <w:szCs w:val="24"/>
          <w:lang w:eastAsia="ru-RU"/>
        </w:rPr>
        <w:t>10.1</w:t>
      </w:r>
      <w:r w:rsidR="00A565CE" w:rsidRPr="00154101">
        <w:rPr>
          <w:rFonts w:eastAsia="Times New Roman"/>
          <w:sz w:val="22"/>
          <w:szCs w:val="24"/>
          <w:lang w:eastAsia="ru-RU"/>
        </w:rPr>
        <w:t>.</w:t>
      </w:r>
      <w:r w:rsidR="00A565CE" w:rsidRPr="00154101">
        <w:rPr>
          <w:rFonts w:eastAsia="Times New Roman"/>
          <w:sz w:val="22"/>
          <w:szCs w:val="24"/>
          <w:lang w:eastAsia="ru-RU"/>
        </w:rPr>
        <w:tab/>
      </w:r>
      <w:r w:rsidRPr="00154101">
        <w:rPr>
          <w:rFonts w:eastAsia="Times New Roman"/>
          <w:sz w:val="22"/>
          <w:szCs w:val="24"/>
          <w:lang w:eastAsia="ru-RU"/>
        </w:rPr>
        <w:t>Перечень льгот, гарантий и компенсаций, направленных на удержание и привлечение персонала в районах Крайнего Севера и приравненных к ним местностях.</w:t>
      </w:r>
    </w:p>
    <w:p w:rsidR="00B570B3" w:rsidRPr="00154101" w:rsidRDefault="00B570B3" w:rsidP="004950D0">
      <w:pPr>
        <w:tabs>
          <w:tab w:val="left" w:pos="284"/>
        </w:tabs>
        <w:jc w:val="both"/>
        <w:rPr>
          <w:sz w:val="22"/>
        </w:rPr>
      </w:pPr>
    </w:p>
    <w:p w:rsidR="00B570B3" w:rsidRPr="00154101" w:rsidRDefault="00006A74" w:rsidP="00F47D5C">
      <w:pPr>
        <w:pStyle w:val="aff0"/>
        <w:numPr>
          <w:ilvl w:val="1"/>
          <w:numId w:val="58"/>
        </w:numPr>
        <w:tabs>
          <w:tab w:val="left" w:pos="284"/>
        </w:tabs>
        <w:ind w:left="0" w:firstLine="0"/>
        <w:jc w:val="both"/>
        <w:rPr>
          <w:rFonts w:eastAsia="Times New Roman"/>
          <w:sz w:val="22"/>
          <w:szCs w:val="24"/>
          <w:lang w:eastAsia="ru-RU"/>
        </w:rPr>
      </w:pPr>
      <w:r w:rsidRPr="00154101">
        <w:rPr>
          <w:rFonts w:eastAsia="Times New Roman"/>
          <w:sz w:val="22"/>
          <w:szCs w:val="24"/>
          <w:lang w:eastAsia="ru-RU"/>
        </w:rPr>
        <w:t xml:space="preserve">Перечень необходимых </w:t>
      </w:r>
      <w:r w:rsidR="002810F0" w:rsidRPr="00154101">
        <w:rPr>
          <w:rFonts w:eastAsia="Times New Roman"/>
          <w:sz w:val="22"/>
          <w:szCs w:val="24"/>
          <w:lang w:eastAsia="ru-RU"/>
        </w:rPr>
        <w:t>материальных средств</w:t>
      </w:r>
      <w:r w:rsidRPr="00154101">
        <w:rPr>
          <w:rFonts w:eastAsia="Times New Roman"/>
          <w:sz w:val="22"/>
          <w:szCs w:val="24"/>
          <w:lang w:eastAsia="ru-RU"/>
        </w:rPr>
        <w:t xml:space="preserve"> и</w:t>
      </w:r>
      <w:r w:rsidR="002810F0" w:rsidRPr="00154101">
        <w:rPr>
          <w:rFonts w:eastAsia="Times New Roman"/>
          <w:sz w:val="22"/>
          <w:szCs w:val="24"/>
          <w:lang w:eastAsia="ru-RU"/>
        </w:rPr>
        <w:t xml:space="preserve"> услуг</w:t>
      </w:r>
      <w:r w:rsidR="00E62943" w:rsidRPr="00154101">
        <w:rPr>
          <w:rFonts w:eastAsia="Times New Roman"/>
          <w:sz w:val="22"/>
          <w:szCs w:val="24"/>
          <w:lang w:eastAsia="ru-RU"/>
        </w:rPr>
        <w:t>,</w:t>
      </w:r>
      <w:r w:rsidRPr="00154101">
        <w:rPr>
          <w:rFonts w:eastAsia="Times New Roman"/>
          <w:sz w:val="22"/>
          <w:szCs w:val="24"/>
          <w:lang w:eastAsia="ru-RU"/>
        </w:rPr>
        <w:t xml:space="preserve"> </w:t>
      </w:r>
      <w:r w:rsidR="002810F0" w:rsidRPr="00154101">
        <w:rPr>
          <w:rFonts w:eastAsia="Times New Roman"/>
          <w:sz w:val="22"/>
          <w:szCs w:val="24"/>
          <w:lang w:eastAsia="ru-RU"/>
        </w:rPr>
        <w:t>предоставляемых</w:t>
      </w:r>
      <w:r w:rsidRPr="00154101">
        <w:rPr>
          <w:rFonts w:eastAsia="Times New Roman"/>
          <w:sz w:val="22"/>
          <w:szCs w:val="24"/>
          <w:lang w:eastAsia="ru-RU"/>
        </w:rPr>
        <w:t xml:space="preserve"> в бесплатно</w:t>
      </w:r>
      <w:r w:rsidR="003C6F37" w:rsidRPr="00154101">
        <w:rPr>
          <w:rFonts w:eastAsia="Times New Roman"/>
          <w:sz w:val="22"/>
          <w:szCs w:val="24"/>
          <w:lang w:eastAsia="ru-RU"/>
        </w:rPr>
        <w:t>е</w:t>
      </w:r>
      <w:r w:rsidRPr="00154101">
        <w:rPr>
          <w:rFonts w:eastAsia="Times New Roman"/>
          <w:sz w:val="22"/>
          <w:szCs w:val="24"/>
          <w:lang w:eastAsia="ru-RU"/>
        </w:rPr>
        <w:t xml:space="preserve"> пользование выборному органу</w:t>
      </w:r>
      <w:r w:rsidR="002810F0" w:rsidRPr="00154101">
        <w:rPr>
          <w:rFonts w:eastAsia="Times New Roman"/>
          <w:sz w:val="22"/>
          <w:szCs w:val="24"/>
          <w:lang w:eastAsia="ru-RU"/>
        </w:rPr>
        <w:t xml:space="preserve"> профсоюзной организации.</w:t>
      </w:r>
      <w:r w:rsidR="008A1911" w:rsidRPr="00154101">
        <w:rPr>
          <w:rFonts w:eastAsia="Times New Roman"/>
          <w:sz w:val="22"/>
          <w:szCs w:val="24"/>
          <w:lang w:eastAsia="ru-RU"/>
        </w:rPr>
        <w:t xml:space="preserve"> </w:t>
      </w:r>
    </w:p>
    <w:p w:rsidR="00B12D6B" w:rsidRPr="00154101" w:rsidRDefault="00B12D6B" w:rsidP="004950D0">
      <w:pPr>
        <w:tabs>
          <w:tab w:val="left" w:pos="284"/>
        </w:tabs>
        <w:spacing w:after="120"/>
        <w:jc w:val="both"/>
        <w:rPr>
          <w:rFonts w:eastAsia="Times New Roman"/>
          <w:sz w:val="22"/>
          <w:szCs w:val="24"/>
          <w:lang w:eastAsia="ru-RU"/>
        </w:rPr>
      </w:pPr>
    </w:p>
    <w:p w:rsidR="00B570B3" w:rsidRPr="00154101" w:rsidRDefault="00E236AF" w:rsidP="00F47D5C">
      <w:pPr>
        <w:pStyle w:val="aff0"/>
        <w:numPr>
          <w:ilvl w:val="1"/>
          <w:numId w:val="58"/>
        </w:numPr>
        <w:tabs>
          <w:tab w:val="left" w:pos="284"/>
        </w:tabs>
        <w:ind w:left="0" w:firstLine="0"/>
        <w:jc w:val="both"/>
        <w:rPr>
          <w:rFonts w:eastAsia="Times New Roman"/>
          <w:sz w:val="22"/>
          <w:szCs w:val="24"/>
          <w:lang w:eastAsia="ru-RU"/>
        </w:rPr>
      </w:pPr>
      <w:r w:rsidRPr="00154101">
        <w:rPr>
          <w:rFonts w:eastAsia="Times New Roman"/>
          <w:sz w:val="22"/>
          <w:szCs w:val="24"/>
          <w:lang w:eastAsia="ru-RU"/>
        </w:rPr>
        <w:t xml:space="preserve">Инструкция по расчету непрерывного стажа Работников Общества для целей </w:t>
      </w:r>
      <w:proofErr w:type="gramStart"/>
      <w:r w:rsidRPr="00154101">
        <w:rPr>
          <w:rFonts w:eastAsia="Times New Roman"/>
          <w:sz w:val="22"/>
          <w:szCs w:val="24"/>
          <w:lang w:eastAsia="ru-RU"/>
        </w:rPr>
        <w:t>реализации  пунктов</w:t>
      </w:r>
      <w:proofErr w:type="gramEnd"/>
      <w:r w:rsidRPr="00154101">
        <w:rPr>
          <w:rFonts w:eastAsia="Times New Roman"/>
          <w:sz w:val="22"/>
          <w:szCs w:val="24"/>
          <w:lang w:eastAsia="ru-RU"/>
        </w:rPr>
        <w:t xml:space="preserve"> Коллективного договора.</w:t>
      </w:r>
      <w:r w:rsidR="00006A74" w:rsidRPr="00154101">
        <w:rPr>
          <w:rFonts w:eastAsia="Times New Roman"/>
          <w:sz w:val="22"/>
          <w:szCs w:val="24"/>
          <w:lang w:eastAsia="ru-RU"/>
        </w:rPr>
        <w:t xml:space="preserve"> </w:t>
      </w:r>
    </w:p>
    <w:p w:rsidR="00B570B3" w:rsidRPr="00154101" w:rsidRDefault="00B570B3" w:rsidP="004950D0">
      <w:pPr>
        <w:tabs>
          <w:tab w:val="left" w:pos="284"/>
        </w:tabs>
        <w:jc w:val="both"/>
        <w:rPr>
          <w:rFonts w:eastAsia="Times New Roman"/>
          <w:sz w:val="22"/>
          <w:szCs w:val="24"/>
          <w:lang w:eastAsia="ru-RU"/>
        </w:rPr>
      </w:pPr>
    </w:p>
    <w:p w:rsidR="00E83FA9" w:rsidRPr="00154101" w:rsidRDefault="00E236AF" w:rsidP="00F47D5C">
      <w:pPr>
        <w:pStyle w:val="aff0"/>
        <w:numPr>
          <w:ilvl w:val="1"/>
          <w:numId w:val="58"/>
        </w:numPr>
        <w:tabs>
          <w:tab w:val="left" w:pos="284"/>
        </w:tabs>
        <w:spacing w:after="120"/>
        <w:ind w:left="0" w:firstLine="0"/>
        <w:jc w:val="both"/>
        <w:rPr>
          <w:rFonts w:eastAsia="Times New Roman"/>
          <w:sz w:val="22"/>
          <w:szCs w:val="24"/>
          <w:lang w:eastAsia="ru-RU"/>
        </w:rPr>
      </w:pPr>
      <w:r w:rsidRPr="00154101">
        <w:rPr>
          <w:rFonts w:eastAsia="Times New Roman"/>
          <w:sz w:val="22"/>
          <w:szCs w:val="24"/>
          <w:lang w:eastAsia="ru-RU"/>
        </w:rPr>
        <w:t>Соглашение по охране труда</w:t>
      </w:r>
      <w:r w:rsidR="00006A74" w:rsidRPr="00154101">
        <w:rPr>
          <w:rFonts w:eastAsia="Times New Roman"/>
          <w:sz w:val="22"/>
          <w:szCs w:val="24"/>
          <w:lang w:eastAsia="ru-RU"/>
        </w:rPr>
        <w:t xml:space="preserve"> </w:t>
      </w:r>
      <w:r w:rsidR="00AD36B2" w:rsidRPr="00154101">
        <w:rPr>
          <w:rFonts w:eastAsia="Times New Roman"/>
          <w:sz w:val="22"/>
          <w:szCs w:val="24"/>
          <w:lang w:eastAsia="ru-RU"/>
        </w:rPr>
        <w:t>Р</w:t>
      </w:r>
      <w:r w:rsidR="00006A74" w:rsidRPr="00154101">
        <w:rPr>
          <w:rFonts w:eastAsia="Times New Roman"/>
          <w:sz w:val="22"/>
          <w:szCs w:val="24"/>
          <w:lang w:eastAsia="ru-RU"/>
        </w:rPr>
        <w:t>аботников</w:t>
      </w:r>
      <w:r w:rsidRPr="00154101">
        <w:rPr>
          <w:rFonts w:eastAsia="Times New Roman"/>
          <w:sz w:val="22"/>
          <w:szCs w:val="24"/>
          <w:lang w:eastAsia="ru-RU"/>
        </w:rPr>
        <w:t>.</w:t>
      </w:r>
    </w:p>
    <w:p w:rsidR="00B570B3" w:rsidRPr="00154101" w:rsidRDefault="00B570B3" w:rsidP="004950D0">
      <w:pPr>
        <w:pStyle w:val="aff0"/>
        <w:tabs>
          <w:tab w:val="left" w:pos="284"/>
        </w:tabs>
        <w:ind w:left="0"/>
        <w:jc w:val="both"/>
        <w:rPr>
          <w:rFonts w:eastAsia="Times New Roman"/>
          <w:sz w:val="22"/>
          <w:szCs w:val="24"/>
          <w:lang w:eastAsia="ru-RU"/>
        </w:rPr>
      </w:pPr>
    </w:p>
    <w:p w:rsidR="00B570B3" w:rsidRPr="00154101" w:rsidRDefault="001A228F" w:rsidP="004950D0">
      <w:pPr>
        <w:tabs>
          <w:tab w:val="left" w:pos="284"/>
        </w:tabs>
        <w:jc w:val="both"/>
        <w:rPr>
          <w:rFonts w:eastAsia="Times New Roman"/>
          <w:sz w:val="22"/>
          <w:szCs w:val="24"/>
          <w:lang w:eastAsia="ru-RU"/>
        </w:rPr>
      </w:pPr>
      <w:r w:rsidRPr="00154101">
        <w:rPr>
          <w:rFonts w:eastAsia="Times New Roman"/>
          <w:sz w:val="22"/>
          <w:szCs w:val="24"/>
          <w:lang w:eastAsia="ru-RU"/>
        </w:rPr>
        <w:t>10.</w:t>
      </w:r>
      <w:r w:rsidR="006A4EE5" w:rsidRPr="00154101">
        <w:rPr>
          <w:rFonts w:eastAsia="Times New Roman"/>
          <w:sz w:val="22"/>
          <w:szCs w:val="24"/>
          <w:lang w:eastAsia="ru-RU"/>
        </w:rPr>
        <w:t>5</w:t>
      </w:r>
      <w:r w:rsidR="00A565CE" w:rsidRPr="00154101">
        <w:rPr>
          <w:rFonts w:eastAsia="Times New Roman"/>
          <w:sz w:val="22"/>
          <w:szCs w:val="24"/>
          <w:lang w:eastAsia="ru-RU"/>
        </w:rPr>
        <w:t>.</w:t>
      </w:r>
      <w:r w:rsidR="00A565CE" w:rsidRPr="00154101">
        <w:rPr>
          <w:rFonts w:eastAsia="Times New Roman"/>
          <w:sz w:val="22"/>
          <w:szCs w:val="24"/>
          <w:lang w:eastAsia="ru-RU"/>
        </w:rPr>
        <w:tab/>
      </w:r>
      <w:r w:rsidR="00500A24" w:rsidRPr="00154101">
        <w:rPr>
          <w:rFonts w:eastAsia="Times New Roman"/>
          <w:sz w:val="22"/>
          <w:szCs w:val="24"/>
          <w:lang w:eastAsia="ru-RU"/>
        </w:rPr>
        <w:t xml:space="preserve">Перечень профессий и должностей, подлежащих обеспечению сертифицированными средствами индивидуальной и коллективной защиты. </w:t>
      </w:r>
    </w:p>
    <w:p w:rsidR="00B570B3" w:rsidRPr="00154101" w:rsidRDefault="00B570B3" w:rsidP="004950D0">
      <w:pPr>
        <w:pStyle w:val="aff0"/>
        <w:tabs>
          <w:tab w:val="left" w:pos="284"/>
        </w:tabs>
        <w:ind w:left="0"/>
        <w:jc w:val="both"/>
        <w:rPr>
          <w:rFonts w:eastAsia="Times New Roman"/>
          <w:sz w:val="22"/>
          <w:szCs w:val="24"/>
          <w:lang w:eastAsia="ru-RU"/>
        </w:rPr>
      </w:pPr>
    </w:p>
    <w:p w:rsidR="00B570B3" w:rsidRPr="00154101" w:rsidRDefault="001A228F" w:rsidP="004950D0">
      <w:pPr>
        <w:tabs>
          <w:tab w:val="left" w:pos="284"/>
        </w:tabs>
        <w:jc w:val="both"/>
        <w:rPr>
          <w:rFonts w:eastAsia="Times New Roman"/>
          <w:sz w:val="22"/>
          <w:szCs w:val="24"/>
          <w:lang w:eastAsia="ru-RU"/>
        </w:rPr>
      </w:pPr>
      <w:r w:rsidRPr="00154101">
        <w:rPr>
          <w:rFonts w:eastAsia="Times New Roman"/>
          <w:sz w:val="22"/>
          <w:szCs w:val="24"/>
          <w:lang w:eastAsia="ru-RU"/>
        </w:rPr>
        <w:t>10.</w:t>
      </w:r>
      <w:r w:rsidR="006A4EE5" w:rsidRPr="00154101">
        <w:rPr>
          <w:rFonts w:eastAsia="Times New Roman"/>
          <w:sz w:val="22"/>
          <w:szCs w:val="24"/>
          <w:lang w:eastAsia="ru-RU"/>
        </w:rPr>
        <w:t>6</w:t>
      </w:r>
      <w:r w:rsidR="00A565CE" w:rsidRPr="00154101">
        <w:rPr>
          <w:rFonts w:eastAsia="Times New Roman"/>
          <w:sz w:val="22"/>
          <w:szCs w:val="24"/>
          <w:lang w:eastAsia="ru-RU"/>
        </w:rPr>
        <w:t>.</w:t>
      </w:r>
      <w:r w:rsidR="00A565CE" w:rsidRPr="00154101">
        <w:rPr>
          <w:rFonts w:eastAsia="Times New Roman"/>
          <w:sz w:val="22"/>
          <w:szCs w:val="24"/>
          <w:lang w:eastAsia="ru-RU"/>
        </w:rPr>
        <w:tab/>
      </w:r>
      <w:r w:rsidR="00500A24" w:rsidRPr="00154101">
        <w:rPr>
          <w:rFonts w:eastAsia="Times New Roman"/>
          <w:sz w:val="22"/>
          <w:szCs w:val="24"/>
          <w:lang w:eastAsia="ru-RU"/>
        </w:rPr>
        <w:t xml:space="preserve">Перечень отдельных категорий </w:t>
      </w:r>
      <w:r w:rsidR="00BF3C01" w:rsidRPr="00154101">
        <w:rPr>
          <w:rFonts w:eastAsia="Times New Roman"/>
          <w:sz w:val="22"/>
          <w:szCs w:val="24"/>
          <w:lang w:eastAsia="ru-RU"/>
        </w:rPr>
        <w:t>Р</w:t>
      </w:r>
      <w:r w:rsidR="00500A24" w:rsidRPr="00154101">
        <w:rPr>
          <w:rFonts w:eastAsia="Times New Roman"/>
          <w:sz w:val="22"/>
          <w:szCs w:val="24"/>
          <w:lang w:eastAsia="ru-RU"/>
        </w:rPr>
        <w:t>аботников, занятых на некоторых видах работ, имеющих право на бесплатное получение молока или компенсационные выплаты в размере, эквивалентном стоимости молока</w:t>
      </w:r>
      <w:r w:rsidR="00DF4B35" w:rsidRPr="00154101">
        <w:rPr>
          <w:rFonts w:eastAsia="Times New Roman"/>
          <w:sz w:val="22"/>
          <w:szCs w:val="24"/>
          <w:lang w:eastAsia="ru-RU"/>
        </w:rPr>
        <w:t>.</w:t>
      </w:r>
    </w:p>
    <w:p w:rsidR="00500A24" w:rsidRPr="00154101" w:rsidRDefault="00500A24" w:rsidP="004950D0">
      <w:pPr>
        <w:pStyle w:val="aff0"/>
        <w:tabs>
          <w:tab w:val="left" w:pos="284"/>
        </w:tabs>
        <w:ind w:left="0"/>
        <w:rPr>
          <w:rFonts w:eastAsia="Times New Roman"/>
          <w:sz w:val="22"/>
          <w:szCs w:val="24"/>
          <w:lang w:eastAsia="ru-RU"/>
        </w:rPr>
      </w:pPr>
    </w:p>
    <w:p w:rsidR="00500A24" w:rsidRPr="00154101" w:rsidRDefault="001A228F" w:rsidP="004950D0">
      <w:pPr>
        <w:tabs>
          <w:tab w:val="left" w:pos="284"/>
        </w:tabs>
        <w:rPr>
          <w:rFonts w:eastAsia="Times New Roman"/>
          <w:sz w:val="22"/>
          <w:szCs w:val="24"/>
          <w:lang w:eastAsia="ru-RU"/>
        </w:rPr>
      </w:pPr>
      <w:r w:rsidRPr="00154101">
        <w:rPr>
          <w:rFonts w:eastAsia="Times New Roman"/>
          <w:sz w:val="22"/>
          <w:szCs w:val="24"/>
          <w:lang w:eastAsia="ru-RU"/>
        </w:rPr>
        <w:t>10.</w:t>
      </w:r>
      <w:r w:rsidR="006A4EE5" w:rsidRPr="00154101">
        <w:rPr>
          <w:rFonts w:eastAsia="Times New Roman"/>
          <w:sz w:val="22"/>
          <w:szCs w:val="24"/>
          <w:lang w:eastAsia="ru-RU"/>
        </w:rPr>
        <w:t>7</w:t>
      </w:r>
      <w:r w:rsidR="00A565CE" w:rsidRPr="00154101">
        <w:rPr>
          <w:rFonts w:eastAsia="Times New Roman"/>
          <w:sz w:val="22"/>
          <w:szCs w:val="24"/>
          <w:lang w:eastAsia="ru-RU"/>
        </w:rPr>
        <w:t>.</w:t>
      </w:r>
      <w:r w:rsidR="00A565CE" w:rsidRPr="00154101">
        <w:rPr>
          <w:rFonts w:eastAsia="Times New Roman"/>
          <w:sz w:val="22"/>
          <w:szCs w:val="24"/>
          <w:lang w:eastAsia="ru-RU"/>
        </w:rPr>
        <w:tab/>
      </w:r>
      <w:r w:rsidR="00500A24" w:rsidRPr="00154101">
        <w:rPr>
          <w:rFonts w:eastAsia="Times New Roman"/>
          <w:sz w:val="22"/>
          <w:szCs w:val="24"/>
          <w:lang w:eastAsia="ru-RU"/>
        </w:rPr>
        <w:t xml:space="preserve">Нормы бесплатной выдачи </w:t>
      </w:r>
      <w:r w:rsidR="00BF3C01" w:rsidRPr="00154101">
        <w:rPr>
          <w:rFonts w:eastAsia="Times New Roman"/>
          <w:sz w:val="22"/>
          <w:szCs w:val="24"/>
          <w:lang w:eastAsia="ru-RU"/>
        </w:rPr>
        <w:t>Р</w:t>
      </w:r>
      <w:r w:rsidR="00500A24" w:rsidRPr="00154101">
        <w:rPr>
          <w:rFonts w:eastAsia="Times New Roman"/>
          <w:sz w:val="22"/>
          <w:szCs w:val="24"/>
          <w:lang w:eastAsia="ru-RU"/>
        </w:rPr>
        <w:t>аботникам смывающих и обезвреживающих средств, порядок и условия их выдачи.</w:t>
      </w:r>
    </w:p>
    <w:p w:rsidR="00A90A70" w:rsidRPr="00154101" w:rsidRDefault="00A90A70" w:rsidP="004950D0">
      <w:pPr>
        <w:tabs>
          <w:tab w:val="left" w:pos="284"/>
        </w:tabs>
        <w:rPr>
          <w:rFonts w:eastAsia="Times New Roman"/>
          <w:sz w:val="22"/>
          <w:szCs w:val="24"/>
          <w:lang w:eastAsia="ru-RU"/>
        </w:rPr>
      </w:pPr>
    </w:p>
    <w:p w:rsidR="00A90A70" w:rsidRPr="00154101" w:rsidRDefault="00A90A70" w:rsidP="004950D0">
      <w:pPr>
        <w:tabs>
          <w:tab w:val="left" w:pos="284"/>
        </w:tabs>
        <w:rPr>
          <w:rFonts w:eastAsia="Times New Roman"/>
          <w:sz w:val="22"/>
          <w:szCs w:val="24"/>
          <w:lang w:eastAsia="ru-RU"/>
        </w:rPr>
      </w:pPr>
      <w:r w:rsidRPr="00154101">
        <w:rPr>
          <w:rFonts w:eastAsia="Times New Roman"/>
          <w:sz w:val="22"/>
          <w:szCs w:val="24"/>
          <w:lang w:eastAsia="ru-RU"/>
        </w:rPr>
        <w:t>10.8      Перечень профессий и должностей, которым предоставляются дополнительные отпуска в соответствии с действующим законодательством.</w:t>
      </w:r>
    </w:p>
    <w:p w:rsidR="008A1911" w:rsidRPr="00154101" w:rsidRDefault="008A1911" w:rsidP="004950D0">
      <w:pPr>
        <w:pStyle w:val="aff0"/>
        <w:tabs>
          <w:tab w:val="left" w:pos="284"/>
        </w:tabs>
        <w:ind w:left="709" w:hanging="1135"/>
        <w:rPr>
          <w:rFonts w:eastAsia="Times New Roman"/>
          <w:szCs w:val="24"/>
          <w:lang w:eastAsia="ru-RU"/>
        </w:rPr>
      </w:pPr>
    </w:p>
    <w:p w:rsidR="00500A24" w:rsidRPr="00154101" w:rsidRDefault="00500A24" w:rsidP="004950D0">
      <w:pPr>
        <w:pStyle w:val="aff0"/>
        <w:tabs>
          <w:tab w:val="left" w:pos="284"/>
        </w:tabs>
        <w:ind w:left="709" w:hanging="1135"/>
        <w:rPr>
          <w:rFonts w:eastAsia="Times New Roman"/>
          <w:szCs w:val="24"/>
          <w:lang w:eastAsia="ru-RU"/>
        </w:rPr>
      </w:pPr>
    </w:p>
    <w:p w:rsidR="0006697B" w:rsidRPr="00154101" w:rsidRDefault="0006697B" w:rsidP="00993135">
      <w:pPr>
        <w:pStyle w:val="aff0"/>
        <w:ind w:left="709" w:hanging="1135"/>
        <w:rPr>
          <w:rFonts w:eastAsia="Times New Roman"/>
          <w:szCs w:val="24"/>
          <w:lang w:eastAsia="ru-RU"/>
        </w:rPr>
      </w:pPr>
    </w:p>
    <w:p w:rsidR="0006697B" w:rsidRPr="00154101" w:rsidRDefault="0006697B" w:rsidP="00993135">
      <w:pPr>
        <w:pStyle w:val="aff0"/>
        <w:ind w:left="709" w:hanging="1135"/>
        <w:rPr>
          <w:rFonts w:eastAsia="Times New Roman"/>
          <w:szCs w:val="24"/>
          <w:lang w:eastAsia="ru-RU"/>
        </w:rPr>
      </w:pPr>
    </w:p>
    <w:p w:rsidR="00BD25B3" w:rsidRPr="00154101" w:rsidRDefault="00BD25B3" w:rsidP="00BD25B3">
      <w:pPr>
        <w:ind w:left="720"/>
        <w:jc w:val="right"/>
        <w:rPr>
          <w:b/>
        </w:rPr>
      </w:pPr>
      <w:r w:rsidRPr="00154101">
        <w:rPr>
          <w:b/>
        </w:rPr>
        <w:t xml:space="preserve">По поручению собрания трудового коллектива </w:t>
      </w:r>
      <w:r w:rsidR="00BA6B3F" w:rsidRPr="00154101">
        <w:rPr>
          <w:b/>
        </w:rPr>
        <w:t xml:space="preserve">Коллективный </w:t>
      </w:r>
      <w:r w:rsidRPr="00154101">
        <w:rPr>
          <w:b/>
        </w:rPr>
        <w:t>Договор подписали:</w:t>
      </w:r>
    </w:p>
    <w:p w:rsidR="00BD25B3" w:rsidRPr="00154101" w:rsidRDefault="00BD25B3" w:rsidP="00BD25B3">
      <w:pPr>
        <w:ind w:left="720"/>
        <w:jc w:val="right"/>
        <w:rPr>
          <w:b/>
        </w:rPr>
      </w:pPr>
    </w:p>
    <w:p w:rsidR="00BD25B3" w:rsidRPr="00154101" w:rsidRDefault="00BD25B3" w:rsidP="00BD25B3">
      <w:pPr>
        <w:ind w:left="720"/>
        <w:jc w:val="right"/>
        <w:rPr>
          <w:b/>
        </w:rPr>
      </w:pPr>
    </w:p>
    <w:tbl>
      <w:tblPr>
        <w:tblW w:w="0" w:type="auto"/>
        <w:tblInd w:w="108" w:type="dxa"/>
        <w:tblLook w:val="0000" w:firstRow="0" w:lastRow="0" w:firstColumn="0" w:lastColumn="0" w:noHBand="0" w:noVBand="0"/>
      </w:tblPr>
      <w:tblGrid>
        <w:gridCol w:w="4460"/>
        <w:gridCol w:w="5070"/>
      </w:tblGrid>
      <w:tr w:rsidR="004D6B84" w:rsidRPr="00154101" w:rsidTr="00D759E1">
        <w:tc>
          <w:tcPr>
            <w:tcW w:w="4517" w:type="dxa"/>
          </w:tcPr>
          <w:p w:rsidR="00BD25B3" w:rsidRPr="00154101" w:rsidRDefault="00BD25B3" w:rsidP="00225602">
            <w:pPr>
              <w:rPr>
                <w:b/>
              </w:rPr>
            </w:pPr>
            <w:r w:rsidRPr="00154101">
              <w:rPr>
                <w:b/>
              </w:rPr>
              <w:t>Представитель Работодателя:</w:t>
            </w:r>
          </w:p>
          <w:p w:rsidR="00BD25B3" w:rsidRPr="00154101" w:rsidRDefault="00BD25B3" w:rsidP="00225602">
            <w:pPr>
              <w:rPr>
                <w:b/>
              </w:rPr>
            </w:pPr>
            <w:proofErr w:type="gramStart"/>
            <w:r w:rsidRPr="00154101">
              <w:rPr>
                <w:b/>
              </w:rPr>
              <w:t>Генеральный  директор</w:t>
            </w:r>
            <w:proofErr w:type="gramEnd"/>
            <w:r w:rsidRPr="00154101">
              <w:rPr>
                <w:b/>
              </w:rPr>
              <w:t xml:space="preserve"> </w:t>
            </w:r>
          </w:p>
          <w:p w:rsidR="00BD25B3" w:rsidRPr="00154101" w:rsidRDefault="00BD25B3" w:rsidP="00225602">
            <w:pPr>
              <w:rPr>
                <w:b/>
              </w:rPr>
            </w:pPr>
            <w:r w:rsidRPr="00154101">
              <w:rPr>
                <w:b/>
              </w:rPr>
              <w:t xml:space="preserve">ООО «Энергонефть Томск» </w:t>
            </w:r>
          </w:p>
          <w:p w:rsidR="00BD25B3" w:rsidRPr="00154101" w:rsidRDefault="00BD25B3" w:rsidP="00225602">
            <w:pPr>
              <w:rPr>
                <w:sz w:val="22"/>
              </w:rPr>
            </w:pPr>
          </w:p>
          <w:p w:rsidR="00BD25B3" w:rsidRPr="00154101" w:rsidRDefault="00BD25B3" w:rsidP="00225602"/>
          <w:p w:rsidR="00BD25B3" w:rsidRPr="00154101" w:rsidRDefault="00BD25B3" w:rsidP="00225602">
            <w:pPr>
              <w:rPr>
                <w:b/>
              </w:rPr>
            </w:pPr>
          </w:p>
          <w:p w:rsidR="00BD25B3" w:rsidRPr="00154101" w:rsidRDefault="00BD25B3" w:rsidP="00225602">
            <w:pPr>
              <w:rPr>
                <w:b/>
              </w:rPr>
            </w:pPr>
            <w:r w:rsidRPr="00154101">
              <w:rPr>
                <w:b/>
              </w:rPr>
              <w:t>_________________ /</w:t>
            </w:r>
            <w:proofErr w:type="spellStart"/>
            <w:r w:rsidRPr="00154101">
              <w:rPr>
                <w:b/>
              </w:rPr>
              <w:t>Мажурин</w:t>
            </w:r>
            <w:proofErr w:type="spellEnd"/>
            <w:r w:rsidRPr="00154101">
              <w:rPr>
                <w:b/>
              </w:rPr>
              <w:t xml:space="preserve"> В.А./</w:t>
            </w:r>
          </w:p>
        </w:tc>
        <w:tc>
          <w:tcPr>
            <w:tcW w:w="5122" w:type="dxa"/>
          </w:tcPr>
          <w:p w:rsidR="00BD25B3" w:rsidRPr="00154101" w:rsidRDefault="00D759E1" w:rsidP="00225602">
            <w:pPr>
              <w:jc w:val="right"/>
              <w:rPr>
                <w:b/>
              </w:rPr>
            </w:pPr>
            <w:r w:rsidRPr="00154101">
              <w:rPr>
                <w:b/>
              </w:rPr>
              <w:t xml:space="preserve">            </w:t>
            </w:r>
            <w:r w:rsidR="00BD25B3" w:rsidRPr="00154101">
              <w:rPr>
                <w:b/>
              </w:rPr>
              <w:t xml:space="preserve">Уполномоченный представитель </w:t>
            </w:r>
            <w:r w:rsidR="00E818DF" w:rsidRPr="00154101">
              <w:rPr>
                <w:b/>
              </w:rPr>
              <w:t>Р</w:t>
            </w:r>
            <w:r w:rsidR="00BD25B3" w:rsidRPr="00154101">
              <w:rPr>
                <w:b/>
              </w:rPr>
              <w:t>аботников:</w:t>
            </w:r>
          </w:p>
          <w:p w:rsidR="00BD25B3" w:rsidRPr="00154101" w:rsidRDefault="00BD25B3" w:rsidP="00225602">
            <w:pPr>
              <w:jc w:val="right"/>
              <w:rPr>
                <w:b/>
              </w:rPr>
            </w:pPr>
            <w:r w:rsidRPr="00154101">
              <w:rPr>
                <w:b/>
              </w:rPr>
              <w:t xml:space="preserve">Председатель первичной </w:t>
            </w:r>
          </w:p>
          <w:p w:rsidR="00BD25B3" w:rsidRPr="00154101" w:rsidRDefault="00BD25B3" w:rsidP="00225602">
            <w:pPr>
              <w:jc w:val="right"/>
              <w:rPr>
                <w:b/>
              </w:rPr>
            </w:pPr>
            <w:r w:rsidRPr="00154101">
              <w:rPr>
                <w:b/>
              </w:rPr>
              <w:t xml:space="preserve">профсоюзной организации </w:t>
            </w:r>
          </w:p>
          <w:p w:rsidR="00BD25B3" w:rsidRPr="00154101" w:rsidRDefault="00BD25B3" w:rsidP="00225602">
            <w:pPr>
              <w:jc w:val="right"/>
              <w:rPr>
                <w:b/>
              </w:rPr>
            </w:pPr>
          </w:p>
          <w:p w:rsidR="007D3915" w:rsidRPr="00154101" w:rsidRDefault="007D3915" w:rsidP="00225602">
            <w:pPr>
              <w:jc w:val="right"/>
              <w:rPr>
                <w:b/>
              </w:rPr>
            </w:pPr>
          </w:p>
          <w:p w:rsidR="00BD25B3" w:rsidRPr="00154101" w:rsidRDefault="0016542E" w:rsidP="00D759E1">
            <w:pPr>
              <w:jc w:val="center"/>
              <w:rPr>
                <w:b/>
              </w:rPr>
            </w:pPr>
            <w:r w:rsidRPr="00154101">
              <w:rPr>
                <w:b/>
              </w:rPr>
              <w:t xml:space="preserve">                   </w:t>
            </w:r>
            <w:r w:rsidR="00D759E1" w:rsidRPr="00154101">
              <w:rPr>
                <w:b/>
              </w:rPr>
              <w:t xml:space="preserve"> </w:t>
            </w:r>
            <w:r w:rsidR="00C850CA" w:rsidRPr="00154101">
              <w:rPr>
                <w:b/>
              </w:rPr>
              <w:t>______________/Сенников А.В./</w:t>
            </w:r>
          </w:p>
          <w:p w:rsidR="00BD25B3" w:rsidRPr="00154101" w:rsidRDefault="00BD25B3" w:rsidP="004613E5">
            <w:pPr>
              <w:jc w:val="right"/>
              <w:rPr>
                <w:b/>
              </w:rPr>
            </w:pPr>
          </w:p>
        </w:tc>
      </w:tr>
    </w:tbl>
    <w:p w:rsidR="00BD25B3" w:rsidRPr="00154101" w:rsidRDefault="00D759E1" w:rsidP="00BD25B3">
      <w:pPr>
        <w:rPr>
          <w:b/>
          <w:bCs/>
          <w:sz w:val="20"/>
          <w:szCs w:val="20"/>
        </w:rPr>
        <w:sectPr w:rsidR="00BD25B3" w:rsidRPr="00154101" w:rsidSect="00AB7DB2">
          <w:headerReference w:type="default" r:id="rId23"/>
          <w:pgSz w:w="11906" w:h="16838" w:code="9"/>
          <w:pgMar w:top="510" w:right="1021" w:bottom="567" w:left="1247" w:header="737" w:footer="680" w:gutter="0"/>
          <w:cols w:space="708"/>
          <w:docGrid w:linePitch="360"/>
        </w:sectPr>
      </w:pPr>
      <w:r w:rsidRPr="00154101">
        <w:rPr>
          <w:b/>
          <w:bCs/>
          <w:sz w:val="20"/>
          <w:szCs w:val="20"/>
        </w:rPr>
        <w:t xml:space="preserve"> </w:t>
      </w:r>
      <w:r w:rsidR="00BD25B3" w:rsidRPr="00154101">
        <w:rPr>
          <w:b/>
          <w:bCs/>
          <w:sz w:val="20"/>
          <w:szCs w:val="20"/>
        </w:rPr>
        <w:t>«</w:t>
      </w:r>
      <w:r w:rsidR="0016542E" w:rsidRPr="00154101">
        <w:rPr>
          <w:b/>
          <w:bCs/>
          <w:sz w:val="20"/>
          <w:szCs w:val="20"/>
        </w:rPr>
        <w:t xml:space="preserve">_______» __________________ </w:t>
      </w:r>
      <w:r w:rsidR="00CC26A0" w:rsidRPr="00154101">
        <w:rPr>
          <w:b/>
          <w:bCs/>
          <w:sz w:val="20"/>
          <w:szCs w:val="20"/>
        </w:rPr>
        <w:t>2018</w:t>
      </w:r>
      <w:r w:rsidR="00BD25B3" w:rsidRPr="00154101">
        <w:rPr>
          <w:b/>
          <w:bCs/>
          <w:sz w:val="20"/>
          <w:szCs w:val="20"/>
        </w:rPr>
        <w:t xml:space="preserve"> г.                                          </w:t>
      </w:r>
      <w:r w:rsidRPr="00154101">
        <w:rPr>
          <w:b/>
          <w:bCs/>
          <w:sz w:val="20"/>
          <w:szCs w:val="20"/>
        </w:rPr>
        <w:t xml:space="preserve">         </w:t>
      </w:r>
      <w:r w:rsidR="00BD25B3" w:rsidRPr="00154101">
        <w:rPr>
          <w:b/>
          <w:bCs/>
          <w:sz w:val="20"/>
          <w:szCs w:val="20"/>
        </w:rPr>
        <w:t>«</w:t>
      </w:r>
      <w:r w:rsidR="0016542E" w:rsidRPr="00154101">
        <w:rPr>
          <w:b/>
          <w:bCs/>
          <w:sz w:val="20"/>
          <w:szCs w:val="20"/>
        </w:rPr>
        <w:t>_______» __________________ 201</w:t>
      </w:r>
      <w:r w:rsidR="00CC26A0" w:rsidRPr="00154101">
        <w:rPr>
          <w:b/>
          <w:bCs/>
          <w:sz w:val="20"/>
          <w:szCs w:val="20"/>
        </w:rPr>
        <w:t>8</w:t>
      </w:r>
      <w:r w:rsidR="00BD25B3" w:rsidRPr="00154101">
        <w:rPr>
          <w:b/>
          <w:bCs/>
          <w:sz w:val="20"/>
          <w:szCs w:val="20"/>
        </w:rPr>
        <w:t xml:space="preserve"> г.</w:t>
      </w:r>
    </w:p>
    <w:p w:rsidR="00BD25B3" w:rsidRPr="00154101" w:rsidRDefault="00BD25B3" w:rsidP="00993135">
      <w:pPr>
        <w:pStyle w:val="aff0"/>
        <w:ind w:left="709" w:hanging="1135"/>
        <w:rPr>
          <w:b/>
          <w:noProof/>
          <w:lang w:eastAsia="ru-RU"/>
        </w:rPr>
      </w:pPr>
    </w:p>
    <w:p w:rsidR="00B570B3" w:rsidRPr="00154101" w:rsidRDefault="00E56000" w:rsidP="00A565CE">
      <w:pPr>
        <w:pStyle w:val="11"/>
        <w:jc w:val="both"/>
        <w:rPr>
          <w:rFonts w:ascii="Times New Roman" w:hAnsi="Times New Roman" w:cs="Times New Roman"/>
          <w:kern w:val="0"/>
          <w:sz w:val="22"/>
          <w:szCs w:val="30"/>
        </w:rPr>
      </w:pPr>
      <w:bookmarkStart w:id="39" w:name="_Toc254949151"/>
      <w:bookmarkStart w:id="40" w:name="_Toc512353092"/>
      <w:r w:rsidRPr="00154101">
        <w:rPr>
          <w:rFonts w:ascii="Times New Roman" w:hAnsi="Times New Roman" w:cs="Times New Roman"/>
          <w:kern w:val="0"/>
          <w:sz w:val="22"/>
          <w:szCs w:val="30"/>
        </w:rPr>
        <w:t>ПРИЛОЖЕНИЕ 1</w:t>
      </w:r>
      <w:r w:rsidR="00DF4B35" w:rsidRPr="00154101">
        <w:rPr>
          <w:rFonts w:ascii="Times New Roman" w:hAnsi="Times New Roman" w:cs="Times New Roman"/>
          <w:kern w:val="0"/>
          <w:sz w:val="22"/>
          <w:szCs w:val="30"/>
        </w:rPr>
        <w:t>0.1</w:t>
      </w:r>
      <w:r w:rsidRPr="00154101">
        <w:rPr>
          <w:rFonts w:ascii="Times New Roman" w:hAnsi="Times New Roman" w:cs="Times New Roman"/>
          <w:kern w:val="0"/>
          <w:sz w:val="22"/>
          <w:szCs w:val="30"/>
        </w:rPr>
        <w:t xml:space="preserve">. </w:t>
      </w:r>
      <w:bookmarkStart w:id="41" w:name="_Toc362355686"/>
      <w:bookmarkEnd w:id="39"/>
      <w:r w:rsidRPr="00154101">
        <w:rPr>
          <w:rFonts w:ascii="Times New Roman" w:hAnsi="Times New Roman" w:cs="Times New Roman"/>
          <w:sz w:val="22"/>
          <w:szCs w:val="30"/>
        </w:rPr>
        <w:t xml:space="preserve">Перечень льгот, гарантий и компенсаций, направленных на удержание и привлечение персонала в </w:t>
      </w:r>
      <w:bookmarkEnd w:id="41"/>
      <w:r w:rsidRPr="00154101">
        <w:rPr>
          <w:rFonts w:ascii="Times New Roman" w:hAnsi="Times New Roman" w:cs="Times New Roman"/>
          <w:sz w:val="22"/>
          <w:szCs w:val="30"/>
        </w:rPr>
        <w:t xml:space="preserve">районах </w:t>
      </w:r>
      <w:r w:rsidR="008516B1" w:rsidRPr="00154101">
        <w:rPr>
          <w:rFonts w:ascii="Times New Roman" w:hAnsi="Times New Roman" w:cs="Times New Roman"/>
          <w:sz w:val="22"/>
          <w:szCs w:val="30"/>
        </w:rPr>
        <w:t>К</w:t>
      </w:r>
      <w:r w:rsidRPr="00154101">
        <w:rPr>
          <w:rFonts w:ascii="Times New Roman" w:hAnsi="Times New Roman" w:cs="Times New Roman"/>
          <w:sz w:val="22"/>
          <w:szCs w:val="30"/>
        </w:rPr>
        <w:t xml:space="preserve">райнего </w:t>
      </w:r>
      <w:r w:rsidR="008516B1" w:rsidRPr="00154101">
        <w:rPr>
          <w:rFonts w:ascii="Times New Roman" w:hAnsi="Times New Roman" w:cs="Times New Roman"/>
          <w:sz w:val="22"/>
          <w:szCs w:val="30"/>
        </w:rPr>
        <w:t>С</w:t>
      </w:r>
      <w:r w:rsidRPr="00154101">
        <w:rPr>
          <w:rFonts w:ascii="Times New Roman" w:hAnsi="Times New Roman" w:cs="Times New Roman"/>
          <w:sz w:val="22"/>
          <w:szCs w:val="30"/>
        </w:rPr>
        <w:t>евера и приравненных к ним местностях</w:t>
      </w:r>
      <w:bookmarkEnd w:id="40"/>
    </w:p>
    <w:p w:rsidR="00691499" w:rsidRPr="00154101" w:rsidRDefault="00691499" w:rsidP="00691499">
      <w:pPr>
        <w:numPr>
          <w:ilvl w:val="0"/>
          <w:numId w:val="33"/>
        </w:numPr>
        <w:spacing w:after="80"/>
        <w:ind w:left="0" w:firstLine="0"/>
        <w:jc w:val="both"/>
        <w:rPr>
          <w:rFonts w:eastAsia="Times New Roman"/>
          <w:sz w:val="22"/>
          <w:lang w:eastAsia="ru-RU"/>
        </w:rPr>
      </w:pPr>
      <w:r w:rsidRPr="00154101">
        <w:rPr>
          <w:sz w:val="22"/>
          <w:lang w:eastAsia="ru-RU"/>
        </w:rPr>
        <w:t>Оплачивать 1 раз в два года стоимость проезда и провоза багажа весом</w:t>
      </w:r>
      <w:r w:rsidRPr="00154101">
        <w:rPr>
          <w:bCs/>
          <w:sz w:val="22"/>
          <w:lang w:eastAsia="ru-RU"/>
        </w:rPr>
        <w:t xml:space="preserve"> не более 30 кг. </w:t>
      </w:r>
      <w:r w:rsidRPr="00154101">
        <w:rPr>
          <w:sz w:val="22"/>
          <w:lang w:eastAsia="ru-RU"/>
        </w:rPr>
        <w:t xml:space="preserve">к месту использования отпуска (и/или лечения) по территории Российской Федерации и обратно для Работников, работающих и проживающих в районах Крайнего Севера и приравненных к ним местностях, их супругов, находящихся на иждивении и детей в возрасте до 18 лет </w:t>
      </w:r>
      <w:r w:rsidRPr="00154101">
        <w:rPr>
          <w:sz w:val="22"/>
        </w:rPr>
        <w:t>включительно</w:t>
      </w:r>
      <w:r w:rsidRPr="00154101">
        <w:rPr>
          <w:sz w:val="22"/>
          <w:lang w:eastAsia="ru-RU"/>
        </w:rPr>
        <w:t xml:space="preserve"> (находящихся на иждивении, в том числе не проживающих в РКС) в соответствии с Положением Общества «О порядке компенсации расходов по проезду и провозу багажа работникам Общества и членам их семей».  Оплата проезда на детей, достигших восемнадцатилетнего возраста, но не зачисленных</w:t>
      </w:r>
      <w:r w:rsidRPr="00154101">
        <w:rPr>
          <w:sz w:val="22"/>
        </w:rPr>
        <w:t xml:space="preserve"> в высшее, средне-специальное, среднее профессиональное учебное заведение по очной форме обучения, осуществляется только в год окончания общеобразовательного учебного заведения по август месяц включительно.</w:t>
      </w:r>
      <w:r w:rsidRPr="00154101">
        <w:rPr>
          <w:sz w:val="22"/>
          <w:lang w:eastAsia="ru-RU"/>
        </w:rPr>
        <w:t xml:space="preserve"> Если дети Работников обучаются на очном отделении высшего, средне-специального, среднего профессионального учебного заведения, то в соответствии с Положением Общества «О порядке компенсации расходов по проезду и провозу багажа работникам Общества и членам их семей» данная льгота на детей (находящихся на иждивении) предоставляется до момента окончания учебного заведения, но не позже достижения детьми возраста 23 лет. Оплату производить по тарифам не выше эконом-класса (авиа) или купе (ЖД), в том числе Работникам, использовавшим личный транспорт для проезда к месту использования отпуска – по фактическим затратам, но не выше эконом-класса (авиа).</w:t>
      </w:r>
    </w:p>
    <w:p w:rsidR="00B570B3" w:rsidRPr="00154101" w:rsidRDefault="00691499" w:rsidP="00691499">
      <w:pPr>
        <w:spacing w:after="80"/>
        <w:jc w:val="both"/>
        <w:rPr>
          <w:rFonts w:eastAsia="Times New Roman"/>
          <w:sz w:val="22"/>
          <w:lang w:eastAsia="ru-RU"/>
        </w:rPr>
      </w:pPr>
      <w:r w:rsidRPr="00154101">
        <w:rPr>
          <w:sz w:val="22"/>
        </w:rPr>
        <w:t xml:space="preserve">По решению </w:t>
      </w:r>
      <w:r w:rsidR="00853591" w:rsidRPr="00154101">
        <w:rPr>
          <w:sz w:val="22"/>
        </w:rPr>
        <w:t xml:space="preserve">Генерального директора Общества отдельным работникам, работающим вахтовым методом в районах Крайнего Севера и приравненных к ним местностях и не проживающим в районах Крайнего Севера и приравненных к ним местностях, может оплачиваться 1 раз в четыре года стоимость проезда и провоза багажа весом не более 30 кг.  к месту использования отпуска (и/или лечения) по территории Российской Федерации и обратно, в соответствии с </w:t>
      </w:r>
      <w:r w:rsidR="00853591" w:rsidRPr="00154101">
        <w:rPr>
          <w:sz w:val="22"/>
          <w:lang w:eastAsia="ru-RU"/>
        </w:rPr>
        <w:t>Положением Общества «О порядке компенсации расходов по проезду и провозу багажа работникам Общества и членам их семей».</w:t>
      </w:r>
    </w:p>
    <w:p w:rsidR="00AD2F75" w:rsidRPr="00154101" w:rsidRDefault="00AD2F75" w:rsidP="008619C7">
      <w:pPr>
        <w:pStyle w:val="aff0"/>
        <w:numPr>
          <w:ilvl w:val="0"/>
          <w:numId w:val="33"/>
        </w:numPr>
        <w:spacing w:after="120"/>
        <w:ind w:left="0" w:firstLine="0"/>
        <w:rPr>
          <w:rFonts w:eastAsia="Times New Roman"/>
          <w:sz w:val="22"/>
          <w:lang w:eastAsia="ru-RU"/>
        </w:rPr>
      </w:pPr>
      <w:r w:rsidRPr="00154101">
        <w:rPr>
          <w:rFonts w:eastAsia="Times New Roman"/>
          <w:sz w:val="22"/>
          <w:lang w:eastAsia="ru-RU"/>
        </w:rPr>
        <w:t>При наличии средств на эти цели в утвержденном бизнес-плане Общества, 1 раз в год оплачивать стоимость проезда детей (находящихся на иждивении) к месту отдыха и обратно в детско-юношеские оздоровительные лагеря по фактически понесенным расходам в размере не более 50 000 рублей.</w:t>
      </w:r>
    </w:p>
    <w:p w:rsidR="00B570B3" w:rsidRPr="00154101" w:rsidRDefault="00E56000" w:rsidP="00B055B0">
      <w:pPr>
        <w:numPr>
          <w:ilvl w:val="0"/>
          <w:numId w:val="33"/>
        </w:numPr>
        <w:spacing w:after="80"/>
        <w:ind w:left="0" w:firstLine="0"/>
        <w:jc w:val="both"/>
        <w:rPr>
          <w:rFonts w:eastAsia="Times New Roman"/>
          <w:sz w:val="22"/>
          <w:lang w:eastAsia="ru-RU"/>
        </w:rPr>
      </w:pPr>
      <w:r w:rsidRPr="00154101">
        <w:rPr>
          <w:rFonts w:eastAsia="Times New Roman"/>
          <w:sz w:val="22"/>
          <w:lang w:eastAsia="ru-RU"/>
        </w:rPr>
        <w:t xml:space="preserve">Перевозить </w:t>
      </w:r>
      <w:r w:rsidR="00FE3D4E" w:rsidRPr="00154101">
        <w:rPr>
          <w:rFonts w:eastAsia="Times New Roman"/>
          <w:sz w:val="22"/>
          <w:lang w:eastAsia="ru-RU"/>
        </w:rPr>
        <w:t>Работников</w:t>
      </w:r>
      <w:r w:rsidRPr="00154101">
        <w:rPr>
          <w:rFonts w:eastAsia="Times New Roman"/>
          <w:sz w:val="22"/>
          <w:lang w:eastAsia="ru-RU"/>
        </w:rPr>
        <w:t xml:space="preserve">, работающих вахтовым методом, от </w:t>
      </w:r>
      <w:r w:rsidR="004A01C3" w:rsidRPr="00154101">
        <w:rPr>
          <w:rFonts w:eastAsia="Times New Roman"/>
          <w:sz w:val="22"/>
          <w:lang w:eastAsia="ru-RU"/>
        </w:rPr>
        <w:t>пункта сбора до места организации работ и обратно</w:t>
      </w:r>
      <w:r w:rsidRPr="00154101">
        <w:rPr>
          <w:rFonts w:eastAsia="Times New Roman"/>
          <w:sz w:val="22"/>
          <w:lang w:eastAsia="ru-RU"/>
        </w:rPr>
        <w:t xml:space="preserve"> за счет средств Общества</w:t>
      </w:r>
      <w:r w:rsidR="004A01C3" w:rsidRPr="00154101">
        <w:rPr>
          <w:rFonts w:eastAsia="Times New Roman"/>
          <w:sz w:val="22"/>
          <w:lang w:eastAsia="ru-RU"/>
        </w:rPr>
        <w:t xml:space="preserve"> в соответствии с требованиями Положения </w:t>
      </w:r>
      <w:r w:rsidR="00587E79" w:rsidRPr="00154101">
        <w:rPr>
          <w:rFonts w:eastAsia="Times New Roman"/>
          <w:sz w:val="22"/>
          <w:lang w:eastAsia="ru-RU"/>
        </w:rPr>
        <w:t>ООО «Энергонефть Томск»</w:t>
      </w:r>
      <w:r w:rsidR="004A01C3" w:rsidRPr="00154101">
        <w:rPr>
          <w:rFonts w:eastAsia="Times New Roman"/>
          <w:sz w:val="22"/>
          <w:lang w:eastAsia="ru-RU"/>
        </w:rPr>
        <w:t xml:space="preserve"> «О вахто</w:t>
      </w:r>
      <w:r w:rsidR="00587E79" w:rsidRPr="00154101">
        <w:rPr>
          <w:rFonts w:eastAsia="Times New Roman"/>
          <w:sz w:val="22"/>
          <w:lang w:eastAsia="ru-RU"/>
        </w:rPr>
        <w:t>в</w:t>
      </w:r>
      <w:r w:rsidR="004A01C3" w:rsidRPr="00154101">
        <w:rPr>
          <w:rFonts w:eastAsia="Times New Roman"/>
          <w:sz w:val="22"/>
          <w:lang w:eastAsia="ru-RU"/>
        </w:rPr>
        <w:t>ом методе организации работ»</w:t>
      </w:r>
      <w:r w:rsidRPr="00154101">
        <w:rPr>
          <w:rFonts w:eastAsia="Times New Roman"/>
          <w:sz w:val="22"/>
          <w:lang w:eastAsia="ru-RU"/>
        </w:rPr>
        <w:t xml:space="preserve">. </w:t>
      </w:r>
    </w:p>
    <w:p w:rsidR="00DF21CC" w:rsidRPr="00154101" w:rsidRDefault="00DF21CC" w:rsidP="00DF21CC">
      <w:pPr>
        <w:numPr>
          <w:ilvl w:val="0"/>
          <w:numId w:val="33"/>
        </w:numPr>
        <w:spacing w:after="120"/>
        <w:ind w:left="0" w:firstLine="0"/>
        <w:jc w:val="both"/>
        <w:rPr>
          <w:bCs/>
          <w:sz w:val="22"/>
        </w:rPr>
      </w:pPr>
      <w:r w:rsidRPr="00154101">
        <w:rPr>
          <w:sz w:val="22"/>
        </w:rPr>
        <w:t xml:space="preserve">Приобретать (с частичной оплатой работником в размере не менее 10%, исходя из условий заключённых договоров, при наличии средств на эти цели в утверждённом бизнес-плане Общества) санаторно-курортные и оздоровительные путевки (кроме путёвок, выданных за счет средств государственных социальных внебюджетных фондов) работнику, работающему в районах Крайнего Севера и приравненных к ним местностях, и членам его семьи (муж, жена, дети в возрасте до 18 лет включительно), находящимся на его иждивении, на лечение (оздоровление) в учреждения санаторного типа (имеющие медицинскую лицензию) при наличии медицинских показаний у работника и членов семьи, а также в оздоровительные учреждения (базы отдыха, пансионаты, оздоровительные лагеря, санаторно-оздоровительные комплексы и т.п.). </w:t>
      </w:r>
    </w:p>
    <w:p w:rsidR="00DF21CC" w:rsidRPr="00154101" w:rsidRDefault="00DF21CC" w:rsidP="00DF21CC">
      <w:pPr>
        <w:spacing w:after="120"/>
        <w:jc w:val="both"/>
        <w:rPr>
          <w:sz w:val="22"/>
        </w:rPr>
      </w:pPr>
      <w:r w:rsidRPr="00154101">
        <w:rPr>
          <w:sz w:val="22"/>
        </w:rPr>
        <w:t>На аналогичных условиях могут быть приобретены путевки в социально-оздоровительные объекты, находящиеся на балансе Общества, при наличии свободных путевок, не востребованных работниками Общества, для детей работников, обучающихся на очном отделении высшего и средне-специального учебного заведения и находящимся на иждивении родителей до момента окончания ими учебного заведения, но не позднее достижения ими 23 лет.</w:t>
      </w:r>
    </w:p>
    <w:p w:rsidR="00DF21CC" w:rsidRPr="00154101" w:rsidRDefault="00DF21CC" w:rsidP="00DF21CC">
      <w:pPr>
        <w:spacing w:after="120"/>
        <w:jc w:val="both"/>
        <w:rPr>
          <w:sz w:val="22"/>
        </w:rPr>
      </w:pPr>
      <w:r w:rsidRPr="00154101">
        <w:rPr>
          <w:sz w:val="22"/>
        </w:rPr>
        <w:t xml:space="preserve">Получение льготной путёвки производится не чаще 1 раза в два года. </w:t>
      </w:r>
    </w:p>
    <w:p w:rsidR="00DF21CC" w:rsidRPr="00154101" w:rsidRDefault="00DF21CC" w:rsidP="00DF21CC">
      <w:pPr>
        <w:spacing w:after="120"/>
        <w:jc w:val="both"/>
        <w:rPr>
          <w:sz w:val="22"/>
        </w:rPr>
      </w:pPr>
      <w:r w:rsidRPr="00154101">
        <w:rPr>
          <w:sz w:val="22"/>
        </w:rPr>
        <w:t>При наличии средств на эти цели в бизнес-плане, по решению генерального директора Общества:</w:t>
      </w:r>
    </w:p>
    <w:p w:rsidR="00DF21CC" w:rsidRPr="00154101" w:rsidRDefault="00DF21CC" w:rsidP="00DF21CC">
      <w:pPr>
        <w:spacing w:after="120"/>
        <w:jc w:val="both"/>
        <w:rPr>
          <w:sz w:val="22"/>
        </w:rPr>
      </w:pPr>
      <w:r w:rsidRPr="00154101">
        <w:rPr>
          <w:sz w:val="22"/>
        </w:rPr>
        <w:t>- периодичность приобретения путевок в учреждения санаторного типа, входящие в периметр Компании, может быть изменена до 1 раза в год. Общее количество дней отдыха за 2 года не должно превышать 36 календарных дней;</w:t>
      </w:r>
    </w:p>
    <w:p w:rsidR="00DF21CC" w:rsidRPr="00154101" w:rsidRDefault="00DF21CC" w:rsidP="00DF21CC">
      <w:pPr>
        <w:spacing w:after="120"/>
        <w:jc w:val="both"/>
        <w:rPr>
          <w:sz w:val="22"/>
        </w:rPr>
      </w:pPr>
      <w:r w:rsidRPr="00154101">
        <w:rPr>
          <w:sz w:val="22"/>
        </w:rPr>
        <w:lastRenderedPageBreak/>
        <w:t xml:space="preserve">- членам семьи работника, не находящимся </w:t>
      </w:r>
      <w:proofErr w:type="gramStart"/>
      <w:r w:rsidRPr="00154101">
        <w:rPr>
          <w:sz w:val="22"/>
        </w:rPr>
        <w:t>на иждивении</w:t>
      </w:r>
      <w:proofErr w:type="gramEnd"/>
      <w:r w:rsidRPr="00154101">
        <w:rPr>
          <w:sz w:val="22"/>
        </w:rPr>
        <w:t xml:space="preserve"> могут выделяться путевки в оздоровительные учреждения и учреждения санаторного типа периметра Компании, находящиеся в регионе деятельности Общества.</w:t>
      </w:r>
    </w:p>
    <w:p w:rsidR="00DF21CC" w:rsidRPr="00154101" w:rsidRDefault="00DF21CC" w:rsidP="00DF21CC">
      <w:pPr>
        <w:spacing w:after="120"/>
        <w:jc w:val="both"/>
        <w:rPr>
          <w:sz w:val="22"/>
        </w:rPr>
      </w:pPr>
      <w:r w:rsidRPr="00154101">
        <w:rPr>
          <w:sz w:val="22"/>
        </w:rPr>
        <w:t>Приобретение  путевок  в местные оздоровительные учреждения,  не  входящие  в  периметр Компании (база (дом) отдыха, пансионат, оздоровительный центр, оздоровительный лагерь, спортивно – оздоровительный комплекс или иная организация, не относящаяся к системе здравоохранения и оказывающая услуги по обеспечению отдыха и оздоровления), длительностью  не  более  двух  дней производится  при  наличии  средств  на  эти  цели  в  Бизнес-плане  Общества,  после  реализации  программы  санаторно-курортного  и  реабилитационно-восстановительного лечения. Периодичность предоставления таких путевок может быть не чаще 2 раз в год.</w:t>
      </w:r>
    </w:p>
    <w:p w:rsidR="00DF21CC" w:rsidRPr="00154101" w:rsidRDefault="00DF21CC" w:rsidP="00DF21CC">
      <w:pPr>
        <w:spacing w:after="120"/>
        <w:jc w:val="both"/>
        <w:rPr>
          <w:sz w:val="22"/>
        </w:rPr>
      </w:pPr>
      <w:r w:rsidRPr="00154101">
        <w:rPr>
          <w:sz w:val="22"/>
        </w:rPr>
        <w:t xml:space="preserve">Право на использование данной льготы наступает у Работника не ранее, чем через два года со дня начала непрерывной работы в Обществе. Порядок распределения путёвок определяется Обществом самостоятельно в соответствии с Положением ООО «Энергонефть Томск» «Организация санаторно-курортного, </w:t>
      </w:r>
      <w:proofErr w:type="spellStart"/>
      <w:r w:rsidRPr="00154101">
        <w:rPr>
          <w:sz w:val="22"/>
        </w:rPr>
        <w:t>реабилитационно</w:t>
      </w:r>
      <w:proofErr w:type="spellEnd"/>
      <w:r w:rsidRPr="00154101">
        <w:rPr>
          <w:sz w:val="22"/>
        </w:rPr>
        <w:t xml:space="preserve"> – восстановительного лечения и оздоровления работников Обществ Группы. Членов их семей и пенсионеров» в пределах выделяемых средств. </w:t>
      </w:r>
    </w:p>
    <w:p w:rsidR="00DF21CC" w:rsidRPr="00154101" w:rsidRDefault="00DF21CC" w:rsidP="00DF21CC">
      <w:pPr>
        <w:spacing w:after="120"/>
        <w:jc w:val="both"/>
        <w:rPr>
          <w:sz w:val="22"/>
        </w:rPr>
      </w:pPr>
      <w:r w:rsidRPr="00154101">
        <w:rPr>
          <w:sz w:val="22"/>
        </w:rPr>
        <w:t>По решению комиссии по социальной защите Общества, санаторно-курортные и оздоровительные путевки в учреждения санаторного типа (имеющие медицинскую лицензию) могут предоставляться бесплатно работникам, которым показано санаторно-курортное или реабилитационно-восстановительное лечение по результатам периодического медицинского осмотра.</w:t>
      </w:r>
    </w:p>
    <w:p w:rsidR="00DF21CC" w:rsidRPr="00154101" w:rsidRDefault="00DF21CC" w:rsidP="00DF21CC">
      <w:pPr>
        <w:spacing w:after="120"/>
        <w:jc w:val="both"/>
        <w:rPr>
          <w:sz w:val="22"/>
        </w:rPr>
      </w:pPr>
      <w:r w:rsidRPr="00154101">
        <w:rPr>
          <w:sz w:val="22"/>
        </w:rPr>
        <w:t>При наличии средств на эти цели в утверждённом бизнес-плане Общества Работодатель приобретает 1 раз в 2 года (не чаще 1 раз в год для учреждений в периметре Компании) путевки в учреждения санаторного типа (имеющие медицинскую лицензию), а также в оздоровительные учреждения (базы отдыха, пансионаты, оздоровительные лагеря, санаторно-оздоровительные комплексы и т.п.) на следующих условиях:</w:t>
      </w:r>
    </w:p>
    <w:p w:rsidR="00DF21CC" w:rsidRPr="00154101" w:rsidRDefault="00DF21CC" w:rsidP="00DF21CC">
      <w:pPr>
        <w:spacing w:after="120"/>
        <w:jc w:val="both"/>
        <w:rPr>
          <w:sz w:val="22"/>
        </w:rPr>
      </w:pPr>
      <w:r w:rsidRPr="00154101">
        <w:rPr>
          <w:sz w:val="22"/>
        </w:rPr>
        <w:t>4.1. С частичной оплатой работником в размере не менее 10%:</w:t>
      </w:r>
    </w:p>
    <w:p w:rsidR="00C864A2" w:rsidRPr="00154101" w:rsidRDefault="00DF21CC" w:rsidP="00C864A2">
      <w:pPr>
        <w:spacing w:after="120"/>
        <w:jc w:val="both"/>
        <w:rPr>
          <w:sz w:val="22"/>
        </w:rPr>
      </w:pPr>
      <w:r w:rsidRPr="00154101">
        <w:rPr>
          <w:sz w:val="22"/>
        </w:rPr>
        <w:t>- работнику, работающему в районах Крайнего Севера и приравненных к ним местностях;</w:t>
      </w:r>
      <w:r w:rsidR="00C864A2" w:rsidRPr="00154101">
        <w:rPr>
          <w:sz w:val="22"/>
        </w:rPr>
        <w:t xml:space="preserve"> </w:t>
      </w:r>
    </w:p>
    <w:p w:rsidR="00DF21CC" w:rsidRPr="00154101" w:rsidRDefault="00C864A2" w:rsidP="00C864A2">
      <w:pPr>
        <w:spacing w:after="120"/>
        <w:jc w:val="both"/>
        <w:rPr>
          <w:sz w:val="22"/>
        </w:rPr>
      </w:pPr>
      <w:r w:rsidRPr="00154101">
        <w:rPr>
          <w:sz w:val="22"/>
        </w:rPr>
        <w:t>- членам его семьи (муж, жена, дети в возрасте до 18 лет</w:t>
      </w:r>
      <w:r w:rsidRPr="00154101">
        <w:rPr>
          <w:b/>
          <w:sz w:val="22"/>
        </w:rPr>
        <w:t xml:space="preserve"> включительно</w:t>
      </w:r>
      <w:r w:rsidRPr="00154101">
        <w:rPr>
          <w:sz w:val="22"/>
        </w:rPr>
        <w:t>), находящимся на его иждивении.</w:t>
      </w:r>
    </w:p>
    <w:p w:rsidR="00DF21CC" w:rsidRPr="00154101" w:rsidRDefault="00DF21CC" w:rsidP="00DF21CC">
      <w:pPr>
        <w:spacing w:after="120"/>
        <w:jc w:val="both"/>
        <w:rPr>
          <w:sz w:val="22"/>
        </w:rPr>
      </w:pPr>
      <w:r w:rsidRPr="00154101">
        <w:rPr>
          <w:sz w:val="22"/>
        </w:rPr>
        <w:t>4.2. С частичной оплатой работником в размере не менее 10% при наличии свободных путевок, не востребованных работниками Общества, по решению Генерального директора Общества:</w:t>
      </w:r>
    </w:p>
    <w:p w:rsidR="00DF21CC" w:rsidRPr="00154101" w:rsidRDefault="00DF21CC" w:rsidP="00DF21CC">
      <w:pPr>
        <w:spacing w:after="120"/>
        <w:jc w:val="both"/>
        <w:rPr>
          <w:sz w:val="22"/>
        </w:rPr>
      </w:pPr>
      <w:r w:rsidRPr="00154101">
        <w:rPr>
          <w:sz w:val="22"/>
        </w:rPr>
        <w:t>- одному члену семьи работника (муж, жена), не находящемуся на иждивении;</w:t>
      </w:r>
    </w:p>
    <w:p w:rsidR="00DF21CC" w:rsidRPr="00154101" w:rsidRDefault="00DF21CC" w:rsidP="00DF21CC">
      <w:pPr>
        <w:spacing w:after="120"/>
        <w:jc w:val="both"/>
        <w:rPr>
          <w:sz w:val="22"/>
        </w:rPr>
      </w:pPr>
      <w:r w:rsidRPr="00154101">
        <w:rPr>
          <w:sz w:val="22"/>
        </w:rPr>
        <w:t>- детям работников, обучающихся на очном отделении высшего и средне-специального учебного заведения и находящимся на иждивении родителей до момента окончания ими учебного заведения, но не позднее достижения ими 23 лет в социально-оздоровительные объекты, находящиеся на балансе Общества.</w:t>
      </w:r>
    </w:p>
    <w:p w:rsidR="00DF21CC" w:rsidRPr="00154101" w:rsidRDefault="00DF21CC" w:rsidP="00DF21CC">
      <w:pPr>
        <w:spacing w:after="120"/>
        <w:jc w:val="both"/>
        <w:rPr>
          <w:sz w:val="22"/>
        </w:rPr>
      </w:pPr>
      <w:r w:rsidRPr="00154101">
        <w:rPr>
          <w:sz w:val="22"/>
        </w:rPr>
        <w:t>4.3. По решению Комиссии по социальной защите Общества, санаторно-курортные и оздоровительные путевки в учреждения санаторного типа (имеющие медицинскую лицензию) могут предоставляться бесплатно работникам, которым показано санаторно-курортное или реабилитационно-восстановительное лечение по результатам периодического медицинского осмотра.</w:t>
      </w:r>
    </w:p>
    <w:p w:rsidR="00DF21CC" w:rsidRPr="00154101" w:rsidRDefault="00DF21CC" w:rsidP="00DF21CC">
      <w:pPr>
        <w:spacing w:after="120"/>
        <w:jc w:val="both"/>
        <w:rPr>
          <w:sz w:val="22"/>
        </w:rPr>
      </w:pPr>
      <w:r w:rsidRPr="00154101">
        <w:rPr>
          <w:sz w:val="22"/>
        </w:rPr>
        <w:t>4.4. Право на использование данной льготы наступает у работника не ранее, чем через год со дня начала непрерывной работы в Обществе. Порядок распределения путёвок определяется Обществом самостоятельно в соответствии с ЛНД Общества.</w:t>
      </w:r>
    </w:p>
    <w:p w:rsidR="002A1439" w:rsidRPr="00154101" w:rsidRDefault="00DF21CC" w:rsidP="00030FB3">
      <w:pPr>
        <w:spacing w:after="120"/>
        <w:jc w:val="both"/>
        <w:rPr>
          <w:sz w:val="22"/>
        </w:rPr>
      </w:pPr>
      <w:r w:rsidRPr="00154101">
        <w:rPr>
          <w:sz w:val="22"/>
        </w:rPr>
        <w:t xml:space="preserve">При наличии средств на эти цели в бизнес-плане Общества, в случае если среднемесячный доход на одного члена семьи работника (включая супруга и детей (до 18 лет включительно), совместно проживающих с ним, составляет менее 1,0 прожиточного минимума (для всего населения) в субъекте Российской Федерации, в котором проживает работник и члены его семьи (среднемесячный доход определяется без учета годового вознаграждения работника), Генеральный директор может принять решение о приобретении 1 раз в 3 года санаторно-курортных и оздоровительных путевок на лечение (оздоровление) в учреждения санаторного типа (имеющие медицинскую лицензию) для работника и членов его семьи (включая супруга и детей до 18 лет включительно) при наличии медицинских показаний у работника. В этом случае оплата проезда работника, супруга и детей (до 18 лет включительно) в </w:t>
      </w:r>
      <w:r w:rsidRPr="00154101">
        <w:rPr>
          <w:sz w:val="22"/>
        </w:rPr>
        <w:lastRenderedPageBreak/>
        <w:t>учреждения санаторного типа и обратно осуществляется за счет средств работодателя дополнительно к льготе, предусмотренной п</w:t>
      </w:r>
      <w:r w:rsidR="00030FB3" w:rsidRPr="00154101">
        <w:rPr>
          <w:sz w:val="22"/>
        </w:rPr>
        <w:t>унктом 1 настоящего Приложения.</w:t>
      </w:r>
    </w:p>
    <w:p w:rsidR="00B570B3" w:rsidRPr="00154101" w:rsidRDefault="00A27E54" w:rsidP="00A565CE">
      <w:pPr>
        <w:spacing w:after="80"/>
        <w:jc w:val="both"/>
        <w:rPr>
          <w:rFonts w:eastAsia="Times New Roman"/>
          <w:i/>
          <w:sz w:val="22"/>
          <w:lang w:eastAsia="ru-RU"/>
        </w:rPr>
      </w:pPr>
      <w:r w:rsidRPr="00154101">
        <w:rPr>
          <w:rFonts w:eastAsia="Times New Roman"/>
          <w:sz w:val="22"/>
          <w:lang w:eastAsia="ru-RU"/>
        </w:rPr>
        <w:t xml:space="preserve">Работнику, не воспользовавшемуся льготной путевкой в течение 2-х лет подряд, выплачивается материальная помощь к отпуску в размере не более </w:t>
      </w:r>
      <w:r w:rsidR="003B07D8" w:rsidRPr="00154101">
        <w:rPr>
          <w:rFonts w:eastAsia="Times New Roman"/>
          <w:sz w:val="22"/>
          <w:lang w:eastAsia="ru-RU"/>
        </w:rPr>
        <w:t>16</w:t>
      </w:r>
      <w:r w:rsidRPr="00154101">
        <w:rPr>
          <w:rFonts w:eastAsia="Times New Roman"/>
          <w:sz w:val="22"/>
          <w:lang w:eastAsia="ru-RU"/>
        </w:rPr>
        <w:t xml:space="preserve"> 000 руб</w:t>
      </w:r>
      <w:r w:rsidR="00E56000" w:rsidRPr="00154101">
        <w:rPr>
          <w:rFonts w:eastAsia="Times New Roman"/>
          <w:sz w:val="22"/>
          <w:lang w:eastAsia="ru-RU"/>
        </w:rPr>
        <w:t xml:space="preserve">. </w:t>
      </w:r>
    </w:p>
    <w:p w:rsidR="00B570B3" w:rsidRPr="00154101" w:rsidRDefault="00614FF4" w:rsidP="00A565CE">
      <w:pPr>
        <w:spacing w:after="80"/>
        <w:jc w:val="both"/>
        <w:rPr>
          <w:rFonts w:eastAsia="Times New Roman"/>
          <w:i/>
          <w:iCs/>
          <w:sz w:val="22"/>
          <w:lang w:eastAsia="ru-RU"/>
        </w:rPr>
      </w:pPr>
      <w:r w:rsidRPr="00154101">
        <w:rPr>
          <w:rFonts w:eastAsia="Times New Roman"/>
          <w:sz w:val="22"/>
          <w:lang w:eastAsia="ru-RU"/>
        </w:rPr>
        <w:t xml:space="preserve">5. </w:t>
      </w:r>
      <w:r w:rsidR="00E56000" w:rsidRPr="00154101">
        <w:rPr>
          <w:rFonts w:eastAsia="Times New Roman"/>
          <w:sz w:val="22"/>
          <w:lang w:eastAsia="ru-RU"/>
        </w:rPr>
        <w:t>Предоставлять Работникам, заключившим трудовые договоры о работе в ООО «Энергонефть Томск», расположенн</w:t>
      </w:r>
      <w:r w:rsidR="00025322" w:rsidRPr="00154101">
        <w:rPr>
          <w:rFonts w:eastAsia="Times New Roman"/>
          <w:sz w:val="22"/>
          <w:lang w:eastAsia="ru-RU"/>
        </w:rPr>
        <w:t>ом</w:t>
      </w:r>
      <w:r w:rsidR="00E56000" w:rsidRPr="00154101">
        <w:rPr>
          <w:rFonts w:eastAsia="Times New Roman"/>
          <w:sz w:val="22"/>
          <w:lang w:eastAsia="ru-RU"/>
        </w:rPr>
        <w:t xml:space="preserve"> в районах Крайнего Севера и приравненных к ним местностях, и прибывшим для работы и проживания в соответствии с этими договорами из других регионов</w:t>
      </w:r>
      <w:r w:rsidR="00A27E54" w:rsidRPr="00154101">
        <w:rPr>
          <w:sz w:val="22"/>
        </w:rPr>
        <w:t>/городов</w:t>
      </w:r>
      <w:r w:rsidR="00E56000" w:rsidRPr="00154101">
        <w:rPr>
          <w:rFonts w:eastAsia="Times New Roman"/>
          <w:sz w:val="22"/>
          <w:lang w:eastAsia="ru-RU"/>
        </w:rPr>
        <w:t xml:space="preserve"> Российской Федерации, за счет средств Работодателя следующие гарантии и компенсации:</w:t>
      </w:r>
    </w:p>
    <w:p w:rsidR="00A27E54" w:rsidRPr="00154101" w:rsidRDefault="00A27E54" w:rsidP="00B055B0">
      <w:pPr>
        <w:numPr>
          <w:ilvl w:val="0"/>
          <w:numId w:val="48"/>
        </w:numPr>
        <w:spacing w:after="80"/>
        <w:ind w:left="0" w:firstLine="0"/>
        <w:jc w:val="both"/>
        <w:rPr>
          <w:rFonts w:eastAsia="Times New Roman"/>
          <w:sz w:val="22"/>
          <w:lang w:eastAsia="ru-RU"/>
        </w:rPr>
      </w:pPr>
      <w:r w:rsidRPr="00154101">
        <w:rPr>
          <w:rFonts w:eastAsia="Times New Roman"/>
          <w:sz w:val="22"/>
          <w:lang w:eastAsia="ru-RU"/>
        </w:rPr>
        <w:t xml:space="preserve">для обустройства на новом месте жительства единовременное пособие в размере двух должностных окладов (месячных тарифных ставок) и единовременное пособие на прибывающего с ним супруга и на каждого прибывающего с ним ребёнка, находящегося на иждивении, в размере половины должностного оклада (половины месячной тарифной ставки) </w:t>
      </w:r>
      <w:proofErr w:type="gramStart"/>
      <w:r w:rsidRPr="00154101">
        <w:rPr>
          <w:rFonts w:eastAsia="Times New Roman"/>
          <w:sz w:val="22"/>
          <w:lang w:eastAsia="ru-RU"/>
        </w:rPr>
        <w:t>Работника</w:t>
      </w:r>
      <w:proofErr w:type="gramEnd"/>
      <w:r w:rsidRPr="00154101">
        <w:rPr>
          <w:rFonts w:eastAsia="Times New Roman"/>
          <w:sz w:val="22"/>
          <w:lang w:eastAsia="ru-RU"/>
        </w:rPr>
        <w:t xml:space="preserve"> но не более </w:t>
      </w:r>
      <w:r w:rsidR="003B07D8" w:rsidRPr="00154101">
        <w:rPr>
          <w:rFonts w:eastAsia="Times New Roman"/>
          <w:sz w:val="22"/>
          <w:lang w:eastAsia="ru-RU"/>
        </w:rPr>
        <w:t>150</w:t>
      </w:r>
      <w:r w:rsidRPr="00154101">
        <w:rPr>
          <w:rFonts w:eastAsia="Times New Roman"/>
          <w:sz w:val="22"/>
          <w:lang w:eastAsia="ru-RU"/>
        </w:rPr>
        <w:t xml:space="preserve"> 000 руб.;</w:t>
      </w:r>
    </w:p>
    <w:p w:rsidR="00A27E54" w:rsidRPr="00154101" w:rsidRDefault="00A27E54" w:rsidP="00B055B0">
      <w:pPr>
        <w:numPr>
          <w:ilvl w:val="0"/>
          <w:numId w:val="48"/>
        </w:numPr>
        <w:spacing w:after="80"/>
        <w:ind w:left="0" w:firstLine="0"/>
        <w:jc w:val="both"/>
        <w:rPr>
          <w:rFonts w:eastAsia="Times New Roman"/>
          <w:bCs/>
          <w:i/>
          <w:sz w:val="22"/>
          <w:lang w:eastAsia="ru-RU"/>
        </w:rPr>
      </w:pPr>
      <w:r w:rsidRPr="00154101">
        <w:rPr>
          <w:rFonts w:eastAsia="Times New Roman"/>
          <w:sz w:val="22"/>
          <w:lang w:eastAsia="ru-RU"/>
        </w:rPr>
        <w:t xml:space="preserve">возмещение стоимости проезда (ж/д – купейный вагон, авиа – эконом-класс) Работника, его супруга и каждого прибывающего с ним ребёнка, находящегося на иждивении, в пределах территории Российской Федерации по фактическим расходам, а также стоимости провоза багажа в размере не более </w:t>
      </w:r>
      <w:r w:rsidR="005D6B68" w:rsidRPr="00154101">
        <w:rPr>
          <w:rFonts w:eastAsia="Times New Roman"/>
          <w:sz w:val="22"/>
          <w:lang w:eastAsia="ru-RU"/>
        </w:rPr>
        <w:t>42 500</w:t>
      </w:r>
      <w:r w:rsidR="00DF661C" w:rsidRPr="00154101">
        <w:rPr>
          <w:rFonts w:eastAsia="Times New Roman"/>
          <w:sz w:val="22"/>
          <w:lang w:eastAsia="ru-RU"/>
        </w:rPr>
        <w:t xml:space="preserve"> </w:t>
      </w:r>
      <w:r w:rsidRPr="00154101">
        <w:rPr>
          <w:rFonts w:eastAsia="Times New Roman"/>
          <w:sz w:val="22"/>
          <w:lang w:eastAsia="ru-RU"/>
        </w:rPr>
        <w:t>руб.</w:t>
      </w:r>
    </w:p>
    <w:p w:rsidR="00A27E54" w:rsidRPr="00154101" w:rsidRDefault="00A27E54" w:rsidP="00A565CE">
      <w:pPr>
        <w:spacing w:after="80"/>
        <w:jc w:val="both"/>
        <w:rPr>
          <w:rFonts w:eastAsia="Times New Roman"/>
          <w:bCs/>
          <w:sz w:val="22"/>
          <w:lang w:eastAsia="ru-RU"/>
        </w:rPr>
      </w:pPr>
      <w:r w:rsidRPr="00154101">
        <w:rPr>
          <w:rFonts w:eastAsia="Times New Roman"/>
          <w:bCs/>
          <w:sz w:val="22"/>
          <w:lang w:eastAsia="ru-RU"/>
        </w:rPr>
        <w:t>При отсутствии ж/д транспорта в местах выбытия/прибытия, работникам компенсируются другие виды транспортн</w:t>
      </w:r>
      <w:r w:rsidR="003B07D8" w:rsidRPr="00154101">
        <w:rPr>
          <w:rFonts w:eastAsia="Times New Roman"/>
          <w:bCs/>
          <w:sz w:val="22"/>
          <w:lang w:eastAsia="ru-RU"/>
        </w:rPr>
        <w:t>ых расходов в размере не более 10</w:t>
      </w:r>
      <w:r w:rsidRPr="00154101">
        <w:rPr>
          <w:rFonts w:eastAsia="Times New Roman"/>
          <w:bCs/>
          <w:sz w:val="22"/>
          <w:lang w:eastAsia="ru-RU"/>
        </w:rPr>
        <w:t xml:space="preserve"> 000 руб. </w:t>
      </w:r>
    </w:p>
    <w:p w:rsidR="00A27E54" w:rsidRPr="00154101" w:rsidRDefault="00A27E54" w:rsidP="00A565CE">
      <w:pPr>
        <w:spacing w:after="80"/>
        <w:jc w:val="both"/>
        <w:rPr>
          <w:rFonts w:eastAsia="Times New Roman"/>
          <w:sz w:val="22"/>
          <w:lang w:eastAsia="ru-RU"/>
        </w:rPr>
      </w:pPr>
      <w:r w:rsidRPr="00154101">
        <w:rPr>
          <w:rFonts w:eastAsia="Times New Roman"/>
          <w:sz w:val="22"/>
          <w:lang w:eastAsia="ru-RU"/>
        </w:rPr>
        <w:t>При использовании для переезда личного транспорта расходы компенсируются по ж/д тарифам для купейных вагонов.</w:t>
      </w:r>
    </w:p>
    <w:p w:rsidR="00A27E54" w:rsidRPr="00154101" w:rsidRDefault="00A27E54" w:rsidP="00A565CE">
      <w:pPr>
        <w:spacing w:after="80"/>
        <w:jc w:val="both"/>
        <w:rPr>
          <w:rFonts w:eastAsia="Times New Roman"/>
          <w:bCs/>
          <w:sz w:val="22"/>
          <w:lang w:eastAsia="ru-RU"/>
        </w:rPr>
      </w:pPr>
      <w:r w:rsidRPr="00154101">
        <w:rPr>
          <w:rFonts w:eastAsia="Times New Roman"/>
          <w:sz w:val="22"/>
          <w:lang w:eastAsia="ru-RU"/>
        </w:rPr>
        <w:t xml:space="preserve">Право на получение единовременного пособия, оплату стоимости проезда и стоимости провоза багажа у членов семьи Работника возникает при условии предоставления подтверждающих документов о регистрации по месту жительства в районе Крайнего </w:t>
      </w:r>
      <w:r w:rsidRPr="00154101">
        <w:rPr>
          <w:rFonts w:eastAsia="Times New Roman"/>
          <w:bCs/>
          <w:sz w:val="22"/>
          <w:lang w:eastAsia="ru-RU"/>
        </w:rPr>
        <w:t>Севера (месте расположения Работодателя Работника).</w:t>
      </w:r>
    </w:p>
    <w:p w:rsidR="00C864A2" w:rsidRPr="00154101" w:rsidRDefault="00C864A2" w:rsidP="00C864A2">
      <w:pPr>
        <w:spacing w:after="80"/>
        <w:jc w:val="both"/>
        <w:rPr>
          <w:sz w:val="22"/>
          <w:lang w:eastAsia="ru-RU"/>
        </w:rPr>
      </w:pPr>
      <w:r w:rsidRPr="00154101">
        <w:rPr>
          <w:bCs/>
          <w:sz w:val="22"/>
          <w:lang w:eastAsia="ru-RU"/>
        </w:rPr>
        <w:t>Право на получение единовременного пособия, оплату</w:t>
      </w:r>
      <w:r w:rsidRPr="00154101">
        <w:rPr>
          <w:sz w:val="22"/>
          <w:lang w:eastAsia="ru-RU"/>
        </w:rPr>
        <w:t xml:space="preserve"> стоимости проезда и провоза багажа сохраняется за Работником и членами его семьи </w:t>
      </w:r>
      <w:r w:rsidRPr="00154101">
        <w:rPr>
          <w:sz w:val="22"/>
        </w:rPr>
        <w:t xml:space="preserve">(супругой (ом) на момент трудоустройства и детьми) </w:t>
      </w:r>
      <w:r w:rsidRPr="00154101">
        <w:rPr>
          <w:sz w:val="22"/>
          <w:lang w:eastAsia="ru-RU"/>
        </w:rPr>
        <w:t>в течение одного года со дня заключения Работником трудового договора с Обществом.</w:t>
      </w:r>
    </w:p>
    <w:p w:rsidR="00C864A2" w:rsidRPr="00154101" w:rsidRDefault="00C864A2" w:rsidP="00C864A2">
      <w:pPr>
        <w:spacing w:after="80"/>
        <w:jc w:val="both"/>
        <w:rPr>
          <w:sz w:val="22"/>
          <w:lang w:eastAsia="ru-RU"/>
        </w:rPr>
      </w:pPr>
      <w:r w:rsidRPr="00154101">
        <w:rPr>
          <w:sz w:val="22"/>
          <w:lang w:eastAsia="ru-RU"/>
        </w:rPr>
        <w:t>Работник обязан вернуть денежные средства, выплаченные ему в связи с переездом на работу в Общество в районы Крайнего Севера в случае, если в течение одного года с момента трудоустройства Работник уволен по собственному желанию без уважительной причины или за виновные действия, которые в соответствии с законодательством явились основанием прекращения трудового договора.</w:t>
      </w:r>
    </w:p>
    <w:p w:rsidR="00C864A2" w:rsidRPr="00154101" w:rsidRDefault="00C864A2" w:rsidP="00C864A2">
      <w:pPr>
        <w:spacing w:after="80"/>
        <w:jc w:val="both"/>
        <w:rPr>
          <w:sz w:val="22"/>
          <w:lang w:eastAsia="ru-RU"/>
        </w:rPr>
      </w:pPr>
      <w:r w:rsidRPr="00154101">
        <w:rPr>
          <w:sz w:val="22"/>
          <w:lang w:eastAsia="ru-RU"/>
        </w:rPr>
        <w:t xml:space="preserve">В случае призыва Работника, с присвоенным статусом «Молодой специалист» на военную службу до истечения 3 лет с момента приема на работу в Общество, с Работником заключается соглашение о продлении статуса «Молодой специалист» на срок срочной службы в рядах вооруженных сил РФ, с обязательством Работника отработать в Обществе после окончания службы период времени, недостающий до 3 лет </w:t>
      </w:r>
    </w:p>
    <w:p w:rsidR="00C864A2" w:rsidRPr="00154101" w:rsidRDefault="00C864A2" w:rsidP="00C864A2">
      <w:pPr>
        <w:spacing w:after="80"/>
        <w:jc w:val="both"/>
        <w:rPr>
          <w:sz w:val="22"/>
          <w:lang w:eastAsia="ru-RU"/>
        </w:rPr>
      </w:pPr>
      <w:r w:rsidRPr="00154101">
        <w:rPr>
          <w:sz w:val="22"/>
          <w:lang w:eastAsia="ru-RU"/>
        </w:rPr>
        <w:t xml:space="preserve"> К уважительным причинам увольнения по собственному желанию относится увольнение в следствие:</w:t>
      </w:r>
    </w:p>
    <w:p w:rsidR="00C864A2" w:rsidRPr="00154101" w:rsidRDefault="00C864A2" w:rsidP="00C864A2">
      <w:pPr>
        <w:spacing w:after="80"/>
        <w:jc w:val="both"/>
        <w:rPr>
          <w:sz w:val="22"/>
          <w:lang w:eastAsia="ru-RU"/>
        </w:rPr>
      </w:pPr>
      <w:r w:rsidRPr="00154101">
        <w:rPr>
          <w:sz w:val="22"/>
          <w:lang w:eastAsia="ru-RU"/>
        </w:rPr>
        <w:t>болезни, препятствующей продолжению работы или проживанию в данной местности (согласно медицинскому заключению, оформленному в установленном порядке);</w:t>
      </w:r>
    </w:p>
    <w:p w:rsidR="00C864A2" w:rsidRPr="00154101" w:rsidRDefault="00C864A2" w:rsidP="00C864A2">
      <w:pPr>
        <w:spacing w:after="80"/>
        <w:jc w:val="both"/>
        <w:rPr>
          <w:bCs/>
          <w:sz w:val="22"/>
          <w:lang w:eastAsia="ru-RU"/>
        </w:rPr>
      </w:pPr>
      <w:r w:rsidRPr="00154101">
        <w:rPr>
          <w:sz w:val="22"/>
          <w:lang w:eastAsia="ru-RU"/>
        </w:rPr>
        <w:t>-необходимости ухода за больными членами семьи (при наличии медицинского заключения) или инвалидами I и II группы</w:t>
      </w:r>
      <w:r w:rsidRPr="00154101">
        <w:rPr>
          <w:bCs/>
          <w:sz w:val="22"/>
          <w:lang w:eastAsia="ru-RU"/>
        </w:rPr>
        <w:t>.</w:t>
      </w:r>
    </w:p>
    <w:p w:rsidR="00B570B3" w:rsidRPr="00154101" w:rsidRDefault="00614FF4" w:rsidP="00C864A2">
      <w:pPr>
        <w:spacing w:after="80"/>
        <w:jc w:val="both"/>
        <w:rPr>
          <w:rFonts w:eastAsia="Times New Roman"/>
          <w:i/>
          <w:iCs/>
          <w:sz w:val="22"/>
          <w:lang w:eastAsia="ru-RU"/>
        </w:rPr>
      </w:pPr>
      <w:r w:rsidRPr="00154101">
        <w:rPr>
          <w:rFonts w:eastAsia="Times New Roman"/>
          <w:sz w:val="22"/>
          <w:lang w:eastAsia="ru-RU"/>
        </w:rPr>
        <w:t xml:space="preserve">6. </w:t>
      </w:r>
      <w:r w:rsidR="00E56000" w:rsidRPr="00154101">
        <w:rPr>
          <w:rFonts w:eastAsia="Times New Roman"/>
          <w:sz w:val="22"/>
          <w:lang w:eastAsia="ru-RU"/>
        </w:rPr>
        <w:t>Работнику, проработавшему не менее 5 лет в Обществе, расположенном в районах Крайнего Севера</w:t>
      </w:r>
      <w:r w:rsidR="00E56000" w:rsidRPr="00154101">
        <w:rPr>
          <w:sz w:val="22"/>
        </w:rPr>
        <w:t xml:space="preserve"> </w:t>
      </w:r>
      <w:r w:rsidR="00E56000" w:rsidRPr="00154101">
        <w:rPr>
          <w:rFonts w:eastAsia="Times New Roman"/>
          <w:sz w:val="22"/>
          <w:lang w:eastAsia="ru-RU"/>
        </w:rPr>
        <w:t>и приравненных к ним местностях, и на предп</w:t>
      </w:r>
      <w:r w:rsidR="00360598" w:rsidRPr="00154101">
        <w:rPr>
          <w:rFonts w:eastAsia="Times New Roman"/>
          <w:sz w:val="22"/>
          <w:lang w:eastAsia="ru-RU"/>
        </w:rPr>
        <w:t>риятиях, относящихся к системе П</w:t>
      </w:r>
      <w:r w:rsidR="00E56000" w:rsidRPr="00154101">
        <w:rPr>
          <w:rFonts w:eastAsia="Times New Roman"/>
          <w:sz w:val="22"/>
          <w:lang w:eastAsia="ru-RU"/>
        </w:rPr>
        <w:t xml:space="preserve">АО НК «Роснефть», а также членам его семьи, в случае переезда к новому месту жительства за пределы Крайнего Севера и приравненных к нему местностей - в связи с расторжением трудового договора по определенным в соответствующем ЛНД основаниям и в пределах установленных ЛНД сроков, оплачивается по фактическим расходам стоимость проезда по территории Российской Федерации (в прямом кратчайшем направлении), стоимость провоза багажа </w:t>
      </w:r>
      <w:r w:rsidR="00582B5A" w:rsidRPr="00154101">
        <w:rPr>
          <w:rFonts w:eastAsia="Times New Roman"/>
          <w:sz w:val="22"/>
          <w:lang w:eastAsia="ru-RU"/>
        </w:rPr>
        <w:t xml:space="preserve">в размере не более </w:t>
      </w:r>
      <w:r w:rsidR="005E6348" w:rsidRPr="00154101">
        <w:rPr>
          <w:rFonts w:eastAsia="Times New Roman"/>
          <w:sz w:val="22"/>
          <w:lang w:eastAsia="ru-RU"/>
        </w:rPr>
        <w:t>32 000 руб.</w:t>
      </w:r>
      <w:r w:rsidR="00E56000" w:rsidRPr="00154101">
        <w:rPr>
          <w:rFonts w:eastAsia="Times New Roman"/>
          <w:sz w:val="22"/>
          <w:lang w:eastAsia="ru-RU"/>
        </w:rPr>
        <w:t xml:space="preserve"> и стоимость перевоза 1 единицы личного транспор</w:t>
      </w:r>
      <w:r w:rsidR="003B07D8" w:rsidRPr="00154101">
        <w:rPr>
          <w:rFonts w:eastAsia="Times New Roman"/>
          <w:sz w:val="22"/>
          <w:lang w:eastAsia="ru-RU"/>
        </w:rPr>
        <w:t>та на семью в размере не более 32</w:t>
      </w:r>
      <w:r w:rsidR="00E56000" w:rsidRPr="00154101">
        <w:rPr>
          <w:rFonts w:eastAsia="Times New Roman"/>
          <w:sz w:val="22"/>
          <w:lang w:eastAsia="ru-RU"/>
        </w:rPr>
        <w:t xml:space="preserve"> 000 руб. </w:t>
      </w:r>
    </w:p>
    <w:p w:rsidR="00B570B3" w:rsidRPr="00154101" w:rsidRDefault="00E56000" w:rsidP="00A565CE">
      <w:pPr>
        <w:spacing w:after="80"/>
        <w:jc w:val="both"/>
        <w:rPr>
          <w:rFonts w:eastAsia="Times New Roman"/>
          <w:bCs/>
          <w:i/>
          <w:iCs/>
          <w:sz w:val="22"/>
          <w:lang w:eastAsia="ru-RU"/>
        </w:rPr>
      </w:pPr>
      <w:r w:rsidRPr="00154101">
        <w:rPr>
          <w:rFonts w:eastAsia="Times New Roman"/>
          <w:bCs/>
          <w:sz w:val="22"/>
          <w:lang w:eastAsia="ru-RU"/>
        </w:rPr>
        <w:t>При отсутствии ж/д транспорта в местах выбытия/прибытия компенсируются другие виды транспортных расходов в размере не более 1</w:t>
      </w:r>
      <w:r w:rsidR="003B07D8" w:rsidRPr="00154101">
        <w:rPr>
          <w:rFonts w:eastAsia="Times New Roman"/>
          <w:bCs/>
          <w:sz w:val="22"/>
          <w:lang w:eastAsia="ru-RU"/>
        </w:rPr>
        <w:t>0</w:t>
      </w:r>
      <w:r w:rsidRPr="00154101">
        <w:rPr>
          <w:rFonts w:eastAsia="Times New Roman"/>
          <w:bCs/>
          <w:sz w:val="22"/>
          <w:lang w:eastAsia="ru-RU"/>
        </w:rPr>
        <w:t xml:space="preserve"> 000 руб. </w:t>
      </w:r>
    </w:p>
    <w:p w:rsidR="00B570B3" w:rsidRPr="00154101" w:rsidRDefault="00F958A6" w:rsidP="00030FB3">
      <w:pPr>
        <w:spacing w:after="80"/>
        <w:jc w:val="both"/>
        <w:rPr>
          <w:rFonts w:eastAsia="Times New Roman"/>
          <w:i/>
          <w:iCs/>
          <w:sz w:val="22"/>
          <w:lang w:eastAsia="ru-RU"/>
        </w:rPr>
      </w:pPr>
      <w:r w:rsidRPr="00154101">
        <w:rPr>
          <w:rFonts w:eastAsia="Times New Roman"/>
          <w:iCs/>
          <w:sz w:val="22"/>
          <w:lang w:eastAsia="ru-RU"/>
        </w:rPr>
        <w:lastRenderedPageBreak/>
        <w:t xml:space="preserve">7. </w:t>
      </w:r>
      <w:r w:rsidR="00F218C0" w:rsidRPr="00154101">
        <w:rPr>
          <w:b/>
          <w:sz w:val="22"/>
        </w:rPr>
        <w:t>Выплачивать единовременную выплату (пособие) в связи с увольнением по состоянию здоровья</w:t>
      </w:r>
      <w:r w:rsidR="00F218C0" w:rsidRPr="00154101">
        <w:rPr>
          <w:iCs/>
          <w:sz w:val="22"/>
          <w:lang w:eastAsia="ru-RU"/>
        </w:rPr>
        <w:t xml:space="preserve"> при расторжении с Работником организации, осуществляющей свою деятельность в районах Крайнего Севера и приравненных к ним местностях, трудового договора в связи с болезнью и инвалидностью Работника в размере не более 10 600 рублей.</w:t>
      </w:r>
    </w:p>
    <w:p w:rsidR="00B570B3" w:rsidRPr="00154101" w:rsidRDefault="00A1351F" w:rsidP="00A1351F">
      <w:pPr>
        <w:spacing w:after="80"/>
        <w:jc w:val="both"/>
        <w:rPr>
          <w:rFonts w:eastAsia="Times New Roman"/>
          <w:iCs/>
          <w:sz w:val="22"/>
          <w:lang w:eastAsia="ru-RU"/>
        </w:rPr>
      </w:pPr>
      <w:r w:rsidRPr="00154101">
        <w:rPr>
          <w:rFonts w:eastAsia="Times New Roman"/>
          <w:iCs/>
          <w:sz w:val="22"/>
          <w:lang w:eastAsia="ru-RU"/>
        </w:rPr>
        <w:t xml:space="preserve">8. </w:t>
      </w:r>
      <w:r w:rsidR="00E56000" w:rsidRPr="00154101">
        <w:rPr>
          <w:rFonts w:eastAsia="Times New Roman"/>
          <w:iCs/>
          <w:sz w:val="22"/>
          <w:lang w:eastAsia="ru-RU"/>
        </w:rPr>
        <w:t xml:space="preserve">При выезде </w:t>
      </w:r>
      <w:r w:rsidR="00AF618C" w:rsidRPr="00154101">
        <w:rPr>
          <w:rFonts w:eastAsia="Times New Roman"/>
          <w:iCs/>
          <w:sz w:val="22"/>
          <w:lang w:eastAsia="ru-RU"/>
        </w:rPr>
        <w:t xml:space="preserve">Работника </w:t>
      </w:r>
      <w:r w:rsidR="00E56000" w:rsidRPr="00154101">
        <w:rPr>
          <w:rFonts w:eastAsia="Times New Roman"/>
          <w:iCs/>
          <w:sz w:val="22"/>
          <w:lang w:eastAsia="ru-RU"/>
        </w:rPr>
        <w:t>в отпуск за границу железнодорожным, автомобильным, речным или морским видами транспорта проезд оплачивается до последнего пограничного пункта, ближайшего к месту фактического пересечения государственной границы РФ.</w:t>
      </w:r>
    </w:p>
    <w:p w:rsidR="00B570B3" w:rsidRPr="00154101" w:rsidRDefault="00F218C0" w:rsidP="00F218C0">
      <w:pPr>
        <w:spacing w:after="80"/>
        <w:jc w:val="both"/>
        <w:rPr>
          <w:rFonts w:eastAsia="Times New Roman"/>
          <w:iCs/>
          <w:sz w:val="22"/>
          <w:lang w:eastAsia="ru-RU"/>
        </w:rPr>
      </w:pPr>
      <w:r w:rsidRPr="00154101">
        <w:rPr>
          <w:rFonts w:eastAsia="Times New Roman"/>
          <w:iCs/>
          <w:sz w:val="22"/>
          <w:lang w:eastAsia="ru-RU"/>
        </w:rPr>
        <w:t xml:space="preserve">9. </w:t>
      </w:r>
      <w:r w:rsidR="00E56000" w:rsidRPr="00154101">
        <w:rPr>
          <w:rFonts w:eastAsia="Times New Roman"/>
          <w:iCs/>
          <w:sz w:val="22"/>
          <w:lang w:eastAsia="ru-RU"/>
        </w:rPr>
        <w:t xml:space="preserve">При выезде </w:t>
      </w:r>
      <w:r w:rsidR="00AF618C" w:rsidRPr="00154101">
        <w:rPr>
          <w:rFonts w:eastAsia="Times New Roman"/>
          <w:iCs/>
          <w:sz w:val="22"/>
          <w:lang w:eastAsia="ru-RU"/>
        </w:rPr>
        <w:t xml:space="preserve">Работника </w:t>
      </w:r>
      <w:r w:rsidR="00E56000" w:rsidRPr="00154101">
        <w:rPr>
          <w:rFonts w:eastAsia="Times New Roman"/>
          <w:iCs/>
          <w:sz w:val="22"/>
          <w:lang w:eastAsia="ru-RU"/>
        </w:rPr>
        <w:t>в отпуск за границу авиатранспортом без посадки в ближайшем к месту пересечения государственной границы РФ аэропорту, проезд оплачивается до аэропорта, ближайшего к месту фактического пересечения границы РФ.</w:t>
      </w:r>
    </w:p>
    <w:p w:rsidR="00B570B3" w:rsidRPr="00154101" w:rsidRDefault="00F218C0" w:rsidP="00F218C0">
      <w:pPr>
        <w:spacing w:after="80"/>
        <w:jc w:val="both"/>
        <w:rPr>
          <w:rFonts w:eastAsia="Times New Roman"/>
          <w:iCs/>
          <w:sz w:val="22"/>
          <w:lang w:eastAsia="ru-RU"/>
        </w:rPr>
      </w:pPr>
      <w:r w:rsidRPr="00154101">
        <w:rPr>
          <w:rFonts w:eastAsia="Times New Roman"/>
          <w:iCs/>
          <w:sz w:val="22"/>
          <w:lang w:eastAsia="ru-RU"/>
        </w:rPr>
        <w:t xml:space="preserve">10. </w:t>
      </w:r>
      <w:r w:rsidR="00E56000" w:rsidRPr="00154101">
        <w:rPr>
          <w:rFonts w:eastAsia="Times New Roman"/>
          <w:iCs/>
          <w:sz w:val="22"/>
          <w:lang w:eastAsia="ru-RU"/>
        </w:rPr>
        <w:t xml:space="preserve">При проведении </w:t>
      </w:r>
      <w:r w:rsidR="00AF618C" w:rsidRPr="00154101">
        <w:rPr>
          <w:rFonts w:eastAsia="Times New Roman"/>
          <w:iCs/>
          <w:sz w:val="22"/>
          <w:lang w:eastAsia="ru-RU"/>
        </w:rPr>
        <w:t xml:space="preserve">Работником </w:t>
      </w:r>
      <w:r w:rsidR="00E56000" w:rsidRPr="00154101">
        <w:rPr>
          <w:rFonts w:eastAsia="Times New Roman"/>
          <w:iCs/>
          <w:sz w:val="22"/>
          <w:lang w:eastAsia="ru-RU"/>
        </w:rPr>
        <w:t xml:space="preserve">или членами его семьи (с учетом установленных Коллективным договором ограничений) отпуска в нескольких местах отдыха (исключение составляют пересадки в пути) расходы возмещаются только до одного выбранного </w:t>
      </w:r>
      <w:r w:rsidR="00AF618C" w:rsidRPr="00154101">
        <w:rPr>
          <w:rFonts w:eastAsia="Times New Roman"/>
          <w:iCs/>
          <w:sz w:val="22"/>
          <w:lang w:eastAsia="ru-RU"/>
        </w:rPr>
        <w:t xml:space="preserve">Работником </w:t>
      </w:r>
      <w:r w:rsidR="00E56000" w:rsidRPr="00154101">
        <w:rPr>
          <w:rFonts w:eastAsia="Times New Roman"/>
          <w:iCs/>
          <w:sz w:val="22"/>
          <w:lang w:eastAsia="ru-RU"/>
        </w:rPr>
        <w:t>места и обратно (на основании заявления) по кратчайшему пути и наименьшей стоимости.</w:t>
      </w:r>
    </w:p>
    <w:p w:rsidR="00B570B3" w:rsidRPr="00154101" w:rsidRDefault="00F218C0" w:rsidP="00F218C0">
      <w:pPr>
        <w:spacing w:after="80"/>
        <w:jc w:val="both"/>
        <w:rPr>
          <w:rFonts w:eastAsia="Times New Roman"/>
          <w:iCs/>
          <w:sz w:val="22"/>
          <w:lang w:eastAsia="ru-RU"/>
        </w:rPr>
      </w:pPr>
      <w:r w:rsidRPr="00154101">
        <w:rPr>
          <w:rFonts w:eastAsia="Times New Roman"/>
          <w:iCs/>
          <w:sz w:val="22"/>
          <w:lang w:eastAsia="ru-RU"/>
        </w:rPr>
        <w:t xml:space="preserve">11. </w:t>
      </w:r>
      <w:r w:rsidR="00E56000" w:rsidRPr="00154101">
        <w:rPr>
          <w:rFonts w:eastAsia="Times New Roman"/>
          <w:iCs/>
          <w:sz w:val="22"/>
          <w:lang w:eastAsia="ru-RU"/>
        </w:rPr>
        <w:t xml:space="preserve">В соответствии со статьей 320 ТК РФ, для женщин, работающих в </w:t>
      </w:r>
      <w:hyperlink r:id="rId24" w:history="1">
        <w:r w:rsidR="00E56000" w:rsidRPr="00154101">
          <w:rPr>
            <w:rFonts w:eastAsia="Times New Roman"/>
            <w:iCs/>
            <w:sz w:val="22"/>
            <w:lang w:eastAsia="ru-RU"/>
          </w:rPr>
          <w:t>районах</w:t>
        </w:r>
      </w:hyperlink>
      <w:r w:rsidR="00E56000" w:rsidRPr="00154101">
        <w:rPr>
          <w:rFonts w:eastAsia="Times New Roman"/>
          <w:iCs/>
          <w:sz w:val="22"/>
          <w:lang w:eastAsia="ru-RU"/>
        </w:rPr>
        <w:t xml:space="preserve"> Крайнего Севера и приравненных к ним местностях,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p w:rsidR="00EF35DB" w:rsidRPr="00154101" w:rsidRDefault="00F218C0" w:rsidP="00F218C0">
      <w:pPr>
        <w:spacing w:after="80"/>
        <w:jc w:val="both"/>
        <w:rPr>
          <w:rFonts w:eastAsia="Times New Roman"/>
          <w:sz w:val="22"/>
          <w:lang w:eastAsia="ru-RU"/>
        </w:rPr>
      </w:pPr>
      <w:r w:rsidRPr="00154101">
        <w:rPr>
          <w:rFonts w:eastAsia="Times New Roman"/>
          <w:iCs/>
          <w:sz w:val="22"/>
          <w:lang w:eastAsia="ru-RU"/>
        </w:rPr>
        <w:t xml:space="preserve">12. </w:t>
      </w:r>
      <w:r w:rsidR="00EF35DB" w:rsidRPr="00154101">
        <w:rPr>
          <w:rFonts w:eastAsia="Times New Roman"/>
          <w:sz w:val="22"/>
          <w:lang w:eastAsia="ru-RU"/>
        </w:rPr>
        <w:t>Компенсировать расходы на протезирование зубов Работникам, работающим в районах Крайнего Севера и приравненных к ним местностях, проработавшим в Обществе 10 лет и более, не чаще 1 раза в три года в размере 50% от суммы фактических затрат, не более 10 600 рублей.</w:t>
      </w:r>
    </w:p>
    <w:p w:rsidR="008F7A65" w:rsidRPr="00154101" w:rsidRDefault="008F7A65" w:rsidP="00EF35DB">
      <w:pPr>
        <w:tabs>
          <w:tab w:val="left" w:pos="567"/>
        </w:tabs>
        <w:ind w:left="567" w:hanging="578"/>
      </w:pPr>
    </w:p>
    <w:p w:rsidR="008F7A65" w:rsidRPr="00154101" w:rsidRDefault="008F7A65"/>
    <w:p w:rsidR="008F7A65" w:rsidRPr="00154101" w:rsidRDefault="008F7A65"/>
    <w:p w:rsidR="008F7A65" w:rsidRPr="00154101" w:rsidRDefault="008F7A65"/>
    <w:p w:rsidR="008F7A65" w:rsidRPr="00154101" w:rsidRDefault="008F7A65">
      <w:pPr>
        <w:sectPr w:rsidR="008F7A65" w:rsidRPr="00154101" w:rsidSect="00FE325B">
          <w:headerReference w:type="default" r:id="rId25"/>
          <w:pgSz w:w="11906" w:h="16838"/>
          <w:pgMar w:top="510" w:right="849" w:bottom="567" w:left="1134" w:header="737" w:footer="680" w:gutter="0"/>
          <w:cols w:space="708"/>
          <w:docGrid w:linePitch="360"/>
        </w:sectPr>
      </w:pPr>
    </w:p>
    <w:p w:rsidR="00B570B3" w:rsidRPr="00154101" w:rsidRDefault="00812FD1" w:rsidP="00980564">
      <w:pPr>
        <w:pStyle w:val="11"/>
        <w:rPr>
          <w:rFonts w:ascii="Times New Roman" w:hAnsi="Times New Roman" w:cs="Times New Roman"/>
          <w:b w:val="0"/>
          <w:bCs w:val="0"/>
          <w:sz w:val="22"/>
          <w:szCs w:val="28"/>
        </w:rPr>
      </w:pPr>
      <w:bookmarkStart w:id="42" w:name="_Toc388621336"/>
      <w:bookmarkStart w:id="43" w:name="_Toc512353093"/>
      <w:r w:rsidRPr="00154101">
        <w:rPr>
          <w:rFonts w:ascii="Times New Roman" w:hAnsi="Times New Roman" w:cs="Times New Roman"/>
          <w:sz w:val="22"/>
          <w:szCs w:val="28"/>
        </w:rPr>
        <w:lastRenderedPageBreak/>
        <w:t>ПРИЛОЖЕНИЕ 10.2.</w:t>
      </w:r>
      <w:r w:rsidR="00E83FA9" w:rsidRPr="00154101">
        <w:rPr>
          <w:rFonts w:ascii="Times New Roman" w:hAnsi="Times New Roman" w:cs="Times New Roman"/>
          <w:sz w:val="22"/>
          <w:szCs w:val="28"/>
        </w:rPr>
        <w:t xml:space="preserve"> </w:t>
      </w:r>
      <w:bookmarkEnd w:id="42"/>
      <w:r w:rsidRPr="00154101">
        <w:rPr>
          <w:rFonts w:ascii="Times New Roman" w:hAnsi="Times New Roman" w:cs="Times New Roman"/>
          <w:sz w:val="22"/>
          <w:szCs w:val="28"/>
        </w:rPr>
        <w:t>Перечень необходимых материальных средств и услуг</w:t>
      </w:r>
      <w:r w:rsidR="00AC4439" w:rsidRPr="00154101">
        <w:rPr>
          <w:rFonts w:ascii="Times New Roman" w:hAnsi="Times New Roman" w:cs="Times New Roman"/>
          <w:sz w:val="22"/>
          <w:szCs w:val="28"/>
        </w:rPr>
        <w:t>,</w:t>
      </w:r>
      <w:r w:rsidRPr="00154101">
        <w:rPr>
          <w:rFonts w:ascii="Times New Roman" w:hAnsi="Times New Roman" w:cs="Times New Roman"/>
          <w:sz w:val="22"/>
          <w:szCs w:val="28"/>
        </w:rPr>
        <w:t xml:space="preserve"> предоставляемых в бесплатное пользование выборному органу профсоюзной организации</w:t>
      </w:r>
      <w:bookmarkEnd w:id="43"/>
    </w:p>
    <w:p w:rsidR="00E83FA9" w:rsidRPr="00154101" w:rsidRDefault="00E83FA9" w:rsidP="00E83FA9">
      <w:pPr>
        <w:rPr>
          <w:rFonts w:ascii="Arial" w:eastAsia="Times New Roman" w:hAnsi="Arial" w:cs="Arial"/>
          <w:b/>
          <w:bCs/>
          <w:i/>
          <w:caps/>
          <w:kern w:val="32"/>
          <w:sz w:val="22"/>
          <w:szCs w:val="24"/>
          <w:lang w:eastAsia="ru-RU"/>
        </w:rPr>
      </w:pPr>
    </w:p>
    <w:tbl>
      <w:tblPr>
        <w:tblW w:w="9796" w:type="dxa"/>
        <w:tblInd w:w="93" w:type="dxa"/>
        <w:tblLook w:val="04A0" w:firstRow="1" w:lastRow="0" w:firstColumn="1" w:lastColumn="0" w:noHBand="0" w:noVBand="1"/>
      </w:tblPr>
      <w:tblGrid>
        <w:gridCol w:w="1858"/>
        <w:gridCol w:w="4961"/>
        <w:gridCol w:w="2977"/>
      </w:tblGrid>
      <w:tr w:rsidR="004D6B84" w:rsidRPr="00154101" w:rsidTr="002D7920">
        <w:trPr>
          <w:trHeight w:val="750"/>
        </w:trPr>
        <w:tc>
          <w:tcPr>
            <w:tcW w:w="185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570B3" w:rsidRPr="00154101" w:rsidRDefault="00812FD1" w:rsidP="002D7920">
            <w:pPr>
              <w:spacing w:after="120"/>
              <w:rPr>
                <w:rFonts w:eastAsia="Times New Roman"/>
                <w:b/>
                <w:bCs/>
                <w:sz w:val="22"/>
                <w:szCs w:val="28"/>
                <w:lang w:eastAsia="ru-RU"/>
              </w:rPr>
            </w:pPr>
            <w:r w:rsidRPr="00154101">
              <w:rPr>
                <w:rFonts w:eastAsia="Times New Roman"/>
                <w:b/>
                <w:bCs/>
                <w:sz w:val="22"/>
                <w:szCs w:val="28"/>
                <w:lang w:eastAsia="ru-RU"/>
              </w:rPr>
              <w:t>№ п/п</w:t>
            </w:r>
          </w:p>
        </w:tc>
        <w:tc>
          <w:tcPr>
            <w:tcW w:w="4961" w:type="dxa"/>
            <w:tcBorders>
              <w:top w:val="single" w:sz="8" w:space="0" w:color="auto"/>
              <w:left w:val="nil"/>
              <w:bottom w:val="single" w:sz="8" w:space="0" w:color="auto"/>
              <w:right w:val="single" w:sz="4" w:space="0" w:color="auto"/>
            </w:tcBorders>
            <w:shd w:val="clear" w:color="auto" w:fill="auto"/>
            <w:vAlign w:val="center"/>
            <w:hideMark/>
          </w:tcPr>
          <w:p w:rsidR="00B570B3" w:rsidRPr="00154101" w:rsidRDefault="00812FD1" w:rsidP="002D7920">
            <w:pPr>
              <w:spacing w:after="120"/>
              <w:jc w:val="center"/>
              <w:rPr>
                <w:rFonts w:eastAsia="Times New Roman"/>
                <w:b/>
                <w:bCs/>
                <w:sz w:val="22"/>
                <w:szCs w:val="28"/>
                <w:lang w:eastAsia="ru-RU"/>
              </w:rPr>
            </w:pPr>
            <w:r w:rsidRPr="00154101">
              <w:rPr>
                <w:rFonts w:eastAsia="Times New Roman"/>
                <w:b/>
                <w:bCs/>
                <w:sz w:val="22"/>
                <w:szCs w:val="28"/>
                <w:lang w:eastAsia="ru-RU"/>
              </w:rPr>
              <w:t xml:space="preserve">Наименование </w:t>
            </w:r>
          </w:p>
        </w:tc>
        <w:tc>
          <w:tcPr>
            <w:tcW w:w="2977" w:type="dxa"/>
            <w:tcBorders>
              <w:top w:val="single" w:sz="8" w:space="0" w:color="auto"/>
              <w:left w:val="nil"/>
              <w:bottom w:val="single" w:sz="8" w:space="0" w:color="auto"/>
              <w:right w:val="single" w:sz="8" w:space="0" w:color="auto"/>
            </w:tcBorders>
            <w:shd w:val="clear" w:color="auto" w:fill="auto"/>
            <w:vAlign w:val="center"/>
          </w:tcPr>
          <w:p w:rsidR="00B570B3" w:rsidRPr="00154101" w:rsidRDefault="00812FD1" w:rsidP="002D7920">
            <w:pPr>
              <w:spacing w:after="120"/>
              <w:jc w:val="center"/>
              <w:rPr>
                <w:rFonts w:eastAsia="Times New Roman"/>
                <w:b/>
                <w:bCs/>
                <w:sz w:val="22"/>
                <w:szCs w:val="28"/>
                <w:lang w:eastAsia="ru-RU"/>
              </w:rPr>
            </w:pPr>
            <w:r w:rsidRPr="00154101">
              <w:rPr>
                <w:rFonts w:eastAsia="Times New Roman"/>
                <w:b/>
                <w:bCs/>
                <w:sz w:val="22"/>
                <w:szCs w:val="28"/>
                <w:lang w:eastAsia="ru-RU"/>
              </w:rPr>
              <w:t xml:space="preserve">Количество </w:t>
            </w:r>
          </w:p>
        </w:tc>
      </w:tr>
      <w:tr w:rsidR="004D6B84" w:rsidRPr="00154101" w:rsidTr="002D7920">
        <w:trPr>
          <w:trHeight w:val="39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rsidR="00B570B3" w:rsidRPr="00154101" w:rsidRDefault="00812FD1" w:rsidP="002D7920">
            <w:pPr>
              <w:spacing w:after="120"/>
              <w:rPr>
                <w:rFonts w:eastAsia="Times New Roman"/>
                <w:b/>
                <w:sz w:val="22"/>
                <w:szCs w:val="28"/>
                <w:lang w:eastAsia="ru-RU"/>
              </w:rPr>
            </w:pPr>
            <w:r w:rsidRPr="00154101">
              <w:rPr>
                <w:rFonts w:eastAsia="Times New Roman"/>
                <w:b/>
                <w:sz w:val="22"/>
                <w:szCs w:val="28"/>
                <w:lang w:eastAsia="ru-RU"/>
              </w:rPr>
              <w:t>1</w:t>
            </w:r>
          </w:p>
        </w:tc>
        <w:tc>
          <w:tcPr>
            <w:tcW w:w="4961" w:type="dxa"/>
            <w:tcBorders>
              <w:top w:val="nil"/>
              <w:left w:val="nil"/>
              <w:bottom w:val="single" w:sz="4" w:space="0" w:color="auto"/>
              <w:right w:val="single" w:sz="4" w:space="0" w:color="auto"/>
            </w:tcBorders>
            <w:shd w:val="clear" w:color="auto" w:fill="auto"/>
            <w:noWrap/>
            <w:vAlign w:val="bottom"/>
            <w:hideMark/>
          </w:tcPr>
          <w:p w:rsidR="00B570B3" w:rsidRPr="00154101" w:rsidRDefault="00812FD1" w:rsidP="002D7920">
            <w:pPr>
              <w:spacing w:after="120"/>
              <w:rPr>
                <w:rFonts w:eastAsia="Times New Roman"/>
                <w:sz w:val="22"/>
                <w:szCs w:val="28"/>
                <w:lang w:eastAsia="ru-RU"/>
              </w:rPr>
            </w:pPr>
            <w:r w:rsidRPr="00154101">
              <w:rPr>
                <w:rFonts w:eastAsia="Times New Roman"/>
                <w:sz w:val="22"/>
                <w:szCs w:val="28"/>
                <w:lang w:eastAsia="ru-RU"/>
              </w:rPr>
              <w:t xml:space="preserve">Кабинет №10 </w:t>
            </w:r>
          </w:p>
        </w:tc>
        <w:tc>
          <w:tcPr>
            <w:tcW w:w="2977" w:type="dxa"/>
            <w:tcBorders>
              <w:top w:val="nil"/>
              <w:left w:val="nil"/>
              <w:bottom w:val="single" w:sz="4" w:space="0" w:color="auto"/>
              <w:right w:val="single" w:sz="8" w:space="0" w:color="auto"/>
            </w:tcBorders>
            <w:shd w:val="clear" w:color="auto" w:fill="auto"/>
            <w:noWrap/>
            <w:vAlign w:val="bottom"/>
          </w:tcPr>
          <w:p w:rsidR="00B570B3" w:rsidRPr="00154101" w:rsidRDefault="00812FD1" w:rsidP="002D7920">
            <w:pPr>
              <w:spacing w:after="120"/>
              <w:jc w:val="center"/>
              <w:rPr>
                <w:rFonts w:eastAsia="Times New Roman"/>
                <w:sz w:val="22"/>
                <w:szCs w:val="28"/>
                <w:lang w:eastAsia="ru-RU"/>
              </w:rPr>
            </w:pPr>
            <w:r w:rsidRPr="00154101">
              <w:rPr>
                <w:rFonts w:eastAsia="Times New Roman"/>
                <w:sz w:val="22"/>
                <w:szCs w:val="28"/>
                <w:lang w:eastAsia="ru-RU"/>
              </w:rPr>
              <w:t xml:space="preserve">пл. 8,7 </w:t>
            </w:r>
            <w:proofErr w:type="spellStart"/>
            <w:r w:rsidRPr="00154101">
              <w:rPr>
                <w:rFonts w:eastAsia="Times New Roman"/>
                <w:sz w:val="22"/>
                <w:szCs w:val="28"/>
                <w:lang w:eastAsia="ru-RU"/>
              </w:rPr>
              <w:t>кв.м</w:t>
            </w:r>
            <w:proofErr w:type="spellEnd"/>
            <w:r w:rsidRPr="00154101">
              <w:rPr>
                <w:rFonts w:eastAsia="Times New Roman"/>
                <w:sz w:val="22"/>
                <w:szCs w:val="28"/>
                <w:lang w:eastAsia="ru-RU"/>
              </w:rPr>
              <w:t>.</w:t>
            </w:r>
          </w:p>
        </w:tc>
      </w:tr>
      <w:tr w:rsidR="004D6B84" w:rsidRPr="00154101" w:rsidTr="002D7920">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rsidR="00B570B3" w:rsidRPr="00154101" w:rsidRDefault="00812FD1" w:rsidP="002D7920">
            <w:pPr>
              <w:spacing w:after="120"/>
              <w:rPr>
                <w:rFonts w:eastAsia="Times New Roman"/>
                <w:b/>
                <w:sz w:val="22"/>
                <w:szCs w:val="28"/>
                <w:lang w:eastAsia="ru-RU"/>
              </w:rPr>
            </w:pPr>
            <w:r w:rsidRPr="00154101">
              <w:rPr>
                <w:rFonts w:eastAsia="Times New Roman"/>
                <w:b/>
                <w:sz w:val="22"/>
                <w:szCs w:val="28"/>
                <w:lang w:eastAsia="ru-RU"/>
              </w:rPr>
              <w:t>2</w:t>
            </w:r>
          </w:p>
        </w:tc>
        <w:tc>
          <w:tcPr>
            <w:tcW w:w="4961" w:type="dxa"/>
            <w:tcBorders>
              <w:top w:val="nil"/>
              <w:left w:val="nil"/>
              <w:bottom w:val="single" w:sz="4" w:space="0" w:color="auto"/>
              <w:right w:val="single" w:sz="4" w:space="0" w:color="auto"/>
            </w:tcBorders>
            <w:shd w:val="clear" w:color="auto" w:fill="auto"/>
            <w:noWrap/>
            <w:vAlign w:val="bottom"/>
            <w:hideMark/>
          </w:tcPr>
          <w:p w:rsidR="00B570B3" w:rsidRPr="00154101" w:rsidRDefault="00812FD1" w:rsidP="002D7920">
            <w:pPr>
              <w:spacing w:after="120"/>
              <w:rPr>
                <w:rFonts w:eastAsia="Times New Roman"/>
                <w:sz w:val="22"/>
                <w:szCs w:val="28"/>
                <w:lang w:eastAsia="ru-RU"/>
              </w:rPr>
            </w:pPr>
            <w:r w:rsidRPr="00154101">
              <w:rPr>
                <w:rFonts w:eastAsia="Times New Roman"/>
                <w:sz w:val="22"/>
                <w:szCs w:val="28"/>
                <w:lang w:eastAsia="ru-RU"/>
              </w:rPr>
              <w:t>Мебель, оргтехника</w:t>
            </w:r>
          </w:p>
        </w:tc>
        <w:tc>
          <w:tcPr>
            <w:tcW w:w="2977" w:type="dxa"/>
            <w:tcBorders>
              <w:top w:val="nil"/>
              <w:left w:val="nil"/>
              <w:bottom w:val="single" w:sz="4" w:space="0" w:color="auto"/>
              <w:right w:val="single" w:sz="8" w:space="0" w:color="auto"/>
            </w:tcBorders>
            <w:shd w:val="clear" w:color="auto" w:fill="auto"/>
            <w:noWrap/>
            <w:vAlign w:val="bottom"/>
          </w:tcPr>
          <w:p w:rsidR="00B570B3" w:rsidRPr="00154101" w:rsidRDefault="00B570B3" w:rsidP="002D7920">
            <w:pPr>
              <w:spacing w:after="120"/>
              <w:jc w:val="center"/>
              <w:rPr>
                <w:rFonts w:eastAsia="Times New Roman"/>
                <w:sz w:val="22"/>
                <w:szCs w:val="28"/>
                <w:lang w:eastAsia="ru-RU"/>
              </w:rPr>
            </w:pPr>
          </w:p>
        </w:tc>
      </w:tr>
      <w:tr w:rsidR="004D6B84" w:rsidRPr="00154101" w:rsidTr="002D7920">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tcPr>
          <w:p w:rsidR="00B570B3" w:rsidRPr="00154101" w:rsidRDefault="00812FD1" w:rsidP="002D7920">
            <w:pPr>
              <w:spacing w:after="120"/>
              <w:rPr>
                <w:rFonts w:eastAsia="Times New Roman"/>
                <w:sz w:val="22"/>
                <w:szCs w:val="28"/>
                <w:lang w:eastAsia="ru-RU"/>
              </w:rPr>
            </w:pPr>
            <w:r w:rsidRPr="00154101">
              <w:rPr>
                <w:rFonts w:eastAsia="Times New Roman"/>
                <w:sz w:val="22"/>
                <w:szCs w:val="28"/>
                <w:lang w:eastAsia="ru-RU"/>
              </w:rPr>
              <w:t xml:space="preserve">2.1. </w:t>
            </w:r>
          </w:p>
        </w:tc>
        <w:tc>
          <w:tcPr>
            <w:tcW w:w="4961" w:type="dxa"/>
            <w:tcBorders>
              <w:top w:val="nil"/>
              <w:left w:val="nil"/>
              <w:bottom w:val="single" w:sz="4" w:space="0" w:color="auto"/>
              <w:right w:val="single" w:sz="4" w:space="0" w:color="auto"/>
            </w:tcBorders>
            <w:shd w:val="clear" w:color="auto" w:fill="auto"/>
            <w:noWrap/>
            <w:vAlign w:val="bottom"/>
          </w:tcPr>
          <w:p w:rsidR="00B570B3" w:rsidRPr="00154101" w:rsidRDefault="00812FD1" w:rsidP="002D7920">
            <w:pPr>
              <w:spacing w:after="120"/>
              <w:rPr>
                <w:rFonts w:eastAsia="Times New Roman"/>
                <w:sz w:val="22"/>
                <w:szCs w:val="28"/>
                <w:lang w:eastAsia="ru-RU"/>
              </w:rPr>
            </w:pPr>
            <w:r w:rsidRPr="00154101">
              <w:rPr>
                <w:rFonts w:eastAsia="Times New Roman"/>
                <w:sz w:val="22"/>
                <w:szCs w:val="28"/>
                <w:lang w:eastAsia="ru-RU"/>
              </w:rPr>
              <w:t xml:space="preserve"> - телефон</w:t>
            </w:r>
          </w:p>
        </w:tc>
        <w:tc>
          <w:tcPr>
            <w:tcW w:w="2977" w:type="dxa"/>
            <w:tcBorders>
              <w:top w:val="nil"/>
              <w:left w:val="nil"/>
              <w:bottom w:val="single" w:sz="4" w:space="0" w:color="auto"/>
              <w:right w:val="single" w:sz="8" w:space="0" w:color="auto"/>
            </w:tcBorders>
            <w:shd w:val="clear" w:color="auto" w:fill="auto"/>
            <w:noWrap/>
            <w:vAlign w:val="bottom"/>
          </w:tcPr>
          <w:p w:rsidR="00B570B3" w:rsidRPr="00154101" w:rsidRDefault="00812FD1" w:rsidP="002D7920">
            <w:pPr>
              <w:spacing w:after="120"/>
              <w:jc w:val="center"/>
              <w:rPr>
                <w:rFonts w:eastAsia="Times New Roman"/>
                <w:sz w:val="22"/>
                <w:szCs w:val="28"/>
                <w:lang w:eastAsia="ru-RU"/>
              </w:rPr>
            </w:pPr>
            <w:r w:rsidRPr="00154101">
              <w:rPr>
                <w:rFonts w:eastAsia="Times New Roman"/>
                <w:sz w:val="22"/>
                <w:szCs w:val="28"/>
                <w:lang w:eastAsia="ru-RU"/>
              </w:rPr>
              <w:t>1 шт.</w:t>
            </w:r>
          </w:p>
        </w:tc>
      </w:tr>
      <w:tr w:rsidR="004D6B84" w:rsidRPr="00154101" w:rsidTr="002D7920">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tcPr>
          <w:p w:rsidR="00B570B3" w:rsidRPr="00154101" w:rsidRDefault="00812FD1" w:rsidP="002D7920">
            <w:pPr>
              <w:spacing w:after="120"/>
              <w:rPr>
                <w:rFonts w:eastAsia="Times New Roman"/>
                <w:sz w:val="22"/>
                <w:szCs w:val="28"/>
                <w:lang w:eastAsia="ru-RU"/>
              </w:rPr>
            </w:pPr>
            <w:r w:rsidRPr="00154101">
              <w:rPr>
                <w:rFonts w:eastAsia="Times New Roman"/>
                <w:sz w:val="22"/>
                <w:szCs w:val="28"/>
                <w:lang w:eastAsia="ru-RU"/>
              </w:rPr>
              <w:t>2.2</w:t>
            </w:r>
          </w:p>
        </w:tc>
        <w:tc>
          <w:tcPr>
            <w:tcW w:w="4961" w:type="dxa"/>
            <w:tcBorders>
              <w:top w:val="nil"/>
              <w:left w:val="nil"/>
              <w:bottom w:val="single" w:sz="4" w:space="0" w:color="auto"/>
              <w:right w:val="single" w:sz="4" w:space="0" w:color="auto"/>
            </w:tcBorders>
            <w:shd w:val="clear" w:color="auto" w:fill="auto"/>
            <w:noWrap/>
            <w:vAlign w:val="bottom"/>
          </w:tcPr>
          <w:p w:rsidR="00B570B3" w:rsidRPr="00154101" w:rsidRDefault="00812FD1" w:rsidP="002D7920">
            <w:pPr>
              <w:spacing w:after="120"/>
              <w:rPr>
                <w:rFonts w:eastAsia="Times New Roman"/>
                <w:sz w:val="22"/>
                <w:szCs w:val="28"/>
                <w:lang w:eastAsia="ru-RU"/>
              </w:rPr>
            </w:pPr>
            <w:r w:rsidRPr="00154101">
              <w:rPr>
                <w:rFonts w:eastAsia="Times New Roman"/>
                <w:sz w:val="22"/>
                <w:szCs w:val="28"/>
                <w:lang w:eastAsia="ru-RU"/>
              </w:rPr>
              <w:t xml:space="preserve"> - стол тумба, угловой, компьютерный</w:t>
            </w:r>
          </w:p>
        </w:tc>
        <w:tc>
          <w:tcPr>
            <w:tcW w:w="2977" w:type="dxa"/>
            <w:tcBorders>
              <w:top w:val="nil"/>
              <w:left w:val="nil"/>
              <w:bottom w:val="single" w:sz="4" w:space="0" w:color="auto"/>
              <w:right w:val="single" w:sz="8" w:space="0" w:color="auto"/>
            </w:tcBorders>
            <w:shd w:val="clear" w:color="auto" w:fill="auto"/>
            <w:noWrap/>
            <w:vAlign w:val="bottom"/>
          </w:tcPr>
          <w:p w:rsidR="00B570B3" w:rsidRPr="00154101" w:rsidRDefault="00812FD1" w:rsidP="002D7920">
            <w:pPr>
              <w:spacing w:after="120"/>
              <w:jc w:val="center"/>
              <w:rPr>
                <w:rFonts w:eastAsia="Times New Roman"/>
                <w:sz w:val="22"/>
                <w:szCs w:val="28"/>
                <w:lang w:eastAsia="ru-RU"/>
              </w:rPr>
            </w:pPr>
            <w:r w:rsidRPr="00154101">
              <w:rPr>
                <w:rFonts w:eastAsia="Times New Roman"/>
                <w:sz w:val="22"/>
                <w:szCs w:val="28"/>
                <w:lang w:eastAsia="ru-RU"/>
              </w:rPr>
              <w:t>4 шт.</w:t>
            </w:r>
          </w:p>
        </w:tc>
      </w:tr>
      <w:tr w:rsidR="004D6B84" w:rsidRPr="00154101" w:rsidTr="002D7920">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tcPr>
          <w:p w:rsidR="00B570B3" w:rsidRPr="00154101" w:rsidRDefault="00812FD1" w:rsidP="002D7920">
            <w:pPr>
              <w:spacing w:after="120"/>
              <w:rPr>
                <w:rFonts w:eastAsia="Times New Roman"/>
                <w:sz w:val="22"/>
                <w:szCs w:val="28"/>
                <w:lang w:eastAsia="ru-RU"/>
              </w:rPr>
            </w:pPr>
            <w:r w:rsidRPr="00154101">
              <w:rPr>
                <w:rFonts w:eastAsia="Times New Roman"/>
                <w:sz w:val="22"/>
                <w:szCs w:val="28"/>
                <w:lang w:eastAsia="ru-RU"/>
              </w:rPr>
              <w:t>2.3.</w:t>
            </w:r>
          </w:p>
        </w:tc>
        <w:tc>
          <w:tcPr>
            <w:tcW w:w="4961" w:type="dxa"/>
            <w:tcBorders>
              <w:top w:val="nil"/>
              <w:left w:val="nil"/>
              <w:bottom w:val="single" w:sz="4" w:space="0" w:color="auto"/>
              <w:right w:val="single" w:sz="4" w:space="0" w:color="auto"/>
            </w:tcBorders>
            <w:shd w:val="clear" w:color="auto" w:fill="auto"/>
            <w:noWrap/>
            <w:vAlign w:val="bottom"/>
          </w:tcPr>
          <w:p w:rsidR="00B570B3" w:rsidRPr="00154101" w:rsidRDefault="00812FD1" w:rsidP="002D7920">
            <w:pPr>
              <w:spacing w:after="120"/>
              <w:rPr>
                <w:rFonts w:eastAsia="Times New Roman"/>
                <w:sz w:val="22"/>
                <w:szCs w:val="28"/>
                <w:lang w:eastAsia="ru-RU"/>
              </w:rPr>
            </w:pPr>
            <w:r w:rsidRPr="00154101">
              <w:rPr>
                <w:rFonts w:eastAsia="Times New Roman"/>
                <w:sz w:val="22"/>
                <w:szCs w:val="28"/>
                <w:lang w:eastAsia="ru-RU"/>
              </w:rPr>
              <w:t>- стул</w:t>
            </w:r>
          </w:p>
        </w:tc>
        <w:tc>
          <w:tcPr>
            <w:tcW w:w="2977" w:type="dxa"/>
            <w:tcBorders>
              <w:top w:val="nil"/>
              <w:left w:val="nil"/>
              <w:bottom w:val="single" w:sz="4" w:space="0" w:color="auto"/>
              <w:right w:val="single" w:sz="8" w:space="0" w:color="auto"/>
            </w:tcBorders>
            <w:shd w:val="clear" w:color="auto" w:fill="auto"/>
            <w:noWrap/>
            <w:vAlign w:val="bottom"/>
          </w:tcPr>
          <w:p w:rsidR="00B570B3" w:rsidRPr="00154101" w:rsidRDefault="00812FD1" w:rsidP="002D7920">
            <w:pPr>
              <w:spacing w:after="120"/>
              <w:jc w:val="center"/>
              <w:rPr>
                <w:rFonts w:eastAsia="Times New Roman"/>
                <w:sz w:val="22"/>
                <w:szCs w:val="28"/>
                <w:lang w:eastAsia="ru-RU"/>
              </w:rPr>
            </w:pPr>
            <w:r w:rsidRPr="00154101">
              <w:rPr>
                <w:rFonts w:eastAsia="Times New Roman"/>
                <w:sz w:val="22"/>
                <w:szCs w:val="28"/>
                <w:lang w:eastAsia="ru-RU"/>
              </w:rPr>
              <w:t>2 шт.</w:t>
            </w:r>
          </w:p>
        </w:tc>
      </w:tr>
      <w:tr w:rsidR="004D6B84" w:rsidRPr="00154101" w:rsidTr="002D7920">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tcPr>
          <w:p w:rsidR="00B570B3" w:rsidRPr="00154101" w:rsidRDefault="00812FD1" w:rsidP="002D7920">
            <w:pPr>
              <w:spacing w:after="120"/>
              <w:rPr>
                <w:rFonts w:eastAsia="Times New Roman"/>
                <w:sz w:val="22"/>
                <w:szCs w:val="28"/>
                <w:lang w:eastAsia="ru-RU"/>
              </w:rPr>
            </w:pPr>
            <w:r w:rsidRPr="00154101">
              <w:rPr>
                <w:rFonts w:eastAsia="Times New Roman"/>
                <w:sz w:val="22"/>
                <w:szCs w:val="28"/>
                <w:lang w:eastAsia="ru-RU"/>
              </w:rPr>
              <w:t>2.4.</w:t>
            </w:r>
          </w:p>
        </w:tc>
        <w:tc>
          <w:tcPr>
            <w:tcW w:w="4961" w:type="dxa"/>
            <w:tcBorders>
              <w:top w:val="nil"/>
              <w:left w:val="nil"/>
              <w:bottom w:val="single" w:sz="4" w:space="0" w:color="auto"/>
              <w:right w:val="single" w:sz="4" w:space="0" w:color="auto"/>
            </w:tcBorders>
            <w:shd w:val="clear" w:color="auto" w:fill="auto"/>
            <w:noWrap/>
            <w:vAlign w:val="bottom"/>
          </w:tcPr>
          <w:p w:rsidR="00B570B3" w:rsidRPr="00154101" w:rsidRDefault="00812FD1" w:rsidP="002D7920">
            <w:pPr>
              <w:spacing w:after="120"/>
              <w:rPr>
                <w:rFonts w:eastAsia="Times New Roman"/>
                <w:sz w:val="22"/>
                <w:szCs w:val="28"/>
                <w:lang w:eastAsia="ru-RU"/>
              </w:rPr>
            </w:pPr>
            <w:r w:rsidRPr="00154101">
              <w:rPr>
                <w:rFonts w:eastAsia="Times New Roman"/>
                <w:sz w:val="22"/>
                <w:szCs w:val="28"/>
                <w:lang w:eastAsia="ru-RU"/>
              </w:rPr>
              <w:t>- кресло</w:t>
            </w:r>
          </w:p>
        </w:tc>
        <w:tc>
          <w:tcPr>
            <w:tcW w:w="2977" w:type="dxa"/>
            <w:tcBorders>
              <w:top w:val="nil"/>
              <w:left w:val="nil"/>
              <w:bottom w:val="single" w:sz="4" w:space="0" w:color="auto"/>
              <w:right w:val="single" w:sz="8" w:space="0" w:color="auto"/>
            </w:tcBorders>
            <w:shd w:val="clear" w:color="auto" w:fill="auto"/>
            <w:noWrap/>
            <w:vAlign w:val="bottom"/>
          </w:tcPr>
          <w:p w:rsidR="00B570B3" w:rsidRPr="00154101" w:rsidRDefault="00812FD1" w:rsidP="002D7920">
            <w:pPr>
              <w:spacing w:after="120"/>
              <w:jc w:val="center"/>
              <w:rPr>
                <w:rFonts w:eastAsia="Times New Roman"/>
                <w:sz w:val="22"/>
                <w:szCs w:val="28"/>
                <w:lang w:eastAsia="ru-RU"/>
              </w:rPr>
            </w:pPr>
            <w:r w:rsidRPr="00154101">
              <w:rPr>
                <w:rFonts w:eastAsia="Times New Roman"/>
                <w:sz w:val="22"/>
                <w:szCs w:val="28"/>
                <w:lang w:eastAsia="ru-RU"/>
              </w:rPr>
              <w:t>1 шт.</w:t>
            </w:r>
          </w:p>
        </w:tc>
      </w:tr>
      <w:tr w:rsidR="004D6B84" w:rsidRPr="00154101" w:rsidTr="002D7920">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tcPr>
          <w:p w:rsidR="00B570B3" w:rsidRPr="00154101" w:rsidRDefault="00812FD1" w:rsidP="002D7920">
            <w:pPr>
              <w:spacing w:after="120"/>
              <w:rPr>
                <w:rFonts w:eastAsia="Times New Roman"/>
                <w:sz w:val="22"/>
                <w:szCs w:val="28"/>
                <w:lang w:eastAsia="ru-RU"/>
              </w:rPr>
            </w:pPr>
            <w:r w:rsidRPr="00154101">
              <w:rPr>
                <w:rFonts w:eastAsia="Times New Roman"/>
                <w:sz w:val="22"/>
                <w:szCs w:val="28"/>
                <w:lang w:eastAsia="ru-RU"/>
              </w:rPr>
              <w:t>2.5.</w:t>
            </w:r>
          </w:p>
        </w:tc>
        <w:tc>
          <w:tcPr>
            <w:tcW w:w="4961" w:type="dxa"/>
            <w:tcBorders>
              <w:top w:val="nil"/>
              <w:left w:val="nil"/>
              <w:bottom w:val="single" w:sz="4" w:space="0" w:color="auto"/>
              <w:right w:val="single" w:sz="4" w:space="0" w:color="auto"/>
            </w:tcBorders>
            <w:shd w:val="clear" w:color="auto" w:fill="auto"/>
            <w:noWrap/>
            <w:vAlign w:val="bottom"/>
          </w:tcPr>
          <w:p w:rsidR="00B570B3" w:rsidRPr="00154101" w:rsidRDefault="00812FD1" w:rsidP="002D7920">
            <w:pPr>
              <w:spacing w:after="120"/>
              <w:rPr>
                <w:rFonts w:eastAsia="Times New Roman"/>
                <w:sz w:val="22"/>
                <w:szCs w:val="28"/>
                <w:lang w:eastAsia="ru-RU"/>
              </w:rPr>
            </w:pPr>
            <w:r w:rsidRPr="00154101">
              <w:rPr>
                <w:rFonts w:eastAsia="Times New Roman"/>
                <w:sz w:val="22"/>
                <w:szCs w:val="28"/>
                <w:lang w:eastAsia="ru-RU"/>
              </w:rPr>
              <w:t>-шкаф, гардероб</w:t>
            </w:r>
          </w:p>
        </w:tc>
        <w:tc>
          <w:tcPr>
            <w:tcW w:w="2977" w:type="dxa"/>
            <w:tcBorders>
              <w:top w:val="nil"/>
              <w:left w:val="nil"/>
              <w:bottom w:val="single" w:sz="4" w:space="0" w:color="auto"/>
              <w:right w:val="single" w:sz="8" w:space="0" w:color="auto"/>
            </w:tcBorders>
            <w:shd w:val="clear" w:color="auto" w:fill="auto"/>
            <w:noWrap/>
            <w:vAlign w:val="bottom"/>
          </w:tcPr>
          <w:p w:rsidR="00B570B3" w:rsidRPr="00154101" w:rsidRDefault="00812FD1" w:rsidP="002D7920">
            <w:pPr>
              <w:spacing w:after="120"/>
              <w:jc w:val="center"/>
              <w:rPr>
                <w:rFonts w:eastAsia="Times New Roman"/>
                <w:sz w:val="22"/>
                <w:szCs w:val="28"/>
                <w:lang w:eastAsia="ru-RU"/>
              </w:rPr>
            </w:pPr>
            <w:r w:rsidRPr="00154101">
              <w:rPr>
                <w:rFonts w:eastAsia="Times New Roman"/>
                <w:sz w:val="22"/>
                <w:szCs w:val="28"/>
                <w:lang w:eastAsia="ru-RU"/>
              </w:rPr>
              <w:t>2 шт.</w:t>
            </w:r>
          </w:p>
        </w:tc>
      </w:tr>
      <w:tr w:rsidR="004D6B84" w:rsidRPr="00154101" w:rsidTr="002D7920">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tcPr>
          <w:p w:rsidR="00B570B3" w:rsidRPr="00154101" w:rsidRDefault="00812FD1" w:rsidP="002D7920">
            <w:pPr>
              <w:spacing w:after="120"/>
              <w:rPr>
                <w:rFonts w:eastAsia="Times New Roman"/>
                <w:sz w:val="22"/>
                <w:szCs w:val="28"/>
                <w:lang w:eastAsia="ru-RU"/>
              </w:rPr>
            </w:pPr>
            <w:r w:rsidRPr="00154101">
              <w:rPr>
                <w:rFonts w:eastAsia="Times New Roman"/>
                <w:sz w:val="22"/>
                <w:szCs w:val="28"/>
                <w:lang w:eastAsia="ru-RU"/>
              </w:rPr>
              <w:t>2.6.</w:t>
            </w:r>
          </w:p>
        </w:tc>
        <w:tc>
          <w:tcPr>
            <w:tcW w:w="4961" w:type="dxa"/>
            <w:tcBorders>
              <w:top w:val="nil"/>
              <w:left w:val="nil"/>
              <w:bottom w:val="single" w:sz="4" w:space="0" w:color="auto"/>
              <w:right w:val="single" w:sz="4" w:space="0" w:color="auto"/>
            </w:tcBorders>
            <w:shd w:val="clear" w:color="auto" w:fill="auto"/>
            <w:noWrap/>
            <w:vAlign w:val="bottom"/>
          </w:tcPr>
          <w:p w:rsidR="00B570B3" w:rsidRPr="00154101" w:rsidRDefault="00812FD1" w:rsidP="002D7920">
            <w:pPr>
              <w:spacing w:after="120"/>
              <w:rPr>
                <w:rFonts w:eastAsia="Times New Roman"/>
                <w:sz w:val="22"/>
                <w:szCs w:val="28"/>
                <w:lang w:eastAsia="ru-RU"/>
              </w:rPr>
            </w:pPr>
            <w:r w:rsidRPr="00154101">
              <w:rPr>
                <w:rFonts w:eastAsia="Times New Roman"/>
                <w:sz w:val="22"/>
                <w:szCs w:val="28"/>
                <w:lang w:eastAsia="ru-RU"/>
              </w:rPr>
              <w:t>-Монитор, системный блок</w:t>
            </w:r>
          </w:p>
        </w:tc>
        <w:tc>
          <w:tcPr>
            <w:tcW w:w="2977" w:type="dxa"/>
            <w:tcBorders>
              <w:top w:val="nil"/>
              <w:left w:val="nil"/>
              <w:bottom w:val="single" w:sz="4" w:space="0" w:color="auto"/>
              <w:right w:val="single" w:sz="8" w:space="0" w:color="auto"/>
            </w:tcBorders>
            <w:shd w:val="clear" w:color="auto" w:fill="auto"/>
            <w:noWrap/>
            <w:vAlign w:val="bottom"/>
          </w:tcPr>
          <w:p w:rsidR="00B570B3" w:rsidRPr="00154101" w:rsidRDefault="00812FD1" w:rsidP="002D7920">
            <w:pPr>
              <w:spacing w:after="120"/>
              <w:jc w:val="center"/>
              <w:rPr>
                <w:rFonts w:eastAsia="Times New Roman"/>
                <w:sz w:val="22"/>
                <w:szCs w:val="28"/>
                <w:lang w:eastAsia="ru-RU"/>
              </w:rPr>
            </w:pPr>
            <w:r w:rsidRPr="00154101">
              <w:rPr>
                <w:rFonts w:eastAsia="Times New Roman"/>
                <w:sz w:val="22"/>
                <w:szCs w:val="28"/>
                <w:lang w:eastAsia="ru-RU"/>
              </w:rPr>
              <w:t>2 шт.</w:t>
            </w:r>
          </w:p>
        </w:tc>
      </w:tr>
      <w:tr w:rsidR="004D6B84" w:rsidRPr="00154101" w:rsidTr="002D7920">
        <w:trPr>
          <w:trHeight w:val="255"/>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rsidR="00B570B3" w:rsidRPr="00154101" w:rsidRDefault="00812FD1" w:rsidP="002D7920">
            <w:pPr>
              <w:spacing w:after="120"/>
              <w:rPr>
                <w:rFonts w:eastAsia="Times New Roman"/>
                <w:b/>
                <w:sz w:val="22"/>
                <w:szCs w:val="28"/>
                <w:lang w:eastAsia="ru-RU"/>
              </w:rPr>
            </w:pPr>
            <w:r w:rsidRPr="00154101">
              <w:rPr>
                <w:rFonts w:eastAsia="Times New Roman"/>
                <w:b/>
                <w:sz w:val="22"/>
                <w:szCs w:val="28"/>
                <w:lang w:eastAsia="ru-RU"/>
              </w:rPr>
              <w:t>3</w:t>
            </w:r>
          </w:p>
        </w:tc>
        <w:tc>
          <w:tcPr>
            <w:tcW w:w="4961" w:type="dxa"/>
            <w:tcBorders>
              <w:top w:val="nil"/>
              <w:left w:val="nil"/>
              <w:bottom w:val="single" w:sz="4" w:space="0" w:color="auto"/>
              <w:right w:val="single" w:sz="4" w:space="0" w:color="auto"/>
            </w:tcBorders>
            <w:shd w:val="clear" w:color="auto" w:fill="auto"/>
            <w:vAlign w:val="bottom"/>
            <w:hideMark/>
          </w:tcPr>
          <w:p w:rsidR="00B570B3" w:rsidRPr="00154101" w:rsidRDefault="00812FD1" w:rsidP="002D7920">
            <w:pPr>
              <w:spacing w:after="120"/>
              <w:rPr>
                <w:rFonts w:eastAsia="Times New Roman"/>
                <w:sz w:val="22"/>
                <w:szCs w:val="28"/>
                <w:lang w:eastAsia="ru-RU"/>
              </w:rPr>
            </w:pPr>
            <w:r w:rsidRPr="00154101">
              <w:rPr>
                <w:rFonts w:eastAsia="Times New Roman"/>
                <w:sz w:val="22"/>
                <w:szCs w:val="28"/>
                <w:lang w:eastAsia="ru-RU"/>
              </w:rPr>
              <w:t>Услуги сторонних организаций:</w:t>
            </w:r>
          </w:p>
        </w:tc>
        <w:tc>
          <w:tcPr>
            <w:tcW w:w="2977" w:type="dxa"/>
            <w:tcBorders>
              <w:top w:val="nil"/>
              <w:left w:val="nil"/>
              <w:bottom w:val="single" w:sz="4" w:space="0" w:color="auto"/>
              <w:right w:val="single" w:sz="8" w:space="0" w:color="auto"/>
            </w:tcBorders>
            <w:shd w:val="clear" w:color="auto" w:fill="auto"/>
            <w:noWrap/>
            <w:vAlign w:val="bottom"/>
          </w:tcPr>
          <w:p w:rsidR="00B570B3" w:rsidRPr="00154101" w:rsidRDefault="00B570B3" w:rsidP="002D7920">
            <w:pPr>
              <w:spacing w:after="120"/>
              <w:jc w:val="center"/>
              <w:rPr>
                <w:rFonts w:eastAsia="Times New Roman"/>
                <w:sz w:val="22"/>
                <w:szCs w:val="28"/>
                <w:lang w:eastAsia="ru-RU"/>
              </w:rPr>
            </w:pPr>
          </w:p>
        </w:tc>
      </w:tr>
      <w:tr w:rsidR="004D6B84" w:rsidRPr="00154101" w:rsidTr="002D7920">
        <w:trPr>
          <w:trHeight w:val="255"/>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rsidR="00B570B3" w:rsidRPr="00154101" w:rsidRDefault="00812FD1" w:rsidP="002D7920">
            <w:pPr>
              <w:spacing w:after="120"/>
              <w:rPr>
                <w:rFonts w:eastAsia="Times New Roman"/>
                <w:sz w:val="22"/>
                <w:szCs w:val="28"/>
                <w:lang w:eastAsia="ru-RU"/>
              </w:rPr>
            </w:pPr>
            <w:r w:rsidRPr="00154101">
              <w:rPr>
                <w:rFonts w:eastAsia="Times New Roman"/>
                <w:sz w:val="22"/>
                <w:szCs w:val="28"/>
                <w:lang w:eastAsia="ru-RU"/>
              </w:rPr>
              <w:t> 3.1</w:t>
            </w:r>
          </w:p>
        </w:tc>
        <w:tc>
          <w:tcPr>
            <w:tcW w:w="4961" w:type="dxa"/>
            <w:tcBorders>
              <w:top w:val="nil"/>
              <w:left w:val="nil"/>
              <w:bottom w:val="single" w:sz="4" w:space="0" w:color="auto"/>
              <w:right w:val="single" w:sz="4" w:space="0" w:color="auto"/>
            </w:tcBorders>
            <w:shd w:val="clear" w:color="auto" w:fill="auto"/>
            <w:vAlign w:val="bottom"/>
            <w:hideMark/>
          </w:tcPr>
          <w:p w:rsidR="00B570B3" w:rsidRPr="00154101" w:rsidRDefault="00812FD1" w:rsidP="002D7920">
            <w:pPr>
              <w:spacing w:after="120"/>
              <w:ind w:firstLineChars="200" w:firstLine="440"/>
              <w:rPr>
                <w:rFonts w:eastAsia="Times New Roman"/>
                <w:i/>
                <w:iCs/>
                <w:sz w:val="22"/>
                <w:szCs w:val="28"/>
                <w:lang w:eastAsia="ru-RU"/>
              </w:rPr>
            </w:pPr>
            <w:r w:rsidRPr="00154101">
              <w:rPr>
                <w:rFonts w:eastAsia="Times New Roman"/>
                <w:i/>
                <w:iCs/>
                <w:sz w:val="22"/>
                <w:szCs w:val="28"/>
                <w:lang w:eastAsia="ru-RU"/>
              </w:rPr>
              <w:t xml:space="preserve"> - информационные услуги</w:t>
            </w:r>
          </w:p>
        </w:tc>
        <w:tc>
          <w:tcPr>
            <w:tcW w:w="2977" w:type="dxa"/>
            <w:tcBorders>
              <w:top w:val="nil"/>
              <w:left w:val="nil"/>
              <w:bottom w:val="single" w:sz="4" w:space="0" w:color="auto"/>
              <w:right w:val="single" w:sz="8" w:space="0" w:color="auto"/>
            </w:tcBorders>
            <w:shd w:val="clear" w:color="auto" w:fill="auto"/>
            <w:noWrap/>
            <w:vAlign w:val="bottom"/>
          </w:tcPr>
          <w:p w:rsidR="00B570B3" w:rsidRPr="00154101" w:rsidRDefault="00B570B3" w:rsidP="002D7920">
            <w:pPr>
              <w:spacing w:after="120"/>
              <w:rPr>
                <w:rFonts w:eastAsia="Times New Roman"/>
                <w:sz w:val="22"/>
                <w:szCs w:val="28"/>
                <w:lang w:eastAsia="ru-RU"/>
              </w:rPr>
            </w:pPr>
          </w:p>
        </w:tc>
      </w:tr>
      <w:tr w:rsidR="004D6B84" w:rsidRPr="00154101" w:rsidTr="002D7920">
        <w:trPr>
          <w:trHeight w:val="255"/>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rsidR="00B570B3" w:rsidRPr="00154101" w:rsidRDefault="00812FD1" w:rsidP="002D7920">
            <w:pPr>
              <w:spacing w:after="120"/>
              <w:rPr>
                <w:rFonts w:eastAsia="Times New Roman"/>
                <w:sz w:val="22"/>
                <w:szCs w:val="28"/>
                <w:lang w:eastAsia="ru-RU"/>
              </w:rPr>
            </w:pPr>
            <w:r w:rsidRPr="00154101">
              <w:rPr>
                <w:rFonts w:eastAsia="Times New Roman"/>
                <w:sz w:val="22"/>
                <w:szCs w:val="28"/>
                <w:lang w:eastAsia="ru-RU"/>
              </w:rPr>
              <w:t> 3.2</w:t>
            </w:r>
          </w:p>
        </w:tc>
        <w:tc>
          <w:tcPr>
            <w:tcW w:w="4961" w:type="dxa"/>
            <w:tcBorders>
              <w:top w:val="nil"/>
              <w:left w:val="nil"/>
              <w:bottom w:val="single" w:sz="4" w:space="0" w:color="auto"/>
              <w:right w:val="single" w:sz="4" w:space="0" w:color="auto"/>
            </w:tcBorders>
            <w:shd w:val="clear" w:color="auto" w:fill="auto"/>
            <w:vAlign w:val="bottom"/>
            <w:hideMark/>
          </w:tcPr>
          <w:p w:rsidR="00B570B3" w:rsidRPr="00154101" w:rsidRDefault="00812FD1" w:rsidP="002D7920">
            <w:pPr>
              <w:spacing w:after="120"/>
              <w:ind w:firstLineChars="200" w:firstLine="440"/>
              <w:rPr>
                <w:rFonts w:eastAsia="Times New Roman"/>
                <w:i/>
                <w:iCs/>
                <w:sz w:val="22"/>
                <w:szCs w:val="28"/>
                <w:lang w:eastAsia="ru-RU"/>
              </w:rPr>
            </w:pPr>
            <w:r w:rsidRPr="00154101">
              <w:rPr>
                <w:rFonts w:eastAsia="Times New Roman"/>
                <w:i/>
                <w:iCs/>
                <w:sz w:val="22"/>
                <w:szCs w:val="28"/>
                <w:lang w:eastAsia="ru-RU"/>
              </w:rPr>
              <w:t xml:space="preserve"> - услуги связи</w:t>
            </w:r>
          </w:p>
        </w:tc>
        <w:tc>
          <w:tcPr>
            <w:tcW w:w="2977" w:type="dxa"/>
            <w:tcBorders>
              <w:top w:val="nil"/>
              <w:left w:val="nil"/>
              <w:bottom w:val="single" w:sz="4" w:space="0" w:color="auto"/>
              <w:right w:val="single" w:sz="8" w:space="0" w:color="auto"/>
            </w:tcBorders>
            <w:shd w:val="clear" w:color="auto" w:fill="auto"/>
            <w:noWrap/>
            <w:vAlign w:val="bottom"/>
          </w:tcPr>
          <w:p w:rsidR="00B570B3" w:rsidRPr="00154101" w:rsidRDefault="00B570B3" w:rsidP="002D7920">
            <w:pPr>
              <w:spacing w:after="120"/>
              <w:rPr>
                <w:rFonts w:eastAsia="Times New Roman"/>
                <w:sz w:val="22"/>
                <w:szCs w:val="28"/>
                <w:lang w:eastAsia="ru-RU"/>
              </w:rPr>
            </w:pPr>
          </w:p>
        </w:tc>
      </w:tr>
      <w:tr w:rsidR="004D6B84" w:rsidRPr="00154101" w:rsidTr="002D7920">
        <w:trPr>
          <w:trHeight w:val="255"/>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rsidR="00B570B3" w:rsidRPr="00154101" w:rsidRDefault="00812FD1" w:rsidP="002D7920">
            <w:pPr>
              <w:spacing w:after="120"/>
              <w:rPr>
                <w:rFonts w:eastAsia="Times New Roman"/>
                <w:sz w:val="22"/>
                <w:szCs w:val="28"/>
                <w:lang w:eastAsia="ru-RU"/>
              </w:rPr>
            </w:pPr>
            <w:r w:rsidRPr="00154101">
              <w:rPr>
                <w:rFonts w:eastAsia="Times New Roman"/>
                <w:sz w:val="22"/>
                <w:szCs w:val="28"/>
                <w:lang w:eastAsia="ru-RU"/>
              </w:rPr>
              <w:t> 3.3</w:t>
            </w:r>
          </w:p>
        </w:tc>
        <w:tc>
          <w:tcPr>
            <w:tcW w:w="4961" w:type="dxa"/>
            <w:tcBorders>
              <w:top w:val="nil"/>
              <w:left w:val="nil"/>
              <w:bottom w:val="single" w:sz="4" w:space="0" w:color="auto"/>
              <w:right w:val="single" w:sz="4" w:space="0" w:color="auto"/>
            </w:tcBorders>
            <w:shd w:val="clear" w:color="auto" w:fill="auto"/>
            <w:vAlign w:val="bottom"/>
            <w:hideMark/>
          </w:tcPr>
          <w:p w:rsidR="00B570B3" w:rsidRPr="00154101" w:rsidRDefault="00812FD1" w:rsidP="002D7920">
            <w:pPr>
              <w:spacing w:after="120"/>
              <w:ind w:firstLineChars="200" w:firstLine="440"/>
              <w:rPr>
                <w:rFonts w:eastAsia="Times New Roman"/>
                <w:i/>
                <w:iCs/>
                <w:sz w:val="22"/>
                <w:szCs w:val="28"/>
                <w:lang w:eastAsia="ru-RU"/>
              </w:rPr>
            </w:pPr>
            <w:r w:rsidRPr="00154101">
              <w:rPr>
                <w:rFonts w:eastAsia="Times New Roman"/>
                <w:i/>
                <w:iCs/>
                <w:sz w:val="22"/>
                <w:szCs w:val="28"/>
                <w:lang w:eastAsia="ru-RU"/>
              </w:rPr>
              <w:t xml:space="preserve"> - коммунальные услуги</w:t>
            </w:r>
          </w:p>
        </w:tc>
        <w:tc>
          <w:tcPr>
            <w:tcW w:w="2977" w:type="dxa"/>
            <w:tcBorders>
              <w:top w:val="nil"/>
              <w:left w:val="nil"/>
              <w:bottom w:val="single" w:sz="4" w:space="0" w:color="auto"/>
              <w:right w:val="single" w:sz="8" w:space="0" w:color="auto"/>
            </w:tcBorders>
            <w:shd w:val="clear" w:color="auto" w:fill="auto"/>
            <w:noWrap/>
            <w:vAlign w:val="bottom"/>
          </w:tcPr>
          <w:p w:rsidR="00B570B3" w:rsidRPr="00154101" w:rsidRDefault="00B570B3" w:rsidP="002D7920">
            <w:pPr>
              <w:spacing w:after="120"/>
              <w:rPr>
                <w:rFonts w:eastAsia="Times New Roman"/>
                <w:sz w:val="22"/>
                <w:szCs w:val="28"/>
                <w:lang w:eastAsia="ru-RU"/>
              </w:rPr>
            </w:pPr>
          </w:p>
        </w:tc>
      </w:tr>
      <w:tr w:rsidR="004D6B84" w:rsidRPr="00154101" w:rsidTr="002D7920">
        <w:trPr>
          <w:trHeight w:val="255"/>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rsidR="00B570B3" w:rsidRPr="00154101" w:rsidRDefault="00812FD1" w:rsidP="002D7920">
            <w:pPr>
              <w:spacing w:after="120"/>
              <w:rPr>
                <w:rFonts w:eastAsia="Times New Roman"/>
                <w:sz w:val="22"/>
                <w:szCs w:val="28"/>
                <w:lang w:eastAsia="ru-RU"/>
              </w:rPr>
            </w:pPr>
            <w:r w:rsidRPr="00154101">
              <w:rPr>
                <w:rFonts w:eastAsia="Times New Roman"/>
                <w:sz w:val="22"/>
                <w:szCs w:val="28"/>
                <w:lang w:eastAsia="ru-RU"/>
              </w:rPr>
              <w:t> 3.4</w:t>
            </w:r>
          </w:p>
        </w:tc>
        <w:tc>
          <w:tcPr>
            <w:tcW w:w="4961" w:type="dxa"/>
            <w:tcBorders>
              <w:top w:val="nil"/>
              <w:left w:val="nil"/>
              <w:bottom w:val="single" w:sz="4" w:space="0" w:color="auto"/>
              <w:right w:val="single" w:sz="4" w:space="0" w:color="auto"/>
            </w:tcBorders>
            <w:shd w:val="clear" w:color="auto" w:fill="auto"/>
            <w:vAlign w:val="bottom"/>
            <w:hideMark/>
          </w:tcPr>
          <w:p w:rsidR="00B570B3" w:rsidRPr="00154101" w:rsidRDefault="00812FD1" w:rsidP="002D7920">
            <w:pPr>
              <w:spacing w:after="120"/>
              <w:ind w:firstLineChars="200" w:firstLine="440"/>
              <w:rPr>
                <w:rFonts w:eastAsia="Times New Roman"/>
                <w:i/>
                <w:iCs/>
                <w:sz w:val="22"/>
                <w:szCs w:val="28"/>
                <w:lang w:eastAsia="ru-RU"/>
              </w:rPr>
            </w:pPr>
            <w:r w:rsidRPr="00154101">
              <w:rPr>
                <w:rFonts w:eastAsia="Times New Roman"/>
                <w:i/>
                <w:iCs/>
                <w:sz w:val="22"/>
                <w:szCs w:val="28"/>
                <w:lang w:eastAsia="ru-RU"/>
              </w:rPr>
              <w:t xml:space="preserve"> - услуги охраны, ОПС</w:t>
            </w:r>
          </w:p>
        </w:tc>
        <w:tc>
          <w:tcPr>
            <w:tcW w:w="2977" w:type="dxa"/>
            <w:tcBorders>
              <w:top w:val="nil"/>
              <w:left w:val="nil"/>
              <w:bottom w:val="single" w:sz="4" w:space="0" w:color="auto"/>
              <w:right w:val="single" w:sz="8" w:space="0" w:color="auto"/>
            </w:tcBorders>
            <w:shd w:val="clear" w:color="auto" w:fill="auto"/>
            <w:noWrap/>
            <w:vAlign w:val="bottom"/>
          </w:tcPr>
          <w:p w:rsidR="00B570B3" w:rsidRPr="00154101" w:rsidRDefault="00B570B3" w:rsidP="002D7920">
            <w:pPr>
              <w:spacing w:after="120"/>
              <w:rPr>
                <w:rFonts w:eastAsia="Times New Roman"/>
                <w:sz w:val="22"/>
                <w:szCs w:val="28"/>
                <w:lang w:eastAsia="ru-RU"/>
              </w:rPr>
            </w:pPr>
          </w:p>
        </w:tc>
      </w:tr>
      <w:tr w:rsidR="00E83FA9" w:rsidRPr="00154101" w:rsidTr="002D7920">
        <w:trPr>
          <w:trHeight w:val="3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rsidR="00B570B3" w:rsidRPr="00154101" w:rsidRDefault="00812FD1" w:rsidP="002D7920">
            <w:pPr>
              <w:spacing w:after="120"/>
              <w:rPr>
                <w:rFonts w:eastAsia="Times New Roman"/>
                <w:sz w:val="22"/>
                <w:szCs w:val="28"/>
                <w:lang w:eastAsia="ru-RU"/>
              </w:rPr>
            </w:pPr>
            <w:r w:rsidRPr="00154101">
              <w:rPr>
                <w:rFonts w:eastAsia="Times New Roman"/>
                <w:sz w:val="22"/>
                <w:szCs w:val="28"/>
                <w:lang w:eastAsia="ru-RU"/>
              </w:rPr>
              <w:t> 3.5</w:t>
            </w:r>
          </w:p>
        </w:tc>
        <w:tc>
          <w:tcPr>
            <w:tcW w:w="4961" w:type="dxa"/>
            <w:tcBorders>
              <w:top w:val="nil"/>
              <w:left w:val="nil"/>
              <w:bottom w:val="single" w:sz="4" w:space="0" w:color="auto"/>
              <w:right w:val="single" w:sz="4" w:space="0" w:color="auto"/>
            </w:tcBorders>
            <w:shd w:val="clear" w:color="auto" w:fill="auto"/>
            <w:noWrap/>
            <w:vAlign w:val="bottom"/>
            <w:hideMark/>
          </w:tcPr>
          <w:p w:rsidR="00B570B3" w:rsidRPr="00154101" w:rsidRDefault="00812FD1" w:rsidP="002D7920">
            <w:pPr>
              <w:spacing w:after="120"/>
              <w:ind w:firstLineChars="200" w:firstLine="440"/>
              <w:rPr>
                <w:rFonts w:eastAsia="Times New Roman"/>
                <w:i/>
                <w:iCs/>
                <w:sz w:val="22"/>
                <w:szCs w:val="28"/>
                <w:lang w:eastAsia="ru-RU"/>
              </w:rPr>
            </w:pPr>
            <w:r w:rsidRPr="00154101">
              <w:rPr>
                <w:rFonts w:eastAsia="Times New Roman"/>
                <w:i/>
                <w:iCs/>
                <w:sz w:val="22"/>
                <w:szCs w:val="28"/>
                <w:lang w:eastAsia="ru-RU"/>
              </w:rPr>
              <w:t xml:space="preserve"> - прочие услуги</w:t>
            </w:r>
          </w:p>
        </w:tc>
        <w:tc>
          <w:tcPr>
            <w:tcW w:w="2977" w:type="dxa"/>
            <w:tcBorders>
              <w:top w:val="nil"/>
              <w:left w:val="nil"/>
              <w:bottom w:val="single" w:sz="4" w:space="0" w:color="auto"/>
              <w:right w:val="single" w:sz="8" w:space="0" w:color="auto"/>
            </w:tcBorders>
            <w:shd w:val="clear" w:color="auto" w:fill="auto"/>
            <w:noWrap/>
            <w:vAlign w:val="bottom"/>
          </w:tcPr>
          <w:p w:rsidR="00B570B3" w:rsidRPr="00154101" w:rsidRDefault="00B570B3" w:rsidP="002D7920">
            <w:pPr>
              <w:spacing w:after="120"/>
              <w:rPr>
                <w:rFonts w:eastAsia="Times New Roman"/>
                <w:sz w:val="22"/>
                <w:szCs w:val="28"/>
                <w:lang w:eastAsia="ru-RU"/>
              </w:rPr>
            </w:pPr>
          </w:p>
        </w:tc>
      </w:tr>
    </w:tbl>
    <w:p w:rsidR="00E83FA9" w:rsidRPr="00154101" w:rsidRDefault="00E83FA9" w:rsidP="00E83FA9">
      <w:pPr>
        <w:spacing w:after="120"/>
        <w:jc w:val="both"/>
        <w:rPr>
          <w:rFonts w:eastAsia="Times New Roman"/>
          <w:szCs w:val="24"/>
          <w:lang w:eastAsia="ru-RU"/>
        </w:rPr>
      </w:pPr>
    </w:p>
    <w:p w:rsidR="00E867DD" w:rsidRPr="00154101" w:rsidRDefault="00E867DD" w:rsidP="00993135">
      <w:pPr>
        <w:pStyle w:val="2"/>
        <w:widowControl/>
        <w:numPr>
          <w:ilvl w:val="0"/>
          <w:numId w:val="0"/>
        </w:numPr>
        <w:spacing w:before="0"/>
        <w:ind w:left="567" w:hanging="1134"/>
        <w:jc w:val="left"/>
        <w:outlineLvl w:val="1"/>
        <w:rPr>
          <w:color w:val="auto"/>
        </w:rPr>
      </w:pPr>
    </w:p>
    <w:p w:rsidR="003522CA" w:rsidRPr="00154101" w:rsidRDefault="003522CA" w:rsidP="00993135">
      <w:pPr>
        <w:pStyle w:val="2"/>
        <w:widowControl/>
        <w:numPr>
          <w:ilvl w:val="0"/>
          <w:numId w:val="0"/>
        </w:numPr>
        <w:spacing w:before="0"/>
        <w:ind w:left="567" w:hanging="1134"/>
        <w:jc w:val="left"/>
        <w:outlineLvl w:val="1"/>
        <w:rPr>
          <w:color w:val="auto"/>
        </w:rPr>
      </w:pPr>
    </w:p>
    <w:p w:rsidR="003522CA" w:rsidRPr="00154101" w:rsidRDefault="003522CA" w:rsidP="00993135">
      <w:pPr>
        <w:pStyle w:val="2"/>
        <w:widowControl/>
        <w:numPr>
          <w:ilvl w:val="0"/>
          <w:numId w:val="0"/>
        </w:numPr>
        <w:spacing w:before="0"/>
        <w:ind w:left="567" w:hanging="1134"/>
        <w:jc w:val="left"/>
        <w:outlineLvl w:val="1"/>
        <w:rPr>
          <w:color w:val="auto"/>
        </w:rPr>
      </w:pPr>
    </w:p>
    <w:p w:rsidR="00B570B3" w:rsidRPr="00154101" w:rsidRDefault="00B570B3">
      <w:pPr>
        <w:spacing w:after="120"/>
        <w:ind w:left="567" w:hanging="1134"/>
        <w:outlineLvl w:val="1"/>
        <w:rPr>
          <w:rFonts w:eastAsia="Times New Roman"/>
          <w:szCs w:val="24"/>
          <w:lang w:eastAsia="ru-RU"/>
        </w:rPr>
      </w:pPr>
    </w:p>
    <w:p w:rsidR="00163C19" w:rsidRPr="00154101" w:rsidRDefault="00163C19">
      <w:pPr>
        <w:spacing w:after="120"/>
        <w:ind w:left="567" w:hanging="1134"/>
        <w:outlineLvl w:val="1"/>
        <w:rPr>
          <w:rFonts w:eastAsia="Times New Roman"/>
          <w:szCs w:val="24"/>
          <w:lang w:eastAsia="ru-RU"/>
        </w:rPr>
        <w:sectPr w:rsidR="00163C19" w:rsidRPr="00154101" w:rsidSect="00FE325B">
          <w:headerReference w:type="default" r:id="rId26"/>
          <w:pgSz w:w="11906" w:h="16838"/>
          <w:pgMar w:top="510" w:right="849" w:bottom="567" w:left="1134" w:header="737" w:footer="680" w:gutter="0"/>
          <w:cols w:space="708"/>
          <w:docGrid w:linePitch="360"/>
        </w:sectPr>
      </w:pPr>
    </w:p>
    <w:p w:rsidR="006D4632" w:rsidRPr="00154101" w:rsidRDefault="006D4632">
      <w:pPr>
        <w:spacing w:after="120"/>
        <w:ind w:left="567" w:hanging="1134"/>
        <w:outlineLvl w:val="1"/>
        <w:rPr>
          <w:rFonts w:eastAsia="Times New Roman"/>
          <w:szCs w:val="24"/>
          <w:lang w:eastAsia="ru-RU"/>
        </w:rPr>
      </w:pPr>
    </w:p>
    <w:p w:rsidR="00FE77E7" w:rsidRPr="00154101" w:rsidRDefault="00173C73" w:rsidP="00C3774E">
      <w:pPr>
        <w:pStyle w:val="11"/>
        <w:spacing w:after="120"/>
        <w:rPr>
          <w:rFonts w:ascii="Times New Roman" w:hAnsi="Times New Roman" w:cs="Times New Roman"/>
          <w:sz w:val="22"/>
          <w:szCs w:val="28"/>
        </w:rPr>
      </w:pPr>
      <w:r w:rsidRPr="00154101">
        <w:rPr>
          <w:rFonts w:ascii="Times New Roman" w:hAnsi="Times New Roman" w:cs="Times New Roman"/>
          <w:sz w:val="22"/>
          <w:szCs w:val="28"/>
        </w:rPr>
        <w:t xml:space="preserve"> ПРИЛОЖЕНИЕ 10.3. Инструкция по расчету непрерывного стажа </w:t>
      </w:r>
      <w:r w:rsidR="007D3915" w:rsidRPr="00154101">
        <w:rPr>
          <w:rFonts w:ascii="Times New Roman" w:hAnsi="Times New Roman" w:cs="Times New Roman"/>
          <w:sz w:val="22"/>
          <w:szCs w:val="28"/>
        </w:rPr>
        <w:t>Р</w:t>
      </w:r>
      <w:r w:rsidRPr="00154101">
        <w:rPr>
          <w:rFonts w:ascii="Times New Roman" w:hAnsi="Times New Roman" w:cs="Times New Roman"/>
          <w:sz w:val="22"/>
          <w:szCs w:val="28"/>
        </w:rPr>
        <w:t>аботников Общества для целей реализации пунктов Коллективного договора</w:t>
      </w:r>
    </w:p>
    <w:p w:rsidR="00C3774E" w:rsidRPr="00154101" w:rsidRDefault="00C3774E" w:rsidP="00C3774E"/>
    <w:p w:rsidR="00FE77E7" w:rsidRPr="00154101" w:rsidRDefault="00FE77E7" w:rsidP="00A565CE">
      <w:pPr>
        <w:ind w:right="142" w:firstLine="567"/>
        <w:jc w:val="both"/>
        <w:rPr>
          <w:rFonts w:eastAsia="Times New Roman"/>
          <w:szCs w:val="24"/>
          <w:lang w:eastAsia="ru-RU"/>
        </w:rPr>
      </w:pPr>
      <w:r w:rsidRPr="00154101">
        <w:rPr>
          <w:rFonts w:eastAsia="Times New Roman"/>
          <w:bCs/>
          <w:sz w:val="22"/>
          <w:lang w:eastAsia="ru-RU"/>
        </w:rPr>
        <w:t>В</w:t>
      </w:r>
      <w:r w:rsidRPr="00154101">
        <w:rPr>
          <w:rFonts w:eastAsia="Times New Roman"/>
          <w:sz w:val="22"/>
          <w:lang w:eastAsia="ru-RU"/>
        </w:rPr>
        <w:t xml:space="preserve"> непрерывный стаж работы включается работа в Обществе, дочерних и зависимых обществах </w:t>
      </w:r>
      <w:r w:rsidR="00495F77" w:rsidRPr="00154101">
        <w:rPr>
          <w:rFonts w:eastAsia="Times New Roman"/>
          <w:sz w:val="22"/>
          <w:lang w:eastAsia="ru-RU"/>
        </w:rPr>
        <w:t xml:space="preserve">ПАО «НК «Роснефть», </w:t>
      </w:r>
      <w:r w:rsidRPr="00154101">
        <w:rPr>
          <w:rFonts w:eastAsia="Times New Roman"/>
          <w:sz w:val="22"/>
          <w:lang w:eastAsia="ru-RU"/>
        </w:rPr>
        <w:t>АО «</w:t>
      </w:r>
      <w:proofErr w:type="spellStart"/>
      <w:r w:rsidRPr="00154101">
        <w:rPr>
          <w:rFonts w:eastAsia="Times New Roman"/>
          <w:sz w:val="22"/>
          <w:lang w:eastAsia="ru-RU"/>
        </w:rPr>
        <w:t>Томскнефть</w:t>
      </w:r>
      <w:proofErr w:type="spellEnd"/>
      <w:r w:rsidRPr="00154101">
        <w:rPr>
          <w:rFonts w:eastAsia="Times New Roman"/>
          <w:sz w:val="22"/>
          <w:lang w:eastAsia="ru-RU"/>
        </w:rPr>
        <w:t>» ВНК, дочерних и зависимых Общест</w:t>
      </w:r>
      <w:r w:rsidR="00495F77" w:rsidRPr="00154101">
        <w:rPr>
          <w:rFonts w:eastAsia="Times New Roman"/>
          <w:sz w:val="22"/>
          <w:lang w:eastAsia="ru-RU"/>
        </w:rPr>
        <w:t xml:space="preserve">в и структурных подразделениях </w:t>
      </w:r>
      <w:r w:rsidRPr="00154101">
        <w:rPr>
          <w:rFonts w:eastAsia="Times New Roman"/>
          <w:sz w:val="22"/>
          <w:lang w:eastAsia="ru-RU"/>
        </w:rPr>
        <w:t>АО «</w:t>
      </w:r>
      <w:proofErr w:type="spellStart"/>
      <w:r w:rsidRPr="00154101">
        <w:rPr>
          <w:rFonts w:eastAsia="Times New Roman"/>
          <w:sz w:val="22"/>
          <w:lang w:eastAsia="ru-RU"/>
        </w:rPr>
        <w:t>Томскнефть</w:t>
      </w:r>
      <w:proofErr w:type="spellEnd"/>
      <w:r w:rsidRPr="00154101">
        <w:rPr>
          <w:rFonts w:eastAsia="Times New Roman"/>
          <w:sz w:val="22"/>
          <w:lang w:eastAsia="ru-RU"/>
        </w:rPr>
        <w:t>» ВНК, а так же период работы на предприятиях,  организованных в связи с реструктуризацией</w:t>
      </w:r>
      <w:r w:rsidR="00495F77" w:rsidRPr="00154101">
        <w:rPr>
          <w:rFonts w:eastAsia="Times New Roman"/>
          <w:sz w:val="22"/>
          <w:lang w:eastAsia="ru-RU"/>
        </w:rPr>
        <w:t xml:space="preserve"> </w:t>
      </w:r>
      <w:r w:rsidRPr="00154101">
        <w:rPr>
          <w:rFonts w:eastAsia="Times New Roman"/>
          <w:sz w:val="22"/>
          <w:lang w:eastAsia="ru-RU"/>
        </w:rPr>
        <w:t>АО «</w:t>
      </w:r>
      <w:proofErr w:type="spellStart"/>
      <w:r w:rsidRPr="00154101">
        <w:rPr>
          <w:rFonts w:eastAsia="Times New Roman"/>
          <w:sz w:val="22"/>
          <w:lang w:eastAsia="ru-RU"/>
        </w:rPr>
        <w:t>Томскнефть</w:t>
      </w:r>
      <w:proofErr w:type="spellEnd"/>
      <w:r w:rsidRPr="00154101">
        <w:rPr>
          <w:rFonts w:eastAsia="Times New Roman"/>
          <w:sz w:val="22"/>
          <w:lang w:eastAsia="ru-RU"/>
        </w:rPr>
        <w:t xml:space="preserve">» ВНК в </w:t>
      </w:r>
      <w:proofErr w:type="spellStart"/>
      <w:r w:rsidRPr="00154101">
        <w:rPr>
          <w:rFonts w:eastAsia="Times New Roman"/>
          <w:sz w:val="22"/>
          <w:lang w:eastAsia="ru-RU"/>
        </w:rPr>
        <w:t>г.Стрежевой</w:t>
      </w:r>
      <w:proofErr w:type="spellEnd"/>
      <w:r w:rsidRPr="00154101">
        <w:rPr>
          <w:rFonts w:eastAsia="Times New Roman"/>
          <w:sz w:val="22"/>
          <w:lang w:eastAsia="ru-RU"/>
        </w:rPr>
        <w:t>:  Филиал ЗАО «</w:t>
      </w:r>
      <w:proofErr w:type="spellStart"/>
      <w:r w:rsidRPr="00154101">
        <w:rPr>
          <w:rFonts w:eastAsia="Times New Roman"/>
          <w:sz w:val="22"/>
          <w:lang w:eastAsia="ru-RU"/>
        </w:rPr>
        <w:t>Юкос</w:t>
      </w:r>
      <w:proofErr w:type="spellEnd"/>
      <w:r w:rsidRPr="00154101">
        <w:rPr>
          <w:rFonts w:eastAsia="Times New Roman"/>
          <w:sz w:val="22"/>
          <w:lang w:eastAsia="ru-RU"/>
        </w:rPr>
        <w:t>- Сервис» в г. Томске, Филиал ЗА</w:t>
      </w:r>
      <w:r w:rsidR="00495F77" w:rsidRPr="00154101">
        <w:rPr>
          <w:rFonts w:eastAsia="Times New Roman"/>
          <w:sz w:val="22"/>
          <w:lang w:eastAsia="ru-RU"/>
        </w:rPr>
        <w:t>О</w:t>
      </w:r>
      <w:r w:rsidRPr="00154101">
        <w:rPr>
          <w:rFonts w:eastAsia="Times New Roman"/>
          <w:sz w:val="22"/>
          <w:lang w:eastAsia="ru-RU"/>
        </w:rPr>
        <w:t xml:space="preserve"> «</w:t>
      </w:r>
      <w:proofErr w:type="spellStart"/>
      <w:r w:rsidRPr="00154101">
        <w:rPr>
          <w:rFonts w:eastAsia="Times New Roman"/>
          <w:sz w:val="22"/>
          <w:lang w:eastAsia="ru-RU"/>
        </w:rPr>
        <w:t>Юкос</w:t>
      </w:r>
      <w:proofErr w:type="spellEnd"/>
      <w:r w:rsidRPr="00154101">
        <w:rPr>
          <w:rFonts w:eastAsia="Times New Roman"/>
          <w:sz w:val="22"/>
          <w:lang w:eastAsia="ru-RU"/>
        </w:rPr>
        <w:t xml:space="preserve"> -Сервис», ООО «Речное пароходство», </w:t>
      </w:r>
      <w:proofErr w:type="spellStart"/>
      <w:r w:rsidRPr="00154101">
        <w:rPr>
          <w:rFonts w:eastAsia="Times New Roman"/>
          <w:sz w:val="22"/>
          <w:lang w:eastAsia="ru-RU"/>
        </w:rPr>
        <w:t>Стрежевское</w:t>
      </w:r>
      <w:proofErr w:type="spellEnd"/>
      <w:r w:rsidRPr="00154101">
        <w:rPr>
          <w:rFonts w:eastAsia="Times New Roman"/>
          <w:sz w:val="22"/>
          <w:lang w:eastAsia="ru-RU"/>
        </w:rPr>
        <w:t xml:space="preserve"> управление буровых работ, УПТК треста «</w:t>
      </w:r>
      <w:proofErr w:type="spellStart"/>
      <w:r w:rsidRPr="00154101">
        <w:rPr>
          <w:rFonts w:eastAsia="Times New Roman"/>
          <w:sz w:val="22"/>
          <w:lang w:eastAsia="ru-RU"/>
        </w:rPr>
        <w:t>Томскгазстрой</w:t>
      </w:r>
      <w:proofErr w:type="spellEnd"/>
      <w:r w:rsidRPr="00154101">
        <w:rPr>
          <w:rFonts w:eastAsia="Times New Roman"/>
          <w:sz w:val="22"/>
          <w:lang w:eastAsia="ru-RU"/>
        </w:rPr>
        <w:t>», ООО «</w:t>
      </w:r>
      <w:proofErr w:type="spellStart"/>
      <w:r w:rsidRPr="00154101">
        <w:rPr>
          <w:rFonts w:eastAsia="Times New Roman"/>
          <w:sz w:val="22"/>
          <w:lang w:eastAsia="ru-RU"/>
        </w:rPr>
        <w:t>Стрежевской</w:t>
      </w:r>
      <w:proofErr w:type="spellEnd"/>
      <w:r w:rsidRPr="00154101">
        <w:rPr>
          <w:rFonts w:eastAsia="Times New Roman"/>
          <w:sz w:val="22"/>
          <w:lang w:eastAsia="ru-RU"/>
        </w:rPr>
        <w:t xml:space="preserve"> НПЗ» ОАО «НК»ЮКОС», </w:t>
      </w:r>
      <w:proofErr w:type="spellStart"/>
      <w:r w:rsidRPr="00154101">
        <w:rPr>
          <w:rFonts w:eastAsia="Times New Roman"/>
          <w:sz w:val="22"/>
          <w:lang w:eastAsia="ru-RU"/>
        </w:rPr>
        <w:t>Вахское</w:t>
      </w:r>
      <w:proofErr w:type="spellEnd"/>
      <w:r w:rsidRPr="00154101">
        <w:rPr>
          <w:rFonts w:eastAsia="Times New Roman"/>
          <w:sz w:val="22"/>
          <w:lang w:eastAsia="ru-RU"/>
        </w:rPr>
        <w:t xml:space="preserve"> СМУ- 3 треста «</w:t>
      </w:r>
      <w:proofErr w:type="spellStart"/>
      <w:r w:rsidRPr="00154101">
        <w:rPr>
          <w:rFonts w:eastAsia="Times New Roman"/>
          <w:sz w:val="22"/>
          <w:lang w:eastAsia="ru-RU"/>
        </w:rPr>
        <w:t>Томскнефтестрой</w:t>
      </w:r>
      <w:proofErr w:type="spellEnd"/>
      <w:r w:rsidRPr="00154101">
        <w:rPr>
          <w:rFonts w:eastAsia="Times New Roman"/>
          <w:sz w:val="22"/>
          <w:lang w:eastAsia="ru-RU"/>
        </w:rPr>
        <w:t>», ООО «</w:t>
      </w:r>
      <w:proofErr w:type="spellStart"/>
      <w:r w:rsidRPr="00154101">
        <w:rPr>
          <w:rFonts w:eastAsia="Times New Roman"/>
          <w:sz w:val="22"/>
          <w:lang w:eastAsia="ru-RU"/>
        </w:rPr>
        <w:t>Стрежевойнефтестрой</w:t>
      </w:r>
      <w:proofErr w:type="spellEnd"/>
      <w:r w:rsidRPr="00154101">
        <w:rPr>
          <w:rFonts w:eastAsia="Times New Roman"/>
          <w:sz w:val="22"/>
          <w:lang w:eastAsia="ru-RU"/>
        </w:rPr>
        <w:t xml:space="preserve">», ООО «Томский нефтяной </w:t>
      </w:r>
      <w:proofErr w:type="spellStart"/>
      <w:r w:rsidRPr="00154101">
        <w:rPr>
          <w:rFonts w:eastAsia="Times New Roman"/>
          <w:sz w:val="22"/>
          <w:lang w:eastAsia="ru-RU"/>
        </w:rPr>
        <w:t>инжиринговый</w:t>
      </w:r>
      <w:proofErr w:type="spellEnd"/>
      <w:r w:rsidRPr="00154101">
        <w:rPr>
          <w:rFonts w:eastAsia="Times New Roman"/>
          <w:sz w:val="22"/>
          <w:lang w:eastAsia="ru-RU"/>
        </w:rPr>
        <w:t xml:space="preserve"> центр», </w:t>
      </w:r>
      <w:proofErr w:type="spellStart"/>
      <w:r w:rsidRPr="00154101">
        <w:rPr>
          <w:rFonts w:eastAsia="Times New Roman"/>
          <w:sz w:val="22"/>
          <w:lang w:eastAsia="ru-RU"/>
        </w:rPr>
        <w:t>Стрежевской</w:t>
      </w:r>
      <w:proofErr w:type="spellEnd"/>
      <w:r w:rsidRPr="00154101">
        <w:rPr>
          <w:rFonts w:eastAsia="Times New Roman"/>
          <w:szCs w:val="24"/>
          <w:lang w:eastAsia="ru-RU"/>
        </w:rPr>
        <w:t xml:space="preserve"> Филиал ООО «Сибирская интернет Компания», ООО «МНУ», ООО «УТТ-1».</w:t>
      </w:r>
    </w:p>
    <w:p w:rsidR="00FE77E7" w:rsidRPr="00154101" w:rsidRDefault="00FE77E7" w:rsidP="00A565CE">
      <w:pPr>
        <w:ind w:left="-142" w:right="142"/>
        <w:jc w:val="both"/>
        <w:rPr>
          <w:rFonts w:ascii="Arial" w:eastAsia="Times New Roman" w:hAnsi="Arial" w:cs="Arial"/>
          <w:b/>
          <w:bCs/>
          <w:i/>
          <w:caps/>
          <w:kern w:val="32"/>
          <w:sz w:val="22"/>
          <w:szCs w:val="24"/>
          <w:lang w:eastAsia="ru-RU"/>
        </w:rPr>
      </w:pPr>
    </w:p>
    <w:p w:rsidR="00FE77E7" w:rsidRPr="00154101" w:rsidRDefault="00FE77E7" w:rsidP="00A565CE">
      <w:pPr>
        <w:ind w:right="142"/>
        <w:jc w:val="both"/>
        <w:rPr>
          <w:sz w:val="22"/>
          <w:szCs w:val="24"/>
          <w:lang w:eastAsia="ru-RU"/>
        </w:rPr>
      </w:pPr>
      <w:r w:rsidRPr="00154101">
        <w:rPr>
          <w:rFonts w:eastAsia="Times New Roman"/>
          <w:b/>
          <w:sz w:val="22"/>
          <w:szCs w:val="24"/>
          <w:lang w:eastAsia="ru-RU"/>
        </w:rPr>
        <w:t>непрерывный трудовой стаж сохраняется, если:</w:t>
      </w:r>
    </w:p>
    <w:p w:rsidR="00FE77E7" w:rsidRPr="00154101" w:rsidRDefault="00FE77E7" w:rsidP="00B055B0">
      <w:pPr>
        <w:pStyle w:val="aff0"/>
        <w:numPr>
          <w:ilvl w:val="0"/>
          <w:numId w:val="39"/>
        </w:numPr>
        <w:ind w:left="0" w:right="142" w:firstLine="0"/>
        <w:jc w:val="both"/>
        <w:rPr>
          <w:rFonts w:eastAsia="Times New Roman"/>
          <w:sz w:val="22"/>
          <w:szCs w:val="24"/>
          <w:lang w:eastAsia="ru-RU"/>
        </w:rPr>
      </w:pPr>
      <w:r w:rsidRPr="00154101">
        <w:rPr>
          <w:rFonts w:eastAsia="Times New Roman"/>
          <w:sz w:val="22"/>
          <w:szCs w:val="24"/>
          <w:lang w:eastAsia="ru-RU"/>
        </w:rPr>
        <w:t>перерыв в работе при переходе с одного места работы на другое не составил более одного месяца;</w:t>
      </w:r>
    </w:p>
    <w:p w:rsidR="00FE77E7" w:rsidRPr="00154101" w:rsidRDefault="00FE77E7" w:rsidP="00B055B0">
      <w:pPr>
        <w:pStyle w:val="aff0"/>
        <w:numPr>
          <w:ilvl w:val="0"/>
          <w:numId w:val="39"/>
        </w:numPr>
        <w:ind w:left="0" w:right="142" w:firstLine="0"/>
        <w:jc w:val="both"/>
        <w:rPr>
          <w:rFonts w:eastAsia="Times New Roman"/>
          <w:sz w:val="22"/>
          <w:szCs w:val="24"/>
          <w:lang w:eastAsia="ru-RU"/>
        </w:rPr>
      </w:pPr>
      <w:r w:rsidRPr="00154101">
        <w:rPr>
          <w:rFonts w:eastAsia="Times New Roman"/>
          <w:sz w:val="22"/>
          <w:szCs w:val="24"/>
          <w:lang w:eastAsia="ru-RU"/>
        </w:rPr>
        <w:t>гражданин уволился по собственному желанию и без уважительной причины, то перерыв между работами не должен превышать трёх недель;</w:t>
      </w:r>
    </w:p>
    <w:p w:rsidR="00FE77E7" w:rsidRPr="00154101" w:rsidRDefault="00FE77E7" w:rsidP="00A565CE">
      <w:pPr>
        <w:spacing w:after="120"/>
        <w:ind w:left="-142" w:right="142"/>
        <w:outlineLvl w:val="1"/>
        <w:rPr>
          <w:rFonts w:eastAsia="Times New Roman"/>
          <w:sz w:val="22"/>
          <w:szCs w:val="24"/>
          <w:lang w:eastAsia="ru-RU"/>
        </w:rPr>
      </w:pPr>
    </w:p>
    <w:p w:rsidR="007C5A0D" w:rsidRPr="00154101" w:rsidRDefault="007C5A0D" w:rsidP="00A565CE">
      <w:pPr>
        <w:spacing w:after="120"/>
        <w:ind w:left="567"/>
        <w:outlineLvl w:val="1"/>
        <w:rPr>
          <w:rFonts w:eastAsia="Times New Roman"/>
          <w:szCs w:val="24"/>
          <w:lang w:eastAsia="ru-RU"/>
        </w:rPr>
        <w:sectPr w:rsidR="007C5A0D" w:rsidRPr="00154101" w:rsidSect="00FE325B">
          <w:headerReference w:type="default" r:id="rId27"/>
          <w:pgSz w:w="11906" w:h="16838"/>
          <w:pgMar w:top="510" w:right="849" w:bottom="567" w:left="1134" w:header="737" w:footer="680" w:gutter="0"/>
          <w:cols w:space="708"/>
          <w:docGrid w:linePitch="360"/>
        </w:sectPr>
      </w:pPr>
    </w:p>
    <w:p w:rsidR="00FE77E7" w:rsidRPr="00154101" w:rsidRDefault="00FE77E7">
      <w:pPr>
        <w:spacing w:after="120"/>
        <w:ind w:left="567" w:hanging="1134"/>
        <w:outlineLvl w:val="1"/>
        <w:rPr>
          <w:rFonts w:eastAsia="Times New Roman"/>
          <w:szCs w:val="24"/>
          <w:lang w:eastAsia="ru-RU"/>
        </w:rPr>
      </w:pPr>
    </w:p>
    <w:p w:rsidR="00FE77E7" w:rsidRPr="00154101" w:rsidRDefault="003D0EB7" w:rsidP="00980564">
      <w:pPr>
        <w:pStyle w:val="11"/>
        <w:rPr>
          <w:rFonts w:ascii="Times New Roman" w:hAnsi="Times New Roman" w:cs="Times New Roman"/>
          <w:sz w:val="24"/>
          <w:szCs w:val="24"/>
        </w:rPr>
      </w:pPr>
      <w:bookmarkStart w:id="44" w:name="_Toc388621339"/>
      <w:bookmarkStart w:id="45" w:name="_Toc512353095"/>
      <w:r w:rsidRPr="00154101">
        <w:rPr>
          <w:rFonts w:ascii="Times New Roman" w:hAnsi="Times New Roman" w:cs="Times New Roman"/>
          <w:sz w:val="22"/>
          <w:szCs w:val="28"/>
        </w:rPr>
        <w:t xml:space="preserve">ПРИЛОЖЕНИЕ 10.4. </w:t>
      </w:r>
      <w:r w:rsidR="005A7C2F" w:rsidRPr="00154101">
        <w:rPr>
          <w:rFonts w:ascii="Times New Roman" w:hAnsi="Times New Roman" w:cs="Times New Roman"/>
          <w:sz w:val="22"/>
          <w:szCs w:val="28"/>
        </w:rPr>
        <w:t xml:space="preserve">Соглашение по охране труда </w:t>
      </w:r>
      <w:bookmarkEnd w:id="44"/>
      <w:bookmarkEnd w:id="45"/>
      <w:r w:rsidR="00510A81" w:rsidRPr="00154101">
        <w:rPr>
          <w:rFonts w:ascii="Times New Roman" w:hAnsi="Times New Roman" w:cs="Times New Roman"/>
          <w:sz w:val="22"/>
          <w:szCs w:val="28"/>
        </w:rPr>
        <w:t>Работников</w:t>
      </w:r>
    </w:p>
    <w:p w:rsidR="00FE77E7" w:rsidRPr="00154101" w:rsidRDefault="00FE77E7" w:rsidP="00FE77E7">
      <w:pPr>
        <w:tabs>
          <w:tab w:val="left" w:pos="2660"/>
        </w:tabs>
        <w:jc w:val="center"/>
        <w:rPr>
          <w:rFonts w:eastAsiaTheme="minorHAnsi"/>
          <w:b/>
          <w:szCs w:val="24"/>
        </w:rPr>
      </w:pPr>
    </w:p>
    <w:p w:rsidR="00FE77E7" w:rsidRPr="00154101" w:rsidRDefault="00FE77E7" w:rsidP="00B055B0">
      <w:pPr>
        <w:numPr>
          <w:ilvl w:val="0"/>
          <w:numId w:val="41"/>
        </w:numPr>
        <w:spacing w:after="200" w:line="276" w:lineRule="auto"/>
        <w:contextualSpacing/>
        <w:jc w:val="center"/>
        <w:rPr>
          <w:rFonts w:eastAsiaTheme="minorHAnsi"/>
          <w:b/>
          <w:sz w:val="22"/>
          <w:szCs w:val="24"/>
        </w:rPr>
      </w:pPr>
      <w:r w:rsidRPr="00154101">
        <w:rPr>
          <w:rFonts w:eastAsiaTheme="minorHAnsi"/>
          <w:b/>
          <w:sz w:val="22"/>
          <w:szCs w:val="24"/>
        </w:rPr>
        <w:t>Общие положения</w:t>
      </w:r>
    </w:p>
    <w:p w:rsidR="00FE77E7" w:rsidRPr="00154101" w:rsidRDefault="00FE77E7" w:rsidP="00C05C5A">
      <w:pPr>
        <w:tabs>
          <w:tab w:val="left" w:pos="709"/>
        </w:tabs>
        <w:jc w:val="both"/>
        <w:rPr>
          <w:rFonts w:eastAsiaTheme="minorHAnsi"/>
          <w:sz w:val="22"/>
          <w:szCs w:val="24"/>
        </w:rPr>
      </w:pPr>
      <w:r w:rsidRPr="00154101">
        <w:rPr>
          <w:rFonts w:eastAsiaTheme="minorHAnsi"/>
          <w:sz w:val="22"/>
          <w:szCs w:val="24"/>
        </w:rPr>
        <w:t>1.1</w:t>
      </w:r>
      <w:r w:rsidR="00C05C5A" w:rsidRPr="00154101">
        <w:rPr>
          <w:rFonts w:eastAsiaTheme="minorHAnsi"/>
          <w:sz w:val="22"/>
          <w:szCs w:val="24"/>
        </w:rPr>
        <w:t>.</w:t>
      </w:r>
      <w:r w:rsidR="00C05C5A" w:rsidRPr="00154101">
        <w:rPr>
          <w:rFonts w:eastAsiaTheme="minorHAnsi"/>
          <w:sz w:val="22"/>
          <w:szCs w:val="24"/>
        </w:rPr>
        <w:tab/>
      </w:r>
      <w:r w:rsidRPr="00154101">
        <w:rPr>
          <w:rFonts w:eastAsiaTheme="minorHAnsi"/>
          <w:sz w:val="22"/>
          <w:szCs w:val="24"/>
        </w:rPr>
        <w:t>Настоящее Соглашение по охране труда (далее - Соглашение) заключено между работниками ООО «Энергонефть Томск» (далее - Работники) в лице их представителя – председателя первичной профсоюзной организации Общества и Обществом с ограниченной ответственностью «Энергонефть Томск» (далее – Общество или Работодатель) в лице его представителя – управляющего директора.</w:t>
      </w:r>
    </w:p>
    <w:p w:rsidR="00FE77E7" w:rsidRPr="00154101" w:rsidRDefault="00FE77E7" w:rsidP="00C05C5A">
      <w:pPr>
        <w:tabs>
          <w:tab w:val="left" w:pos="709"/>
        </w:tabs>
        <w:jc w:val="both"/>
        <w:rPr>
          <w:rFonts w:eastAsiaTheme="minorHAnsi"/>
          <w:sz w:val="22"/>
          <w:szCs w:val="24"/>
        </w:rPr>
      </w:pPr>
      <w:r w:rsidRPr="00154101">
        <w:rPr>
          <w:rFonts w:eastAsiaTheme="minorHAnsi"/>
          <w:sz w:val="22"/>
          <w:szCs w:val="24"/>
        </w:rPr>
        <w:t xml:space="preserve"> </w:t>
      </w:r>
    </w:p>
    <w:p w:rsidR="00FE77E7" w:rsidRPr="00154101" w:rsidRDefault="00FE77E7" w:rsidP="00C05C5A">
      <w:pPr>
        <w:tabs>
          <w:tab w:val="left" w:pos="709"/>
        </w:tabs>
        <w:jc w:val="both"/>
        <w:rPr>
          <w:rFonts w:eastAsiaTheme="minorHAnsi"/>
          <w:sz w:val="22"/>
          <w:szCs w:val="24"/>
        </w:rPr>
      </w:pPr>
      <w:r w:rsidRPr="00154101">
        <w:rPr>
          <w:rFonts w:eastAsiaTheme="minorHAnsi"/>
          <w:sz w:val="22"/>
          <w:szCs w:val="24"/>
        </w:rPr>
        <w:t>1.2</w:t>
      </w:r>
      <w:r w:rsidR="00C05C5A" w:rsidRPr="00154101">
        <w:rPr>
          <w:rFonts w:eastAsiaTheme="minorHAnsi"/>
          <w:sz w:val="22"/>
          <w:szCs w:val="24"/>
        </w:rPr>
        <w:t>.</w:t>
      </w:r>
      <w:r w:rsidR="00C05C5A" w:rsidRPr="00154101">
        <w:rPr>
          <w:rFonts w:eastAsiaTheme="minorHAnsi"/>
          <w:sz w:val="22"/>
          <w:szCs w:val="24"/>
        </w:rPr>
        <w:tab/>
      </w:r>
      <w:r w:rsidRPr="00154101">
        <w:rPr>
          <w:rFonts w:eastAsiaTheme="minorHAnsi"/>
          <w:sz w:val="22"/>
          <w:szCs w:val="24"/>
        </w:rPr>
        <w:t>Соглашение разработано в соответствии с требованиями Трудового кодекса РФ и иными нормативными правовыми актами, содержащими нормы трудового права и является неотъемлемой частью коллективного договора.</w:t>
      </w:r>
    </w:p>
    <w:p w:rsidR="00FE77E7" w:rsidRPr="00154101" w:rsidRDefault="00FE77E7" w:rsidP="00C05C5A">
      <w:pPr>
        <w:tabs>
          <w:tab w:val="left" w:pos="709"/>
        </w:tabs>
        <w:jc w:val="both"/>
        <w:rPr>
          <w:rFonts w:eastAsiaTheme="minorHAnsi"/>
          <w:sz w:val="22"/>
          <w:szCs w:val="24"/>
        </w:rPr>
      </w:pPr>
    </w:p>
    <w:p w:rsidR="00FE77E7" w:rsidRPr="00154101" w:rsidRDefault="00FE77E7" w:rsidP="00C05C5A">
      <w:pPr>
        <w:tabs>
          <w:tab w:val="left" w:pos="709"/>
        </w:tabs>
        <w:jc w:val="both"/>
        <w:rPr>
          <w:rFonts w:eastAsiaTheme="minorHAnsi"/>
          <w:sz w:val="22"/>
          <w:szCs w:val="24"/>
        </w:rPr>
      </w:pPr>
      <w:r w:rsidRPr="00154101">
        <w:rPr>
          <w:rFonts w:eastAsiaTheme="minorHAnsi"/>
          <w:sz w:val="22"/>
          <w:szCs w:val="24"/>
        </w:rPr>
        <w:t>1.3</w:t>
      </w:r>
      <w:r w:rsidR="00C05C5A" w:rsidRPr="00154101">
        <w:rPr>
          <w:rFonts w:eastAsiaTheme="minorHAnsi"/>
          <w:sz w:val="22"/>
          <w:szCs w:val="24"/>
        </w:rPr>
        <w:t>.</w:t>
      </w:r>
      <w:r w:rsidR="00C05C5A" w:rsidRPr="00154101">
        <w:rPr>
          <w:rFonts w:eastAsiaTheme="minorHAnsi"/>
          <w:sz w:val="22"/>
          <w:szCs w:val="24"/>
        </w:rPr>
        <w:tab/>
      </w:r>
      <w:r w:rsidRPr="00154101">
        <w:rPr>
          <w:rFonts w:eastAsiaTheme="minorHAnsi"/>
          <w:sz w:val="22"/>
          <w:szCs w:val="24"/>
        </w:rPr>
        <w:t>Действие Соглашения распространяется на всех работников Общества.</w:t>
      </w:r>
    </w:p>
    <w:p w:rsidR="00FE77E7" w:rsidRPr="00154101" w:rsidRDefault="00FE77E7" w:rsidP="00C05C5A">
      <w:pPr>
        <w:tabs>
          <w:tab w:val="left" w:pos="709"/>
        </w:tabs>
        <w:jc w:val="both"/>
        <w:rPr>
          <w:rFonts w:eastAsiaTheme="minorHAnsi"/>
          <w:sz w:val="22"/>
          <w:szCs w:val="24"/>
        </w:rPr>
      </w:pPr>
    </w:p>
    <w:p w:rsidR="00FE77E7" w:rsidRPr="00154101" w:rsidRDefault="00FE77E7" w:rsidP="00C05C5A">
      <w:pPr>
        <w:tabs>
          <w:tab w:val="left" w:pos="709"/>
        </w:tabs>
        <w:jc w:val="both"/>
        <w:rPr>
          <w:rFonts w:eastAsiaTheme="minorHAnsi"/>
          <w:sz w:val="22"/>
          <w:szCs w:val="24"/>
        </w:rPr>
      </w:pPr>
      <w:r w:rsidRPr="00154101">
        <w:rPr>
          <w:rFonts w:eastAsiaTheme="minorHAnsi"/>
          <w:sz w:val="22"/>
          <w:szCs w:val="24"/>
        </w:rPr>
        <w:t>1.4</w:t>
      </w:r>
      <w:r w:rsidR="00C05C5A" w:rsidRPr="00154101">
        <w:rPr>
          <w:rFonts w:eastAsiaTheme="minorHAnsi"/>
          <w:sz w:val="22"/>
          <w:szCs w:val="24"/>
        </w:rPr>
        <w:t>.</w:t>
      </w:r>
      <w:r w:rsidR="00C05C5A" w:rsidRPr="00154101">
        <w:rPr>
          <w:rFonts w:eastAsiaTheme="minorHAnsi"/>
          <w:sz w:val="22"/>
          <w:szCs w:val="24"/>
        </w:rPr>
        <w:tab/>
      </w:r>
      <w:r w:rsidRPr="00154101">
        <w:rPr>
          <w:rFonts w:eastAsiaTheme="minorHAnsi"/>
          <w:sz w:val="22"/>
          <w:szCs w:val="24"/>
        </w:rPr>
        <w:t>Соглашение по охране труда имеет своей целью улучшение и повышение эффективности охраны труда.</w:t>
      </w:r>
    </w:p>
    <w:p w:rsidR="00FE77E7" w:rsidRPr="00154101" w:rsidRDefault="00FE77E7" w:rsidP="00B055B0">
      <w:pPr>
        <w:numPr>
          <w:ilvl w:val="0"/>
          <w:numId w:val="41"/>
        </w:numPr>
        <w:spacing w:after="200" w:line="276" w:lineRule="auto"/>
        <w:contextualSpacing/>
        <w:jc w:val="center"/>
        <w:rPr>
          <w:rFonts w:eastAsiaTheme="minorHAnsi"/>
          <w:b/>
          <w:sz w:val="22"/>
          <w:szCs w:val="24"/>
        </w:rPr>
      </w:pPr>
      <w:r w:rsidRPr="00154101">
        <w:rPr>
          <w:rFonts w:eastAsiaTheme="minorHAnsi"/>
          <w:b/>
          <w:sz w:val="22"/>
          <w:szCs w:val="24"/>
        </w:rPr>
        <w:t>Обязательства сторон</w:t>
      </w:r>
    </w:p>
    <w:p w:rsidR="00FE77E7" w:rsidRPr="00154101" w:rsidRDefault="00FE77E7" w:rsidP="00FE77E7">
      <w:pPr>
        <w:ind w:left="360"/>
        <w:jc w:val="both"/>
        <w:rPr>
          <w:rFonts w:eastAsiaTheme="minorHAnsi"/>
          <w:b/>
          <w:sz w:val="22"/>
          <w:szCs w:val="24"/>
        </w:rPr>
      </w:pPr>
      <w:r w:rsidRPr="00154101">
        <w:rPr>
          <w:rFonts w:eastAsiaTheme="minorHAnsi"/>
          <w:b/>
          <w:sz w:val="22"/>
          <w:szCs w:val="24"/>
        </w:rPr>
        <w:t xml:space="preserve">  </w:t>
      </w:r>
    </w:p>
    <w:p w:rsidR="00FE77E7" w:rsidRPr="00154101" w:rsidRDefault="00FE77E7" w:rsidP="00FE77E7">
      <w:pPr>
        <w:ind w:left="-140"/>
        <w:jc w:val="both"/>
        <w:rPr>
          <w:rFonts w:eastAsiaTheme="minorHAnsi"/>
          <w:i/>
          <w:sz w:val="22"/>
          <w:szCs w:val="24"/>
        </w:rPr>
      </w:pPr>
      <w:r w:rsidRPr="00154101">
        <w:rPr>
          <w:rFonts w:eastAsiaTheme="minorHAnsi"/>
          <w:i/>
          <w:sz w:val="22"/>
          <w:szCs w:val="24"/>
        </w:rPr>
        <w:t>Работодатель обязуется:</w:t>
      </w:r>
    </w:p>
    <w:p w:rsidR="00FE77E7" w:rsidRPr="00154101" w:rsidRDefault="00FE77E7" w:rsidP="00FE77E7">
      <w:pPr>
        <w:ind w:left="-140"/>
        <w:jc w:val="both"/>
        <w:rPr>
          <w:rFonts w:eastAsiaTheme="minorHAnsi"/>
          <w:b/>
          <w:szCs w:val="24"/>
        </w:rPr>
      </w:pPr>
    </w:p>
    <w:p w:rsidR="00FE77E7" w:rsidRPr="00154101" w:rsidRDefault="00FE77E7" w:rsidP="00C05C5A">
      <w:pPr>
        <w:tabs>
          <w:tab w:val="left" w:pos="567"/>
        </w:tabs>
        <w:jc w:val="both"/>
        <w:rPr>
          <w:rFonts w:eastAsiaTheme="minorHAnsi"/>
          <w:sz w:val="22"/>
          <w:szCs w:val="24"/>
        </w:rPr>
      </w:pPr>
      <w:r w:rsidRPr="00154101">
        <w:rPr>
          <w:rFonts w:eastAsiaTheme="minorHAnsi"/>
          <w:sz w:val="22"/>
          <w:szCs w:val="24"/>
        </w:rPr>
        <w:t>2.1</w:t>
      </w:r>
      <w:r w:rsidR="00C05C5A" w:rsidRPr="00154101">
        <w:rPr>
          <w:rFonts w:eastAsiaTheme="minorHAnsi"/>
          <w:sz w:val="22"/>
          <w:szCs w:val="24"/>
        </w:rPr>
        <w:t>.</w:t>
      </w:r>
      <w:r w:rsidR="00C05C5A" w:rsidRPr="00154101">
        <w:rPr>
          <w:rFonts w:eastAsiaTheme="minorHAnsi"/>
          <w:sz w:val="22"/>
          <w:szCs w:val="24"/>
        </w:rPr>
        <w:tab/>
      </w:r>
      <w:r w:rsidRPr="00154101">
        <w:rPr>
          <w:rFonts w:eastAsiaTheme="minorHAnsi"/>
          <w:sz w:val="22"/>
          <w:szCs w:val="24"/>
        </w:rPr>
        <w:t>Издавать приказы, распоряжения по созданию здоровых и безопасных условий труда для обеспечения требований санитарных правил и норм, техники безопасности, пожарной безопасности, охраны труда и здоровья; назначать лиц, ответственных за конкретное направление работы; заслушивать отчеты руководителей структурных подразделений; создавать необходимые условия для работы уполномоченных (доверенных) лиц и членов комиссии по охране труда.</w:t>
      </w:r>
    </w:p>
    <w:p w:rsidR="00FE77E7" w:rsidRPr="00154101" w:rsidRDefault="00FE77E7" w:rsidP="00C05C5A">
      <w:pPr>
        <w:tabs>
          <w:tab w:val="left" w:pos="567"/>
        </w:tabs>
        <w:rPr>
          <w:rFonts w:asciiTheme="minorHAnsi" w:eastAsiaTheme="minorHAnsi" w:hAnsiTheme="minorHAnsi" w:cstheme="minorBidi"/>
          <w:sz w:val="20"/>
        </w:rPr>
      </w:pPr>
    </w:p>
    <w:p w:rsidR="00FE77E7" w:rsidRPr="00154101" w:rsidRDefault="00FE77E7" w:rsidP="00C05C5A">
      <w:pPr>
        <w:widowControl w:val="0"/>
        <w:shd w:val="clear" w:color="auto" w:fill="FFFFFF"/>
        <w:tabs>
          <w:tab w:val="left" w:pos="427"/>
          <w:tab w:val="left" w:pos="567"/>
        </w:tabs>
        <w:autoSpaceDE w:val="0"/>
        <w:autoSpaceDN w:val="0"/>
        <w:adjustRightInd w:val="0"/>
        <w:jc w:val="both"/>
        <w:rPr>
          <w:rFonts w:eastAsiaTheme="minorHAnsi"/>
          <w:iCs/>
          <w:sz w:val="22"/>
          <w:szCs w:val="24"/>
        </w:rPr>
      </w:pPr>
      <w:r w:rsidRPr="00154101">
        <w:rPr>
          <w:rFonts w:eastAsiaTheme="minorHAnsi"/>
          <w:iCs/>
          <w:sz w:val="22"/>
          <w:szCs w:val="24"/>
        </w:rPr>
        <w:t>2.2</w:t>
      </w:r>
      <w:r w:rsidR="00C05C5A" w:rsidRPr="00154101">
        <w:rPr>
          <w:rFonts w:eastAsiaTheme="minorHAnsi"/>
          <w:iCs/>
          <w:sz w:val="22"/>
          <w:szCs w:val="24"/>
        </w:rPr>
        <w:t>.</w:t>
      </w:r>
      <w:r w:rsidR="00C05C5A" w:rsidRPr="00154101">
        <w:rPr>
          <w:rFonts w:eastAsiaTheme="minorHAnsi"/>
          <w:iCs/>
          <w:sz w:val="22"/>
          <w:szCs w:val="24"/>
        </w:rPr>
        <w:tab/>
      </w:r>
      <w:r w:rsidRPr="00154101">
        <w:rPr>
          <w:rFonts w:eastAsiaTheme="minorHAnsi"/>
          <w:iCs/>
          <w:sz w:val="22"/>
          <w:szCs w:val="24"/>
        </w:rPr>
        <w:t>Обеспечить проведение специальной оценки условий труда в соответствии с Федеральным законом от 28.12.2013г. № 426-ФЗ «О специальной оценке условий труда».</w:t>
      </w:r>
    </w:p>
    <w:p w:rsidR="00FE77E7" w:rsidRPr="00154101" w:rsidRDefault="00FE77E7" w:rsidP="00C05C5A">
      <w:pPr>
        <w:widowControl w:val="0"/>
        <w:shd w:val="clear" w:color="auto" w:fill="FFFFFF"/>
        <w:tabs>
          <w:tab w:val="left" w:pos="427"/>
          <w:tab w:val="left" w:pos="567"/>
        </w:tabs>
        <w:autoSpaceDE w:val="0"/>
        <w:autoSpaceDN w:val="0"/>
        <w:adjustRightInd w:val="0"/>
        <w:jc w:val="both"/>
        <w:rPr>
          <w:rFonts w:eastAsiaTheme="minorHAnsi"/>
          <w:iCs/>
          <w:sz w:val="22"/>
          <w:szCs w:val="24"/>
        </w:rPr>
      </w:pPr>
    </w:p>
    <w:p w:rsidR="00FE77E7" w:rsidRPr="00154101" w:rsidRDefault="00FE77E7" w:rsidP="00C05C5A">
      <w:pPr>
        <w:widowControl w:val="0"/>
        <w:shd w:val="clear" w:color="auto" w:fill="FFFFFF"/>
        <w:tabs>
          <w:tab w:val="left" w:pos="427"/>
          <w:tab w:val="left" w:pos="567"/>
        </w:tabs>
        <w:autoSpaceDE w:val="0"/>
        <w:autoSpaceDN w:val="0"/>
        <w:adjustRightInd w:val="0"/>
        <w:jc w:val="both"/>
        <w:rPr>
          <w:rFonts w:eastAsiaTheme="minorHAnsi"/>
          <w:iCs/>
          <w:sz w:val="22"/>
          <w:szCs w:val="24"/>
        </w:rPr>
      </w:pPr>
      <w:r w:rsidRPr="00154101">
        <w:rPr>
          <w:rFonts w:eastAsiaTheme="minorHAnsi"/>
          <w:iCs/>
          <w:sz w:val="22"/>
          <w:szCs w:val="24"/>
        </w:rPr>
        <w:t>2.3</w:t>
      </w:r>
      <w:r w:rsidR="00C05C5A" w:rsidRPr="00154101">
        <w:rPr>
          <w:rFonts w:eastAsiaTheme="minorHAnsi"/>
          <w:iCs/>
          <w:sz w:val="22"/>
          <w:szCs w:val="24"/>
        </w:rPr>
        <w:t>.</w:t>
      </w:r>
      <w:r w:rsidR="00C05C5A" w:rsidRPr="00154101">
        <w:rPr>
          <w:rFonts w:eastAsiaTheme="minorHAnsi"/>
          <w:iCs/>
          <w:sz w:val="22"/>
          <w:szCs w:val="24"/>
        </w:rPr>
        <w:tab/>
      </w:r>
      <w:r w:rsidRPr="00154101">
        <w:rPr>
          <w:rFonts w:eastAsiaTheme="minorHAnsi"/>
          <w:iCs/>
          <w:sz w:val="22"/>
          <w:szCs w:val="24"/>
        </w:rPr>
        <w:t>Обеспечить проведение обучения и проверки знаний по охране труда в соответствии с постановлением Минтруда России и Минобразования России от 13.01.2003г. № 1/29 "Об утверждении Порядка обучения по охране труда и проверки знаний требований охраны труда работников и организаций". ГОСТ 12.0.004-90 ССБТ "Организация обучения по безопасности труда. Общие положения".</w:t>
      </w:r>
    </w:p>
    <w:p w:rsidR="00FE77E7" w:rsidRPr="00154101" w:rsidRDefault="00FE77E7" w:rsidP="00C05C5A">
      <w:pPr>
        <w:widowControl w:val="0"/>
        <w:shd w:val="clear" w:color="auto" w:fill="FFFFFF"/>
        <w:tabs>
          <w:tab w:val="left" w:pos="427"/>
          <w:tab w:val="left" w:pos="567"/>
        </w:tabs>
        <w:autoSpaceDE w:val="0"/>
        <w:autoSpaceDN w:val="0"/>
        <w:adjustRightInd w:val="0"/>
        <w:jc w:val="both"/>
        <w:rPr>
          <w:rFonts w:eastAsiaTheme="minorHAnsi"/>
          <w:iCs/>
          <w:sz w:val="22"/>
          <w:szCs w:val="24"/>
        </w:rPr>
      </w:pPr>
    </w:p>
    <w:p w:rsidR="00FE77E7" w:rsidRPr="00154101" w:rsidRDefault="00FE77E7" w:rsidP="00C05C5A">
      <w:pPr>
        <w:widowControl w:val="0"/>
        <w:shd w:val="clear" w:color="auto" w:fill="FFFFFF"/>
        <w:tabs>
          <w:tab w:val="left" w:pos="427"/>
          <w:tab w:val="left" w:pos="567"/>
        </w:tabs>
        <w:autoSpaceDE w:val="0"/>
        <w:autoSpaceDN w:val="0"/>
        <w:adjustRightInd w:val="0"/>
        <w:jc w:val="both"/>
        <w:rPr>
          <w:rFonts w:eastAsiaTheme="minorHAnsi"/>
          <w:iCs/>
          <w:sz w:val="22"/>
          <w:szCs w:val="24"/>
        </w:rPr>
      </w:pPr>
      <w:r w:rsidRPr="00154101">
        <w:rPr>
          <w:rFonts w:eastAsiaTheme="minorHAnsi"/>
          <w:iCs/>
          <w:sz w:val="22"/>
          <w:szCs w:val="24"/>
        </w:rPr>
        <w:t>2.4</w:t>
      </w:r>
      <w:r w:rsidR="00C05C5A" w:rsidRPr="00154101">
        <w:rPr>
          <w:rFonts w:eastAsiaTheme="minorHAnsi"/>
          <w:iCs/>
          <w:sz w:val="22"/>
          <w:szCs w:val="24"/>
        </w:rPr>
        <w:t>.</w:t>
      </w:r>
      <w:r w:rsidR="00C05C5A" w:rsidRPr="00154101">
        <w:rPr>
          <w:rFonts w:eastAsiaTheme="minorHAnsi"/>
          <w:iCs/>
          <w:sz w:val="22"/>
          <w:szCs w:val="24"/>
        </w:rPr>
        <w:tab/>
      </w:r>
      <w:r w:rsidRPr="00154101">
        <w:rPr>
          <w:rFonts w:eastAsiaTheme="minorHAnsi"/>
          <w:iCs/>
          <w:sz w:val="22"/>
          <w:szCs w:val="24"/>
        </w:rPr>
        <w:t>Разработать и утвердить инструкции по охране труда (отдельно по видам работ и по профессиям). Согласовать инструкции с профкомом в установленном по</w:t>
      </w:r>
      <w:r w:rsidRPr="00154101">
        <w:rPr>
          <w:rFonts w:eastAsiaTheme="minorHAnsi"/>
          <w:iCs/>
          <w:sz w:val="22"/>
          <w:szCs w:val="24"/>
        </w:rPr>
        <w:softHyphen/>
        <w:t>рядке.</w:t>
      </w:r>
    </w:p>
    <w:p w:rsidR="00FE77E7" w:rsidRPr="00154101" w:rsidRDefault="00FE77E7" w:rsidP="00C05C5A">
      <w:pPr>
        <w:widowControl w:val="0"/>
        <w:shd w:val="clear" w:color="auto" w:fill="FFFFFF"/>
        <w:tabs>
          <w:tab w:val="left" w:pos="427"/>
          <w:tab w:val="left" w:pos="567"/>
        </w:tabs>
        <w:autoSpaceDE w:val="0"/>
        <w:autoSpaceDN w:val="0"/>
        <w:adjustRightInd w:val="0"/>
        <w:jc w:val="both"/>
        <w:rPr>
          <w:rFonts w:eastAsiaTheme="minorHAnsi"/>
          <w:iCs/>
          <w:sz w:val="22"/>
          <w:szCs w:val="24"/>
        </w:rPr>
      </w:pPr>
    </w:p>
    <w:p w:rsidR="00FE77E7" w:rsidRPr="00154101" w:rsidRDefault="00FE77E7" w:rsidP="00C05C5A">
      <w:pPr>
        <w:widowControl w:val="0"/>
        <w:shd w:val="clear" w:color="auto" w:fill="FFFFFF"/>
        <w:tabs>
          <w:tab w:val="left" w:pos="427"/>
          <w:tab w:val="left" w:pos="567"/>
        </w:tabs>
        <w:autoSpaceDE w:val="0"/>
        <w:autoSpaceDN w:val="0"/>
        <w:adjustRightInd w:val="0"/>
        <w:jc w:val="both"/>
        <w:rPr>
          <w:rFonts w:eastAsiaTheme="minorHAnsi"/>
          <w:iCs/>
          <w:sz w:val="22"/>
          <w:szCs w:val="24"/>
        </w:rPr>
      </w:pPr>
      <w:r w:rsidRPr="00154101">
        <w:rPr>
          <w:rFonts w:eastAsiaTheme="minorHAnsi"/>
          <w:iCs/>
          <w:sz w:val="22"/>
          <w:szCs w:val="24"/>
        </w:rPr>
        <w:t>2.5</w:t>
      </w:r>
      <w:r w:rsidR="00C05C5A" w:rsidRPr="00154101">
        <w:rPr>
          <w:rFonts w:eastAsiaTheme="minorHAnsi"/>
          <w:iCs/>
          <w:sz w:val="22"/>
          <w:szCs w:val="24"/>
        </w:rPr>
        <w:t>.</w:t>
      </w:r>
      <w:r w:rsidR="00C05C5A" w:rsidRPr="00154101">
        <w:rPr>
          <w:rFonts w:eastAsiaTheme="minorHAnsi"/>
          <w:iCs/>
          <w:sz w:val="22"/>
          <w:szCs w:val="24"/>
        </w:rPr>
        <w:tab/>
      </w:r>
      <w:r w:rsidRPr="00154101">
        <w:rPr>
          <w:rFonts w:eastAsiaTheme="minorHAnsi"/>
          <w:iCs/>
          <w:sz w:val="22"/>
          <w:szCs w:val="24"/>
        </w:rPr>
        <w:t>Обеспечить проведение инструктажей по утвержденным программам.</w:t>
      </w:r>
    </w:p>
    <w:p w:rsidR="00FE77E7" w:rsidRPr="00154101" w:rsidRDefault="00FE77E7" w:rsidP="00C05C5A">
      <w:pPr>
        <w:shd w:val="clear" w:color="auto" w:fill="FFFFFF"/>
        <w:tabs>
          <w:tab w:val="left" w:pos="-280"/>
          <w:tab w:val="left" w:pos="567"/>
        </w:tabs>
        <w:jc w:val="both"/>
        <w:rPr>
          <w:rFonts w:eastAsiaTheme="minorHAnsi"/>
          <w:iCs/>
          <w:sz w:val="22"/>
          <w:szCs w:val="24"/>
        </w:rPr>
      </w:pPr>
    </w:p>
    <w:p w:rsidR="00FE77E7" w:rsidRPr="00154101" w:rsidRDefault="00FE77E7" w:rsidP="00C05C5A">
      <w:pPr>
        <w:shd w:val="clear" w:color="auto" w:fill="FFFFFF"/>
        <w:tabs>
          <w:tab w:val="left" w:pos="567"/>
        </w:tabs>
        <w:jc w:val="both"/>
        <w:rPr>
          <w:rFonts w:eastAsiaTheme="minorHAnsi"/>
          <w:iCs/>
          <w:sz w:val="22"/>
          <w:szCs w:val="24"/>
        </w:rPr>
      </w:pPr>
      <w:r w:rsidRPr="00154101">
        <w:rPr>
          <w:rFonts w:eastAsiaTheme="minorHAnsi"/>
          <w:iCs/>
          <w:sz w:val="22"/>
          <w:szCs w:val="24"/>
        </w:rPr>
        <w:t>2.6</w:t>
      </w:r>
      <w:r w:rsidR="00C05C5A" w:rsidRPr="00154101">
        <w:rPr>
          <w:rFonts w:eastAsiaTheme="minorHAnsi"/>
          <w:iCs/>
          <w:sz w:val="22"/>
          <w:szCs w:val="24"/>
        </w:rPr>
        <w:t>.</w:t>
      </w:r>
      <w:r w:rsidR="00C05C5A" w:rsidRPr="00154101">
        <w:rPr>
          <w:rFonts w:eastAsiaTheme="minorHAnsi"/>
          <w:iCs/>
          <w:sz w:val="22"/>
          <w:szCs w:val="24"/>
        </w:rPr>
        <w:tab/>
      </w:r>
      <w:r w:rsidRPr="00154101">
        <w:rPr>
          <w:rFonts w:eastAsiaTheme="minorHAnsi"/>
          <w:iCs/>
          <w:sz w:val="22"/>
          <w:szCs w:val="24"/>
        </w:rPr>
        <w:t>Обеспечить структурные подразделения материалами по охране труда (полиграфической продукцией, нормативной литературой, законодательными и иными нормативно-правовыми актами по охране труда и пожарной безопасности и т.д.).</w:t>
      </w:r>
    </w:p>
    <w:p w:rsidR="00FE77E7" w:rsidRPr="00154101" w:rsidRDefault="00FE77E7" w:rsidP="00C05C5A">
      <w:pPr>
        <w:shd w:val="clear" w:color="auto" w:fill="FFFFFF"/>
        <w:tabs>
          <w:tab w:val="left" w:pos="-280"/>
          <w:tab w:val="left" w:pos="567"/>
        </w:tabs>
        <w:jc w:val="both"/>
        <w:rPr>
          <w:rFonts w:eastAsiaTheme="minorHAnsi"/>
          <w:iCs/>
          <w:sz w:val="22"/>
          <w:szCs w:val="24"/>
        </w:rPr>
      </w:pPr>
    </w:p>
    <w:p w:rsidR="00FE77E7" w:rsidRPr="00154101" w:rsidRDefault="00FE77E7" w:rsidP="00C05C5A">
      <w:pPr>
        <w:shd w:val="clear" w:color="auto" w:fill="FFFFFF"/>
        <w:tabs>
          <w:tab w:val="left" w:pos="-280"/>
          <w:tab w:val="left" w:pos="567"/>
        </w:tabs>
        <w:jc w:val="both"/>
        <w:rPr>
          <w:rFonts w:eastAsiaTheme="minorHAnsi"/>
          <w:iCs/>
          <w:sz w:val="22"/>
          <w:szCs w:val="24"/>
        </w:rPr>
      </w:pPr>
      <w:r w:rsidRPr="00154101">
        <w:rPr>
          <w:rFonts w:eastAsiaTheme="minorHAnsi"/>
          <w:iCs/>
          <w:sz w:val="22"/>
          <w:szCs w:val="24"/>
        </w:rPr>
        <w:t>2.7</w:t>
      </w:r>
      <w:r w:rsidR="00C05C5A" w:rsidRPr="00154101">
        <w:rPr>
          <w:rFonts w:eastAsiaTheme="minorHAnsi"/>
          <w:iCs/>
          <w:sz w:val="22"/>
          <w:szCs w:val="24"/>
        </w:rPr>
        <w:t>.</w:t>
      </w:r>
      <w:r w:rsidR="00C05C5A" w:rsidRPr="00154101">
        <w:rPr>
          <w:rFonts w:eastAsiaTheme="minorHAnsi"/>
          <w:iCs/>
          <w:sz w:val="22"/>
          <w:szCs w:val="24"/>
        </w:rPr>
        <w:tab/>
      </w:r>
      <w:r w:rsidRPr="00154101">
        <w:rPr>
          <w:rFonts w:eastAsiaTheme="minorHAnsi"/>
          <w:iCs/>
          <w:sz w:val="22"/>
          <w:szCs w:val="24"/>
        </w:rPr>
        <w:t>Обеспечить проведение предварительных и периодических медицинских осмотров в соответствии с Приказом Министерства здравоохранения и социального развития РФ от 12.04.2011г.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FE77E7" w:rsidRPr="00154101" w:rsidRDefault="00FE77E7" w:rsidP="00C05C5A">
      <w:pPr>
        <w:shd w:val="clear" w:color="auto" w:fill="FFFFFF"/>
        <w:tabs>
          <w:tab w:val="left" w:pos="-980"/>
          <w:tab w:val="left" w:pos="567"/>
        </w:tabs>
        <w:jc w:val="both"/>
        <w:rPr>
          <w:rFonts w:eastAsiaTheme="minorHAnsi"/>
          <w:iCs/>
          <w:sz w:val="22"/>
          <w:szCs w:val="24"/>
        </w:rPr>
      </w:pPr>
    </w:p>
    <w:p w:rsidR="00FE77E7" w:rsidRPr="00154101" w:rsidRDefault="00FE77E7" w:rsidP="00C05C5A">
      <w:pPr>
        <w:shd w:val="clear" w:color="auto" w:fill="FFFFFF"/>
        <w:tabs>
          <w:tab w:val="left" w:pos="-980"/>
          <w:tab w:val="left" w:pos="567"/>
        </w:tabs>
        <w:jc w:val="both"/>
        <w:rPr>
          <w:rFonts w:eastAsiaTheme="minorHAnsi"/>
          <w:sz w:val="22"/>
          <w:szCs w:val="24"/>
        </w:rPr>
      </w:pPr>
      <w:r w:rsidRPr="00154101">
        <w:rPr>
          <w:rFonts w:eastAsiaTheme="minorHAnsi"/>
          <w:iCs/>
          <w:sz w:val="22"/>
          <w:szCs w:val="24"/>
        </w:rPr>
        <w:t>2.8</w:t>
      </w:r>
      <w:r w:rsidR="00C05C5A" w:rsidRPr="00154101">
        <w:rPr>
          <w:rFonts w:eastAsiaTheme="minorHAnsi"/>
          <w:iCs/>
          <w:sz w:val="22"/>
          <w:szCs w:val="24"/>
        </w:rPr>
        <w:t>.</w:t>
      </w:r>
      <w:r w:rsidR="00C05C5A" w:rsidRPr="00154101">
        <w:rPr>
          <w:rFonts w:eastAsiaTheme="minorHAnsi"/>
          <w:iCs/>
          <w:sz w:val="22"/>
          <w:szCs w:val="24"/>
        </w:rPr>
        <w:tab/>
      </w:r>
      <w:r w:rsidRPr="00154101">
        <w:rPr>
          <w:rFonts w:eastAsiaTheme="minorHAnsi"/>
          <w:iCs/>
          <w:sz w:val="22"/>
          <w:szCs w:val="24"/>
        </w:rPr>
        <w:t>По результатам специальной оценки условий труда разработать и утвердить перечень профессий и должностей с вредными условиями труда, работа на которых дает право на:</w:t>
      </w:r>
    </w:p>
    <w:p w:rsidR="00FE77E7" w:rsidRPr="00154101" w:rsidRDefault="00FE77E7" w:rsidP="00B055B0">
      <w:pPr>
        <w:widowControl w:val="0"/>
        <w:numPr>
          <w:ilvl w:val="0"/>
          <w:numId w:val="40"/>
        </w:numPr>
        <w:shd w:val="clear" w:color="auto" w:fill="FFFFFF"/>
        <w:tabs>
          <w:tab w:val="left" w:pos="567"/>
        </w:tabs>
        <w:autoSpaceDE w:val="0"/>
        <w:autoSpaceDN w:val="0"/>
        <w:adjustRightInd w:val="0"/>
        <w:spacing w:after="200" w:line="276" w:lineRule="auto"/>
        <w:jc w:val="both"/>
        <w:rPr>
          <w:rFonts w:eastAsiaTheme="minorHAnsi"/>
          <w:iCs/>
          <w:sz w:val="22"/>
          <w:szCs w:val="24"/>
        </w:rPr>
      </w:pPr>
      <w:r w:rsidRPr="00154101">
        <w:rPr>
          <w:rFonts w:eastAsiaTheme="minorHAnsi"/>
          <w:iCs/>
          <w:sz w:val="22"/>
          <w:szCs w:val="24"/>
        </w:rPr>
        <w:lastRenderedPageBreak/>
        <w:t>дополнительный отпуск;</w:t>
      </w:r>
    </w:p>
    <w:p w:rsidR="00FE77E7" w:rsidRPr="00154101" w:rsidRDefault="00FE77E7" w:rsidP="00B055B0">
      <w:pPr>
        <w:widowControl w:val="0"/>
        <w:numPr>
          <w:ilvl w:val="0"/>
          <w:numId w:val="40"/>
        </w:numPr>
        <w:shd w:val="clear" w:color="auto" w:fill="FFFFFF"/>
        <w:tabs>
          <w:tab w:val="left" w:pos="567"/>
        </w:tabs>
        <w:autoSpaceDE w:val="0"/>
        <w:autoSpaceDN w:val="0"/>
        <w:adjustRightInd w:val="0"/>
        <w:spacing w:after="200" w:line="276" w:lineRule="auto"/>
        <w:jc w:val="both"/>
        <w:rPr>
          <w:rFonts w:eastAsiaTheme="minorHAnsi"/>
          <w:iCs/>
          <w:sz w:val="22"/>
          <w:szCs w:val="24"/>
        </w:rPr>
      </w:pPr>
      <w:r w:rsidRPr="00154101">
        <w:rPr>
          <w:rFonts w:eastAsiaTheme="minorHAnsi"/>
          <w:iCs/>
          <w:sz w:val="22"/>
          <w:szCs w:val="24"/>
        </w:rPr>
        <w:t>получение денежной компенсации;</w:t>
      </w:r>
    </w:p>
    <w:p w:rsidR="00FE77E7" w:rsidRPr="00154101" w:rsidRDefault="00FE77E7" w:rsidP="00B055B0">
      <w:pPr>
        <w:widowControl w:val="0"/>
        <w:numPr>
          <w:ilvl w:val="0"/>
          <w:numId w:val="40"/>
        </w:numPr>
        <w:shd w:val="clear" w:color="auto" w:fill="FFFFFF"/>
        <w:tabs>
          <w:tab w:val="left" w:pos="567"/>
        </w:tabs>
        <w:autoSpaceDE w:val="0"/>
        <w:autoSpaceDN w:val="0"/>
        <w:adjustRightInd w:val="0"/>
        <w:spacing w:after="200" w:line="276" w:lineRule="auto"/>
        <w:jc w:val="both"/>
        <w:rPr>
          <w:rFonts w:eastAsiaTheme="minorHAnsi"/>
          <w:iCs/>
          <w:sz w:val="22"/>
          <w:szCs w:val="24"/>
        </w:rPr>
      </w:pPr>
      <w:r w:rsidRPr="00154101">
        <w:rPr>
          <w:rFonts w:eastAsiaTheme="minorHAnsi"/>
          <w:iCs/>
          <w:sz w:val="22"/>
          <w:szCs w:val="24"/>
        </w:rPr>
        <w:t>бесплатное получение спецпитания (молока).</w:t>
      </w:r>
    </w:p>
    <w:p w:rsidR="00FE77E7" w:rsidRPr="00154101" w:rsidRDefault="00FE77E7" w:rsidP="00C05C5A">
      <w:pPr>
        <w:widowControl w:val="0"/>
        <w:shd w:val="clear" w:color="auto" w:fill="FFFFFF"/>
        <w:tabs>
          <w:tab w:val="left" w:pos="567"/>
        </w:tabs>
        <w:autoSpaceDE w:val="0"/>
        <w:autoSpaceDN w:val="0"/>
        <w:adjustRightInd w:val="0"/>
        <w:jc w:val="both"/>
        <w:rPr>
          <w:rFonts w:eastAsiaTheme="minorHAnsi"/>
          <w:iCs/>
          <w:sz w:val="22"/>
          <w:szCs w:val="24"/>
        </w:rPr>
      </w:pPr>
      <w:r w:rsidRPr="00154101">
        <w:rPr>
          <w:rFonts w:eastAsiaTheme="minorHAnsi"/>
          <w:iCs/>
          <w:sz w:val="22"/>
          <w:szCs w:val="24"/>
        </w:rPr>
        <w:t>2.9</w:t>
      </w:r>
      <w:r w:rsidR="00C05C5A" w:rsidRPr="00154101">
        <w:rPr>
          <w:rFonts w:eastAsiaTheme="minorHAnsi"/>
          <w:iCs/>
          <w:sz w:val="22"/>
          <w:szCs w:val="24"/>
        </w:rPr>
        <w:t>.</w:t>
      </w:r>
      <w:r w:rsidR="00C05C5A" w:rsidRPr="00154101">
        <w:rPr>
          <w:rFonts w:eastAsiaTheme="minorHAnsi"/>
          <w:iCs/>
          <w:sz w:val="22"/>
          <w:szCs w:val="24"/>
        </w:rPr>
        <w:tab/>
      </w:r>
      <w:r w:rsidRPr="00154101">
        <w:rPr>
          <w:rFonts w:eastAsiaTheme="minorHAnsi"/>
          <w:iCs/>
          <w:sz w:val="22"/>
          <w:szCs w:val="24"/>
        </w:rPr>
        <w:t>Обеспечить своевременную выдачу работникам специальной одежды, специальной обуви и других средств индивидуальной защиты, моющих и обезвреживающих средств, в соответствии с установленными нормами.</w:t>
      </w:r>
    </w:p>
    <w:p w:rsidR="00FE77E7" w:rsidRPr="00154101" w:rsidRDefault="00FE77E7" w:rsidP="00C05C5A">
      <w:pPr>
        <w:widowControl w:val="0"/>
        <w:shd w:val="clear" w:color="auto" w:fill="FFFFFF"/>
        <w:tabs>
          <w:tab w:val="left" w:pos="567"/>
        </w:tabs>
        <w:autoSpaceDE w:val="0"/>
        <w:autoSpaceDN w:val="0"/>
        <w:adjustRightInd w:val="0"/>
        <w:jc w:val="both"/>
        <w:rPr>
          <w:rFonts w:eastAsiaTheme="minorHAnsi"/>
          <w:iCs/>
          <w:sz w:val="22"/>
          <w:szCs w:val="24"/>
        </w:rPr>
      </w:pPr>
    </w:p>
    <w:p w:rsidR="00FE77E7" w:rsidRPr="00154101" w:rsidRDefault="00FE77E7" w:rsidP="00C05C5A">
      <w:pPr>
        <w:widowControl w:val="0"/>
        <w:shd w:val="clear" w:color="auto" w:fill="FFFFFF"/>
        <w:tabs>
          <w:tab w:val="left" w:pos="115"/>
          <w:tab w:val="left" w:pos="567"/>
        </w:tabs>
        <w:autoSpaceDE w:val="0"/>
        <w:autoSpaceDN w:val="0"/>
        <w:adjustRightInd w:val="0"/>
        <w:jc w:val="both"/>
        <w:rPr>
          <w:rFonts w:eastAsiaTheme="minorHAnsi"/>
          <w:iCs/>
          <w:sz w:val="22"/>
          <w:szCs w:val="24"/>
        </w:rPr>
      </w:pPr>
      <w:r w:rsidRPr="00154101">
        <w:rPr>
          <w:rFonts w:eastAsiaTheme="minorHAnsi"/>
          <w:iCs/>
          <w:sz w:val="22"/>
          <w:szCs w:val="24"/>
        </w:rPr>
        <w:t>2.10</w:t>
      </w:r>
      <w:r w:rsidR="00C05C5A" w:rsidRPr="00154101">
        <w:rPr>
          <w:rFonts w:eastAsiaTheme="minorHAnsi"/>
          <w:iCs/>
          <w:sz w:val="22"/>
          <w:szCs w:val="24"/>
        </w:rPr>
        <w:t>.</w:t>
      </w:r>
      <w:r w:rsidR="00C05C5A" w:rsidRPr="00154101">
        <w:rPr>
          <w:rFonts w:eastAsiaTheme="minorHAnsi"/>
          <w:iCs/>
          <w:sz w:val="22"/>
          <w:szCs w:val="24"/>
        </w:rPr>
        <w:tab/>
      </w:r>
      <w:r w:rsidRPr="00154101">
        <w:rPr>
          <w:rFonts w:eastAsiaTheme="minorHAnsi"/>
          <w:iCs/>
          <w:sz w:val="22"/>
          <w:szCs w:val="24"/>
        </w:rPr>
        <w:t>Обеспечить проведение периодических осмотров зданий и сооружений на соответствие их правилам эксплуатации.</w:t>
      </w:r>
    </w:p>
    <w:p w:rsidR="00FE77E7" w:rsidRPr="00154101" w:rsidRDefault="00FE77E7" w:rsidP="00C05C5A">
      <w:pPr>
        <w:widowControl w:val="0"/>
        <w:shd w:val="clear" w:color="auto" w:fill="FFFFFF"/>
        <w:tabs>
          <w:tab w:val="left" w:pos="115"/>
          <w:tab w:val="left" w:pos="567"/>
        </w:tabs>
        <w:autoSpaceDE w:val="0"/>
        <w:autoSpaceDN w:val="0"/>
        <w:adjustRightInd w:val="0"/>
        <w:jc w:val="both"/>
        <w:rPr>
          <w:rFonts w:eastAsiaTheme="minorHAnsi"/>
          <w:iCs/>
          <w:sz w:val="22"/>
          <w:szCs w:val="24"/>
        </w:rPr>
      </w:pPr>
    </w:p>
    <w:p w:rsidR="00FE77E7" w:rsidRPr="00154101" w:rsidRDefault="00FE77E7" w:rsidP="00C05C5A">
      <w:pPr>
        <w:tabs>
          <w:tab w:val="left" w:pos="567"/>
          <w:tab w:val="left" w:pos="2700"/>
        </w:tabs>
        <w:jc w:val="both"/>
        <w:rPr>
          <w:rFonts w:eastAsiaTheme="minorHAnsi"/>
          <w:sz w:val="22"/>
          <w:szCs w:val="24"/>
        </w:rPr>
      </w:pPr>
      <w:r w:rsidRPr="00154101">
        <w:rPr>
          <w:rFonts w:eastAsiaTheme="minorHAnsi"/>
          <w:sz w:val="22"/>
          <w:szCs w:val="24"/>
        </w:rPr>
        <w:t>2.11</w:t>
      </w:r>
      <w:r w:rsidR="00C05C5A" w:rsidRPr="00154101">
        <w:rPr>
          <w:rFonts w:eastAsiaTheme="minorHAnsi"/>
          <w:sz w:val="22"/>
          <w:szCs w:val="24"/>
        </w:rPr>
        <w:t>.</w:t>
      </w:r>
      <w:r w:rsidR="00C05C5A" w:rsidRPr="00154101">
        <w:rPr>
          <w:rFonts w:eastAsiaTheme="minorHAnsi"/>
          <w:sz w:val="22"/>
          <w:szCs w:val="24"/>
        </w:rPr>
        <w:tab/>
      </w:r>
      <w:r w:rsidRPr="00154101">
        <w:rPr>
          <w:rFonts w:eastAsiaTheme="minorHAnsi"/>
          <w:sz w:val="22"/>
          <w:szCs w:val="24"/>
        </w:rPr>
        <w:t>Обеспечить здоровые и безопасные условия труда в Обществе, для предупреждения и профилактики производственного травматизма, сохранения жизни и здоровья человека в процессе труда.</w:t>
      </w:r>
    </w:p>
    <w:p w:rsidR="00FE77E7" w:rsidRPr="00154101" w:rsidRDefault="00FE77E7" w:rsidP="00C05C5A">
      <w:pPr>
        <w:tabs>
          <w:tab w:val="left" w:pos="567"/>
          <w:tab w:val="left" w:pos="2700"/>
        </w:tabs>
        <w:rPr>
          <w:rFonts w:eastAsiaTheme="minorHAnsi"/>
          <w:sz w:val="22"/>
          <w:szCs w:val="24"/>
        </w:rPr>
      </w:pPr>
    </w:p>
    <w:p w:rsidR="00FE77E7" w:rsidRPr="00154101" w:rsidRDefault="00FE77E7" w:rsidP="00C05C5A">
      <w:pPr>
        <w:tabs>
          <w:tab w:val="left" w:pos="567"/>
          <w:tab w:val="left" w:pos="2700"/>
        </w:tabs>
        <w:rPr>
          <w:rFonts w:eastAsiaTheme="minorHAnsi"/>
          <w:sz w:val="22"/>
          <w:szCs w:val="24"/>
        </w:rPr>
      </w:pPr>
      <w:r w:rsidRPr="00154101">
        <w:rPr>
          <w:rFonts w:eastAsiaTheme="minorHAnsi"/>
          <w:sz w:val="22"/>
          <w:szCs w:val="24"/>
        </w:rPr>
        <w:t>2.12</w:t>
      </w:r>
      <w:r w:rsidR="00C05C5A" w:rsidRPr="00154101">
        <w:rPr>
          <w:rFonts w:eastAsiaTheme="minorHAnsi"/>
          <w:sz w:val="22"/>
          <w:szCs w:val="24"/>
        </w:rPr>
        <w:t>.</w:t>
      </w:r>
      <w:r w:rsidR="00C05C5A" w:rsidRPr="00154101">
        <w:rPr>
          <w:rFonts w:eastAsiaTheme="minorHAnsi"/>
          <w:sz w:val="22"/>
          <w:szCs w:val="24"/>
        </w:rPr>
        <w:tab/>
      </w:r>
      <w:r w:rsidRPr="00154101">
        <w:rPr>
          <w:rFonts w:eastAsiaTheme="minorHAnsi"/>
          <w:sz w:val="22"/>
          <w:szCs w:val="24"/>
        </w:rPr>
        <w:t>Разработать мероприятия по улучшению условий труда.</w:t>
      </w:r>
    </w:p>
    <w:p w:rsidR="00FE77E7" w:rsidRPr="00154101" w:rsidRDefault="00FE77E7" w:rsidP="00C05C5A">
      <w:pPr>
        <w:tabs>
          <w:tab w:val="left" w:pos="567"/>
          <w:tab w:val="left" w:pos="2700"/>
        </w:tabs>
        <w:rPr>
          <w:rFonts w:eastAsiaTheme="minorHAnsi"/>
          <w:sz w:val="22"/>
          <w:szCs w:val="24"/>
        </w:rPr>
      </w:pPr>
    </w:p>
    <w:p w:rsidR="00FE77E7" w:rsidRPr="00154101" w:rsidRDefault="00FE77E7" w:rsidP="00C05C5A">
      <w:pPr>
        <w:tabs>
          <w:tab w:val="left" w:pos="567"/>
          <w:tab w:val="left" w:pos="2700"/>
        </w:tabs>
        <w:rPr>
          <w:rFonts w:eastAsiaTheme="minorHAnsi"/>
          <w:sz w:val="22"/>
          <w:szCs w:val="24"/>
        </w:rPr>
      </w:pPr>
      <w:r w:rsidRPr="00154101">
        <w:rPr>
          <w:rFonts w:eastAsiaTheme="minorHAnsi"/>
          <w:sz w:val="22"/>
          <w:szCs w:val="24"/>
        </w:rPr>
        <w:t>2.13</w:t>
      </w:r>
      <w:r w:rsidR="00C05C5A" w:rsidRPr="00154101">
        <w:rPr>
          <w:rFonts w:eastAsiaTheme="minorHAnsi"/>
          <w:sz w:val="22"/>
          <w:szCs w:val="24"/>
        </w:rPr>
        <w:t>.</w:t>
      </w:r>
      <w:r w:rsidR="00C05C5A" w:rsidRPr="00154101">
        <w:rPr>
          <w:rFonts w:asciiTheme="minorHAnsi" w:eastAsiaTheme="minorHAnsi" w:hAnsiTheme="minorHAnsi" w:cstheme="minorBidi"/>
          <w:sz w:val="20"/>
        </w:rPr>
        <w:tab/>
      </w:r>
      <w:r w:rsidRPr="00154101">
        <w:rPr>
          <w:rFonts w:eastAsiaTheme="minorHAnsi"/>
          <w:sz w:val="22"/>
          <w:szCs w:val="24"/>
        </w:rPr>
        <w:t>Разработать и утвердить инструкции по мерам пожарной безопасности. Согласовать с профкомом в установленном порядке.</w:t>
      </w:r>
    </w:p>
    <w:p w:rsidR="00FE77E7" w:rsidRPr="00154101" w:rsidRDefault="00FE77E7" w:rsidP="00C05C5A">
      <w:pPr>
        <w:tabs>
          <w:tab w:val="left" w:pos="567"/>
          <w:tab w:val="left" w:pos="2700"/>
        </w:tabs>
        <w:rPr>
          <w:rFonts w:eastAsiaTheme="minorHAnsi"/>
          <w:sz w:val="22"/>
          <w:szCs w:val="24"/>
        </w:rPr>
      </w:pPr>
    </w:p>
    <w:p w:rsidR="00FE77E7" w:rsidRPr="00154101" w:rsidRDefault="00FE77E7" w:rsidP="00C05C5A">
      <w:pPr>
        <w:tabs>
          <w:tab w:val="left" w:pos="567"/>
          <w:tab w:val="left" w:pos="2700"/>
        </w:tabs>
        <w:rPr>
          <w:rFonts w:eastAsiaTheme="minorHAnsi"/>
          <w:sz w:val="22"/>
          <w:szCs w:val="24"/>
        </w:rPr>
      </w:pPr>
      <w:r w:rsidRPr="00154101">
        <w:rPr>
          <w:rFonts w:eastAsiaTheme="minorHAnsi"/>
          <w:sz w:val="22"/>
          <w:szCs w:val="24"/>
        </w:rPr>
        <w:t>2.14</w:t>
      </w:r>
      <w:r w:rsidR="00C05C5A" w:rsidRPr="00154101">
        <w:rPr>
          <w:rFonts w:eastAsiaTheme="minorHAnsi"/>
          <w:sz w:val="22"/>
          <w:szCs w:val="24"/>
        </w:rPr>
        <w:t>.</w:t>
      </w:r>
      <w:r w:rsidR="00C05C5A" w:rsidRPr="00154101">
        <w:rPr>
          <w:rFonts w:eastAsiaTheme="minorHAnsi"/>
          <w:sz w:val="22"/>
          <w:szCs w:val="24"/>
        </w:rPr>
        <w:tab/>
      </w:r>
      <w:r w:rsidRPr="00154101">
        <w:rPr>
          <w:rFonts w:eastAsiaTheme="minorHAnsi"/>
          <w:sz w:val="22"/>
          <w:szCs w:val="24"/>
        </w:rPr>
        <w:t>Обеспечить структурные подразделения первичными средствами пожаротушения.</w:t>
      </w:r>
    </w:p>
    <w:p w:rsidR="00FE77E7" w:rsidRPr="00154101" w:rsidRDefault="00FE77E7" w:rsidP="00C05C5A">
      <w:pPr>
        <w:tabs>
          <w:tab w:val="left" w:pos="567"/>
          <w:tab w:val="left" w:pos="2700"/>
        </w:tabs>
        <w:rPr>
          <w:rFonts w:eastAsiaTheme="minorHAnsi"/>
          <w:sz w:val="22"/>
          <w:szCs w:val="24"/>
        </w:rPr>
      </w:pPr>
    </w:p>
    <w:p w:rsidR="00FE77E7" w:rsidRPr="00154101" w:rsidRDefault="00FE77E7" w:rsidP="00C05C5A">
      <w:pPr>
        <w:tabs>
          <w:tab w:val="left" w:pos="0"/>
          <w:tab w:val="left" w:pos="567"/>
        </w:tabs>
        <w:rPr>
          <w:rFonts w:eastAsiaTheme="minorHAnsi"/>
          <w:sz w:val="22"/>
          <w:szCs w:val="24"/>
        </w:rPr>
      </w:pPr>
      <w:r w:rsidRPr="00154101">
        <w:rPr>
          <w:rFonts w:eastAsiaTheme="minorHAnsi"/>
          <w:sz w:val="22"/>
          <w:szCs w:val="24"/>
        </w:rPr>
        <w:t>2.15</w:t>
      </w:r>
      <w:r w:rsidR="00C05C5A" w:rsidRPr="00154101">
        <w:rPr>
          <w:rFonts w:eastAsiaTheme="minorHAnsi"/>
          <w:sz w:val="22"/>
          <w:szCs w:val="24"/>
        </w:rPr>
        <w:t>.</w:t>
      </w:r>
      <w:r w:rsidR="00C05C5A" w:rsidRPr="00154101">
        <w:rPr>
          <w:rFonts w:eastAsiaTheme="minorHAnsi"/>
          <w:sz w:val="22"/>
          <w:szCs w:val="24"/>
        </w:rPr>
        <w:tab/>
      </w:r>
      <w:r w:rsidRPr="00154101">
        <w:rPr>
          <w:rFonts w:eastAsiaTheme="minorHAnsi"/>
          <w:sz w:val="22"/>
          <w:szCs w:val="24"/>
        </w:rPr>
        <w:t xml:space="preserve">Организовать обучение работников </w:t>
      </w:r>
      <w:proofErr w:type="gramStart"/>
      <w:r w:rsidRPr="00154101">
        <w:rPr>
          <w:rFonts w:eastAsiaTheme="minorHAnsi"/>
          <w:sz w:val="22"/>
          <w:szCs w:val="24"/>
        </w:rPr>
        <w:t>по  правилам</w:t>
      </w:r>
      <w:proofErr w:type="gramEnd"/>
      <w:r w:rsidRPr="00154101">
        <w:rPr>
          <w:rFonts w:eastAsiaTheme="minorHAnsi"/>
          <w:sz w:val="22"/>
          <w:szCs w:val="24"/>
        </w:rPr>
        <w:t xml:space="preserve">  пожарной безопасности.</w:t>
      </w:r>
    </w:p>
    <w:p w:rsidR="00FE77E7" w:rsidRPr="00154101" w:rsidRDefault="00FE77E7" w:rsidP="00C05C5A">
      <w:pPr>
        <w:tabs>
          <w:tab w:val="left" w:pos="709"/>
          <w:tab w:val="left" w:pos="2700"/>
        </w:tabs>
        <w:rPr>
          <w:rFonts w:eastAsiaTheme="minorHAnsi"/>
          <w:sz w:val="22"/>
          <w:szCs w:val="24"/>
        </w:rPr>
      </w:pPr>
      <w:r w:rsidRPr="00154101">
        <w:rPr>
          <w:rFonts w:eastAsiaTheme="minorHAnsi"/>
          <w:sz w:val="22"/>
          <w:szCs w:val="24"/>
        </w:rPr>
        <w:tab/>
      </w:r>
      <w:r w:rsidRPr="00154101">
        <w:rPr>
          <w:rFonts w:eastAsiaTheme="minorHAnsi"/>
          <w:sz w:val="22"/>
          <w:szCs w:val="24"/>
        </w:rPr>
        <w:tab/>
      </w:r>
    </w:p>
    <w:p w:rsidR="00FE77E7" w:rsidRPr="00154101" w:rsidRDefault="00FE77E7" w:rsidP="00C05C5A">
      <w:pPr>
        <w:tabs>
          <w:tab w:val="num" w:pos="-140"/>
          <w:tab w:val="left" w:pos="709"/>
          <w:tab w:val="left" w:pos="2700"/>
        </w:tabs>
        <w:rPr>
          <w:rFonts w:eastAsiaTheme="minorHAnsi"/>
          <w:i/>
          <w:sz w:val="22"/>
          <w:szCs w:val="24"/>
        </w:rPr>
      </w:pPr>
      <w:r w:rsidRPr="00154101">
        <w:rPr>
          <w:rFonts w:eastAsiaTheme="minorHAnsi"/>
          <w:i/>
          <w:sz w:val="22"/>
          <w:szCs w:val="24"/>
        </w:rPr>
        <w:t>Работники обязуются:</w:t>
      </w:r>
    </w:p>
    <w:p w:rsidR="00FE77E7" w:rsidRPr="00154101" w:rsidRDefault="00FE77E7" w:rsidP="00C05C5A">
      <w:pPr>
        <w:tabs>
          <w:tab w:val="num" w:pos="-140"/>
          <w:tab w:val="left" w:pos="709"/>
          <w:tab w:val="left" w:pos="2700"/>
        </w:tabs>
        <w:rPr>
          <w:rFonts w:eastAsiaTheme="minorHAnsi"/>
          <w:sz w:val="22"/>
          <w:szCs w:val="24"/>
        </w:rPr>
      </w:pPr>
      <w:r w:rsidRPr="00154101">
        <w:rPr>
          <w:rFonts w:eastAsiaTheme="minorHAnsi"/>
          <w:sz w:val="22"/>
          <w:szCs w:val="24"/>
        </w:rPr>
        <w:t>2.16</w:t>
      </w:r>
      <w:r w:rsidR="00C05C5A" w:rsidRPr="00154101">
        <w:rPr>
          <w:rFonts w:eastAsiaTheme="minorHAnsi"/>
          <w:sz w:val="22"/>
          <w:szCs w:val="24"/>
        </w:rPr>
        <w:t>.</w:t>
      </w:r>
      <w:r w:rsidR="00C05C5A" w:rsidRPr="00154101">
        <w:rPr>
          <w:rFonts w:eastAsiaTheme="minorHAnsi"/>
          <w:sz w:val="22"/>
          <w:szCs w:val="24"/>
        </w:rPr>
        <w:tab/>
      </w:r>
      <w:r w:rsidRPr="00154101">
        <w:rPr>
          <w:rFonts w:eastAsiaTheme="minorHAnsi"/>
          <w:sz w:val="22"/>
          <w:szCs w:val="24"/>
        </w:rPr>
        <w:t>Соблюдать правила внутреннего трудового распорядка, установленный режим рабочего времени, требования правил и инструкций по охране труда, промышленной и пожарной безопасности.</w:t>
      </w:r>
    </w:p>
    <w:p w:rsidR="00FE77E7" w:rsidRPr="00154101" w:rsidRDefault="00FE77E7" w:rsidP="00C05C5A">
      <w:pPr>
        <w:tabs>
          <w:tab w:val="num" w:pos="-140"/>
          <w:tab w:val="left" w:pos="709"/>
          <w:tab w:val="left" w:pos="2700"/>
        </w:tabs>
        <w:rPr>
          <w:rFonts w:eastAsiaTheme="minorHAnsi"/>
          <w:sz w:val="22"/>
          <w:szCs w:val="24"/>
        </w:rPr>
      </w:pPr>
    </w:p>
    <w:p w:rsidR="00FE77E7" w:rsidRPr="00154101" w:rsidRDefault="00FE77E7" w:rsidP="00C05C5A">
      <w:pPr>
        <w:tabs>
          <w:tab w:val="num" w:pos="-140"/>
          <w:tab w:val="left" w:pos="709"/>
          <w:tab w:val="left" w:pos="2700"/>
        </w:tabs>
        <w:rPr>
          <w:rFonts w:eastAsiaTheme="minorHAnsi"/>
          <w:sz w:val="22"/>
          <w:szCs w:val="24"/>
        </w:rPr>
      </w:pPr>
      <w:r w:rsidRPr="00154101">
        <w:rPr>
          <w:rFonts w:eastAsiaTheme="minorHAnsi"/>
          <w:sz w:val="22"/>
          <w:szCs w:val="24"/>
        </w:rPr>
        <w:t>2.17</w:t>
      </w:r>
      <w:r w:rsidR="00C05C5A" w:rsidRPr="00154101">
        <w:rPr>
          <w:rFonts w:eastAsiaTheme="minorHAnsi"/>
          <w:sz w:val="22"/>
          <w:szCs w:val="24"/>
        </w:rPr>
        <w:t>.</w:t>
      </w:r>
      <w:r w:rsidR="00C05C5A" w:rsidRPr="00154101">
        <w:rPr>
          <w:rFonts w:eastAsiaTheme="minorHAnsi"/>
          <w:sz w:val="22"/>
          <w:szCs w:val="24"/>
        </w:rPr>
        <w:tab/>
      </w:r>
      <w:r w:rsidRPr="00154101">
        <w:rPr>
          <w:rFonts w:eastAsiaTheme="minorHAnsi"/>
          <w:sz w:val="22"/>
          <w:szCs w:val="24"/>
        </w:rPr>
        <w:t>Проходить предварительный и периодические медицинские осмотры</w:t>
      </w:r>
    </w:p>
    <w:p w:rsidR="00FE77E7" w:rsidRPr="00154101" w:rsidRDefault="00FE77E7" w:rsidP="00C05C5A">
      <w:pPr>
        <w:tabs>
          <w:tab w:val="num" w:pos="-140"/>
          <w:tab w:val="left" w:pos="709"/>
          <w:tab w:val="left" w:pos="2700"/>
        </w:tabs>
        <w:rPr>
          <w:rFonts w:eastAsiaTheme="minorHAnsi"/>
          <w:sz w:val="22"/>
          <w:szCs w:val="24"/>
        </w:rPr>
      </w:pPr>
      <w:r w:rsidRPr="00154101">
        <w:rPr>
          <w:rFonts w:eastAsiaTheme="minorHAnsi"/>
          <w:sz w:val="22"/>
          <w:szCs w:val="24"/>
        </w:rPr>
        <w:t>2.18</w:t>
      </w:r>
      <w:r w:rsidR="00C05C5A" w:rsidRPr="00154101">
        <w:rPr>
          <w:rFonts w:eastAsiaTheme="minorHAnsi"/>
          <w:sz w:val="22"/>
          <w:szCs w:val="24"/>
        </w:rPr>
        <w:t>.</w:t>
      </w:r>
      <w:r w:rsidR="00C05C5A" w:rsidRPr="00154101">
        <w:rPr>
          <w:rFonts w:eastAsiaTheme="minorHAnsi"/>
          <w:sz w:val="22"/>
          <w:szCs w:val="24"/>
        </w:rPr>
        <w:tab/>
      </w:r>
      <w:r w:rsidRPr="00154101">
        <w:rPr>
          <w:rFonts w:eastAsiaTheme="minorHAnsi"/>
          <w:sz w:val="22"/>
          <w:szCs w:val="24"/>
        </w:rPr>
        <w:t xml:space="preserve">Правильно применять спецодежду, </w:t>
      </w:r>
      <w:proofErr w:type="spellStart"/>
      <w:r w:rsidRPr="00154101">
        <w:rPr>
          <w:rFonts w:eastAsiaTheme="minorHAnsi"/>
          <w:sz w:val="22"/>
          <w:szCs w:val="24"/>
        </w:rPr>
        <w:t>спецобувь</w:t>
      </w:r>
      <w:proofErr w:type="spellEnd"/>
      <w:r w:rsidRPr="00154101">
        <w:rPr>
          <w:rFonts w:eastAsiaTheme="minorHAnsi"/>
          <w:sz w:val="22"/>
          <w:szCs w:val="24"/>
        </w:rPr>
        <w:t>, прочие средства индивидуальной защиты.</w:t>
      </w:r>
    </w:p>
    <w:p w:rsidR="00FE77E7" w:rsidRPr="00154101" w:rsidRDefault="00FE77E7" w:rsidP="00C05C5A">
      <w:pPr>
        <w:tabs>
          <w:tab w:val="num" w:pos="-140"/>
          <w:tab w:val="left" w:pos="709"/>
          <w:tab w:val="left" w:pos="2700"/>
        </w:tabs>
        <w:rPr>
          <w:rFonts w:eastAsiaTheme="minorHAnsi"/>
          <w:sz w:val="22"/>
          <w:szCs w:val="24"/>
        </w:rPr>
      </w:pPr>
    </w:p>
    <w:p w:rsidR="00FE77E7" w:rsidRPr="00154101" w:rsidRDefault="00FE77E7" w:rsidP="00C05C5A">
      <w:pPr>
        <w:tabs>
          <w:tab w:val="num" w:pos="-140"/>
          <w:tab w:val="left" w:pos="709"/>
          <w:tab w:val="left" w:pos="2700"/>
        </w:tabs>
        <w:rPr>
          <w:rFonts w:eastAsiaTheme="minorHAnsi"/>
          <w:sz w:val="22"/>
          <w:szCs w:val="24"/>
        </w:rPr>
      </w:pPr>
      <w:r w:rsidRPr="00154101">
        <w:rPr>
          <w:rFonts w:eastAsiaTheme="minorHAnsi"/>
          <w:sz w:val="22"/>
          <w:szCs w:val="24"/>
        </w:rPr>
        <w:t>2.19</w:t>
      </w:r>
      <w:r w:rsidR="00C05C5A" w:rsidRPr="00154101">
        <w:rPr>
          <w:rFonts w:eastAsiaTheme="minorHAnsi"/>
          <w:sz w:val="22"/>
          <w:szCs w:val="24"/>
        </w:rPr>
        <w:t>.</w:t>
      </w:r>
      <w:r w:rsidR="00C05C5A" w:rsidRPr="00154101">
        <w:rPr>
          <w:rFonts w:eastAsiaTheme="minorHAnsi"/>
          <w:sz w:val="22"/>
          <w:szCs w:val="24"/>
        </w:rPr>
        <w:tab/>
      </w:r>
      <w:r w:rsidRPr="00154101">
        <w:rPr>
          <w:rFonts w:eastAsiaTheme="minorHAnsi"/>
          <w:sz w:val="22"/>
          <w:szCs w:val="24"/>
        </w:rPr>
        <w:t>Проходить инструктажи и периодическое обучение по охране труда.</w:t>
      </w:r>
    </w:p>
    <w:p w:rsidR="00FE77E7" w:rsidRPr="00154101" w:rsidRDefault="00FE77E7" w:rsidP="00C05C5A">
      <w:pPr>
        <w:tabs>
          <w:tab w:val="num" w:pos="-140"/>
          <w:tab w:val="left" w:pos="709"/>
          <w:tab w:val="left" w:pos="2700"/>
        </w:tabs>
        <w:rPr>
          <w:rFonts w:eastAsiaTheme="minorHAnsi"/>
          <w:sz w:val="22"/>
          <w:szCs w:val="24"/>
        </w:rPr>
      </w:pPr>
    </w:p>
    <w:p w:rsidR="00FE77E7" w:rsidRPr="00154101" w:rsidRDefault="00FE77E7" w:rsidP="00C05C5A">
      <w:pPr>
        <w:tabs>
          <w:tab w:val="num" w:pos="-140"/>
          <w:tab w:val="left" w:pos="709"/>
          <w:tab w:val="left" w:pos="2700"/>
        </w:tabs>
        <w:rPr>
          <w:rFonts w:eastAsiaTheme="minorHAnsi"/>
          <w:sz w:val="22"/>
          <w:szCs w:val="24"/>
        </w:rPr>
      </w:pPr>
      <w:r w:rsidRPr="00154101">
        <w:rPr>
          <w:rFonts w:eastAsiaTheme="minorHAnsi"/>
          <w:sz w:val="22"/>
          <w:szCs w:val="24"/>
        </w:rPr>
        <w:t>2.20</w:t>
      </w:r>
      <w:r w:rsidR="00C05C5A" w:rsidRPr="00154101">
        <w:rPr>
          <w:rFonts w:eastAsiaTheme="minorHAnsi"/>
          <w:sz w:val="22"/>
          <w:szCs w:val="24"/>
        </w:rPr>
        <w:t>.</w:t>
      </w:r>
      <w:r w:rsidR="00C05C5A" w:rsidRPr="00154101">
        <w:rPr>
          <w:rFonts w:eastAsiaTheme="minorHAnsi"/>
          <w:sz w:val="22"/>
          <w:szCs w:val="24"/>
        </w:rPr>
        <w:tab/>
      </w:r>
      <w:r w:rsidRPr="00154101">
        <w:rPr>
          <w:rFonts w:eastAsiaTheme="minorHAnsi"/>
          <w:sz w:val="22"/>
          <w:szCs w:val="24"/>
        </w:rPr>
        <w:t>Совершенствовать трудовые навыки, повышать профессиональные знания и умения как самостоятельно, так и по направлению работодателя.</w:t>
      </w:r>
    </w:p>
    <w:p w:rsidR="00FE77E7" w:rsidRPr="00154101" w:rsidRDefault="00FE77E7" w:rsidP="00C05C5A">
      <w:pPr>
        <w:tabs>
          <w:tab w:val="num" w:pos="-140"/>
          <w:tab w:val="left" w:pos="709"/>
          <w:tab w:val="left" w:pos="2700"/>
        </w:tabs>
        <w:rPr>
          <w:rFonts w:eastAsiaTheme="minorHAnsi"/>
          <w:sz w:val="22"/>
          <w:szCs w:val="24"/>
        </w:rPr>
      </w:pPr>
    </w:p>
    <w:p w:rsidR="00FE77E7" w:rsidRPr="00154101" w:rsidRDefault="00FE77E7" w:rsidP="00C05C5A">
      <w:pPr>
        <w:tabs>
          <w:tab w:val="num" w:pos="-140"/>
          <w:tab w:val="left" w:pos="709"/>
          <w:tab w:val="left" w:pos="2700"/>
        </w:tabs>
        <w:rPr>
          <w:rFonts w:eastAsiaTheme="minorHAnsi"/>
          <w:sz w:val="22"/>
          <w:szCs w:val="24"/>
        </w:rPr>
      </w:pPr>
      <w:r w:rsidRPr="00154101">
        <w:rPr>
          <w:rFonts w:eastAsiaTheme="minorHAnsi"/>
          <w:sz w:val="22"/>
          <w:szCs w:val="24"/>
        </w:rPr>
        <w:t>2.21</w:t>
      </w:r>
      <w:r w:rsidR="00C05C5A" w:rsidRPr="00154101">
        <w:rPr>
          <w:rFonts w:eastAsiaTheme="minorHAnsi"/>
          <w:sz w:val="22"/>
          <w:szCs w:val="24"/>
        </w:rPr>
        <w:t>.</w:t>
      </w:r>
      <w:r w:rsidR="00C05C5A" w:rsidRPr="00154101">
        <w:rPr>
          <w:rFonts w:eastAsiaTheme="minorHAnsi"/>
          <w:sz w:val="22"/>
          <w:szCs w:val="24"/>
        </w:rPr>
        <w:tab/>
      </w:r>
      <w:r w:rsidRPr="00154101">
        <w:rPr>
          <w:rFonts w:eastAsiaTheme="minorHAnsi"/>
          <w:sz w:val="22"/>
          <w:szCs w:val="24"/>
        </w:rPr>
        <w:t>Создавать и сохранять благоприятный психологический климат в коллективе и уважать права друг друга.</w:t>
      </w:r>
    </w:p>
    <w:p w:rsidR="00FE77E7" w:rsidRPr="00154101" w:rsidRDefault="00FE77E7" w:rsidP="00C05C5A">
      <w:pPr>
        <w:tabs>
          <w:tab w:val="num" w:pos="-140"/>
          <w:tab w:val="left" w:pos="709"/>
          <w:tab w:val="left" w:pos="2700"/>
        </w:tabs>
        <w:rPr>
          <w:rFonts w:eastAsiaTheme="minorHAnsi"/>
          <w:sz w:val="22"/>
          <w:szCs w:val="24"/>
        </w:rPr>
      </w:pPr>
    </w:p>
    <w:p w:rsidR="00FE77E7" w:rsidRPr="00154101" w:rsidRDefault="00FE77E7" w:rsidP="00C05C5A">
      <w:pPr>
        <w:tabs>
          <w:tab w:val="num" w:pos="567"/>
          <w:tab w:val="left" w:pos="709"/>
          <w:tab w:val="left" w:pos="2700"/>
        </w:tabs>
        <w:rPr>
          <w:rFonts w:eastAsiaTheme="minorHAnsi"/>
          <w:sz w:val="22"/>
          <w:szCs w:val="24"/>
        </w:rPr>
      </w:pPr>
      <w:r w:rsidRPr="00154101">
        <w:rPr>
          <w:rFonts w:eastAsiaTheme="minorHAnsi"/>
          <w:sz w:val="22"/>
          <w:szCs w:val="24"/>
        </w:rPr>
        <w:t>2.22</w:t>
      </w:r>
      <w:r w:rsidR="00C05C5A" w:rsidRPr="00154101">
        <w:rPr>
          <w:rFonts w:eastAsiaTheme="minorHAnsi"/>
          <w:sz w:val="22"/>
          <w:szCs w:val="24"/>
        </w:rPr>
        <w:t>.</w:t>
      </w:r>
      <w:r w:rsidR="00C05C5A" w:rsidRPr="00154101">
        <w:rPr>
          <w:rFonts w:eastAsiaTheme="minorHAnsi"/>
          <w:sz w:val="22"/>
          <w:szCs w:val="24"/>
        </w:rPr>
        <w:tab/>
      </w:r>
      <w:r w:rsidRPr="00154101">
        <w:rPr>
          <w:rFonts w:eastAsiaTheme="minorHAnsi"/>
          <w:sz w:val="22"/>
          <w:szCs w:val="24"/>
        </w:rPr>
        <w:t>Бережно относиться к имуществу работодателя и других работников, в том числе к имуществу третьих лиц, находящемуся у работодателя, если работодатель несет ответственность за сохранность этого имущества.</w:t>
      </w:r>
    </w:p>
    <w:tbl>
      <w:tblPr>
        <w:tblW w:w="11107" w:type="dxa"/>
        <w:tblInd w:w="-34" w:type="dxa"/>
        <w:tblLayout w:type="fixed"/>
        <w:tblLook w:val="04A0" w:firstRow="1" w:lastRow="0" w:firstColumn="1" w:lastColumn="0" w:noHBand="0" w:noVBand="1"/>
      </w:tblPr>
      <w:tblGrid>
        <w:gridCol w:w="125"/>
        <w:gridCol w:w="439"/>
        <w:gridCol w:w="426"/>
        <w:gridCol w:w="1978"/>
        <w:gridCol w:w="289"/>
        <w:gridCol w:w="987"/>
        <w:gridCol w:w="289"/>
        <w:gridCol w:w="1129"/>
        <w:gridCol w:w="9"/>
        <w:gridCol w:w="1701"/>
        <w:gridCol w:w="983"/>
        <w:gridCol w:w="434"/>
        <w:gridCol w:w="421"/>
        <w:gridCol w:w="1422"/>
        <w:gridCol w:w="475"/>
      </w:tblGrid>
      <w:tr w:rsidR="004D6B84" w:rsidRPr="00154101" w:rsidTr="004640EC">
        <w:trPr>
          <w:trHeight w:val="300"/>
        </w:trPr>
        <w:tc>
          <w:tcPr>
            <w:tcW w:w="11107" w:type="dxa"/>
            <w:gridSpan w:val="15"/>
            <w:tcBorders>
              <w:top w:val="nil"/>
              <w:left w:val="nil"/>
              <w:bottom w:val="nil"/>
              <w:right w:val="nil"/>
            </w:tcBorders>
            <w:shd w:val="clear" w:color="auto" w:fill="auto"/>
            <w:vAlign w:val="center"/>
            <w:hideMark/>
          </w:tcPr>
          <w:p w:rsidR="003D0EB7" w:rsidRPr="00154101" w:rsidRDefault="003D0EB7" w:rsidP="00C05C5A">
            <w:pPr>
              <w:tabs>
                <w:tab w:val="left" w:pos="4938"/>
              </w:tabs>
              <w:ind w:right="225"/>
              <w:jc w:val="center"/>
              <w:rPr>
                <w:rFonts w:eastAsia="Times New Roman"/>
                <w:b/>
                <w:bCs/>
                <w:sz w:val="22"/>
                <w:szCs w:val="20"/>
                <w:lang w:eastAsia="ru-RU"/>
              </w:rPr>
            </w:pPr>
          </w:p>
          <w:p w:rsidR="00FE77E7" w:rsidRPr="00154101" w:rsidRDefault="00FE77E7" w:rsidP="00C05C5A">
            <w:pPr>
              <w:tabs>
                <w:tab w:val="left" w:pos="4938"/>
              </w:tabs>
              <w:ind w:right="225"/>
              <w:jc w:val="both"/>
              <w:rPr>
                <w:rFonts w:eastAsia="Times New Roman"/>
                <w:b/>
                <w:bCs/>
                <w:sz w:val="22"/>
                <w:lang w:eastAsia="ru-RU"/>
              </w:rPr>
            </w:pPr>
            <w:r w:rsidRPr="00154101">
              <w:rPr>
                <w:rFonts w:eastAsia="Times New Roman"/>
                <w:b/>
                <w:bCs/>
                <w:sz w:val="22"/>
                <w:lang w:eastAsia="ru-RU"/>
              </w:rPr>
              <w:t>МЕРОПРИЯТИЯ ПО ОХРАНЕ ТРУДА ООО "ЭНЕРГОНЕФТЬ ТОМСК" НА 201</w:t>
            </w:r>
            <w:r w:rsidR="004C5344" w:rsidRPr="00154101">
              <w:rPr>
                <w:rFonts w:eastAsia="Times New Roman"/>
                <w:b/>
                <w:bCs/>
                <w:sz w:val="22"/>
                <w:lang w:eastAsia="ru-RU"/>
              </w:rPr>
              <w:t>8-2021</w:t>
            </w:r>
            <w:r w:rsidRPr="00154101">
              <w:rPr>
                <w:rFonts w:eastAsia="Times New Roman"/>
                <w:b/>
                <w:bCs/>
                <w:sz w:val="22"/>
                <w:lang w:eastAsia="ru-RU"/>
              </w:rPr>
              <w:t>Г.Г.</w:t>
            </w:r>
          </w:p>
        </w:tc>
      </w:tr>
      <w:tr w:rsidR="004D6B84" w:rsidRPr="00154101" w:rsidTr="004640EC">
        <w:trPr>
          <w:gridAfter w:val="1"/>
          <w:wAfter w:w="475" w:type="dxa"/>
          <w:trHeight w:val="300"/>
        </w:trPr>
        <w:tc>
          <w:tcPr>
            <w:tcW w:w="564" w:type="dxa"/>
            <w:gridSpan w:val="2"/>
            <w:tcBorders>
              <w:top w:val="nil"/>
              <w:left w:val="nil"/>
              <w:bottom w:val="nil"/>
              <w:right w:val="nil"/>
            </w:tcBorders>
            <w:shd w:val="clear" w:color="auto" w:fill="auto"/>
            <w:noWrap/>
            <w:vAlign w:val="bottom"/>
            <w:hideMark/>
          </w:tcPr>
          <w:p w:rsidR="00FE77E7" w:rsidRPr="00154101" w:rsidRDefault="00FE77E7" w:rsidP="004640EC">
            <w:pPr>
              <w:rPr>
                <w:rFonts w:ascii="Calibri" w:eastAsia="Times New Roman" w:hAnsi="Calibri" w:cs="Calibri"/>
                <w:sz w:val="22"/>
                <w:lang w:eastAsia="ru-RU"/>
              </w:rPr>
            </w:pPr>
          </w:p>
        </w:tc>
        <w:tc>
          <w:tcPr>
            <w:tcW w:w="2404" w:type="dxa"/>
            <w:gridSpan w:val="2"/>
            <w:tcBorders>
              <w:top w:val="nil"/>
              <w:left w:val="nil"/>
              <w:bottom w:val="nil"/>
              <w:right w:val="nil"/>
            </w:tcBorders>
            <w:shd w:val="clear" w:color="auto" w:fill="auto"/>
            <w:noWrap/>
            <w:vAlign w:val="bottom"/>
            <w:hideMark/>
          </w:tcPr>
          <w:p w:rsidR="00FE77E7" w:rsidRPr="00154101" w:rsidRDefault="00FE77E7" w:rsidP="004640EC">
            <w:pPr>
              <w:rPr>
                <w:rFonts w:ascii="Calibri" w:eastAsia="Times New Roman" w:hAnsi="Calibri" w:cs="Calibri"/>
                <w:sz w:val="22"/>
                <w:lang w:eastAsia="ru-RU"/>
              </w:rPr>
            </w:pPr>
          </w:p>
        </w:tc>
        <w:tc>
          <w:tcPr>
            <w:tcW w:w="1276" w:type="dxa"/>
            <w:gridSpan w:val="2"/>
            <w:tcBorders>
              <w:top w:val="nil"/>
              <w:left w:val="nil"/>
              <w:bottom w:val="nil"/>
              <w:right w:val="nil"/>
            </w:tcBorders>
            <w:shd w:val="clear" w:color="auto" w:fill="auto"/>
            <w:noWrap/>
            <w:vAlign w:val="bottom"/>
            <w:hideMark/>
          </w:tcPr>
          <w:p w:rsidR="00FE77E7" w:rsidRPr="00154101" w:rsidRDefault="00FE77E7" w:rsidP="004640EC">
            <w:pPr>
              <w:rPr>
                <w:rFonts w:ascii="Calibri" w:eastAsia="Times New Roman" w:hAnsi="Calibri" w:cs="Calibri"/>
                <w:sz w:val="22"/>
                <w:lang w:eastAsia="ru-RU"/>
              </w:rPr>
            </w:pPr>
          </w:p>
        </w:tc>
        <w:tc>
          <w:tcPr>
            <w:tcW w:w="1418" w:type="dxa"/>
            <w:gridSpan w:val="2"/>
            <w:tcBorders>
              <w:top w:val="nil"/>
              <w:left w:val="nil"/>
              <w:bottom w:val="nil"/>
              <w:right w:val="nil"/>
            </w:tcBorders>
            <w:shd w:val="clear" w:color="auto" w:fill="auto"/>
            <w:noWrap/>
            <w:vAlign w:val="bottom"/>
            <w:hideMark/>
          </w:tcPr>
          <w:p w:rsidR="00FE77E7" w:rsidRPr="00154101" w:rsidRDefault="00FE77E7" w:rsidP="004640EC">
            <w:pPr>
              <w:rPr>
                <w:rFonts w:ascii="Calibri" w:eastAsia="Times New Roman" w:hAnsi="Calibri" w:cs="Calibri"/>
                <w:sz w:val="22"/>
                <w:lang w:eastAsia="ru-RU"/>
              </w:rPr>
            </w:pPr>
          </w:p>
        </w:tc>
        <w:tc>
          <w:tcPr>
            <w:tcW w:w="2693" w:type="dxa"/>
            <w:gridSpan w:val="3"/>
            <w:tcBorders>
              <w:top w:val="nil"/>
              <w:left w:val="nil"/>
              <w:bottom w:val="nil"/>
              <w:right w:val="nil"/>
            </w:tcBorders>
            <w:shd w:val="clear" w:color="auto" w:fill="auto"/>
            <w:noWrap/>
            <w:vAlign w:val="bottom"/>
            <w:hideMark/>
          </w:tcPr>
          <w:p w:rsidR="00FE77E7" w:rsidRPr="00154101" w:rsidRDefault="00FE77E7" w:rsidP="004640EC">
            <w:pPr>
              <w:rPr>
                <w:rFonts w:ascii="Calibri" w:eastAsia="Times New Roman" w:hAnsi="Calibri" w:cs="Calibri"/>
                <w:sz w:val="22"/>
                <w:lang w:eastAsia="ru-RU"/>
              </w:rPr>
            </w:pPr>
          </w:p>
        </w:tc>
        <w:tc>
          <w:tcPr>
            <w:tcW w:w="855" w:type="dxa"/>
            <w:gridSpan w:val="2"/>
            <w:tcBorders>
              <w:top w:val="nil"/>
              <w:left w:val="nil"/>
              <w:bottom w:val="nil"/>
              <w:right w:val="nil"/>
            </w:tcBorders>
            <w:shd w:val="clear" w:color="auto" w:fill="auto"/>
            <w:noWrap/>
            <w:vAlign w:val="bottom"/>
            <w:hideMark/>
          </w:tcPr>
          <w:p w:rsidR="00FE77E7" w:rsidRPr="00154101" w:rsidRDefault="00FE77E7" w:rsidP="004640EC">
            <w:pPr>
              <w:rPr>
                <w:rFonts w:ascii="Calibri" w:eastAsia="Times New Roman" w:hAnsi="Calibri" w:cs="Calibri"/>
                <w:sz w:val="22"/>
                <w:lang w:eastAsia="ru-RU"/>
              </w:rPr>
            </w:pPr>
          </w:p>
        </w:tc>
        <w:tc>
          <w:tcPr>
            <w:tcW w:w="1422" w:type="dxa"/>
            <w:tcBorders>
              <w:top w:val="nil"/>
              <w:left w:val="nil"/>
              <w:bottom w:val="nil"/>
              <w:right w:val="nil"/>
            </w:tcBorders>
            <w:shd w:val="clear" w:color="auto" w:fill="auto"/>
            <w:noWrap/>
            <w:vAlign w:val="bottom"/>
            <w:hideMark/>
          </w:tcPr>
          <w:p w:rsidR="00FE77E7" w:rsidRPr="00154101" w:rsidRDefault="00FE77E7" w:rsidP="004640EC">
            <w:pPr>
              <w:rPr>
                <w:rFonts w:ascii="Calibri" w:eastAsia="Times New Roman" w:hAnsi="Calibri" w:cs="Calibri"/>
                <w:sz w:val="22"/>
                <w:lang w:eastAsia="ru-RU"/>
              </w:rPr>
            </w:pPr>
          </w:p>
        </w:tc>
      </w:tr>
      <w:tr w:rsidR="004D6B84" w:rsidRPr="00154101" w:rsidTr="004640EC">
        <w:trPr>
          <w:gridBefore w:val="1"/>
          <w:gridAfter w:val="1"/>
          <w:wBefore w:w="125" w:type="dxa"/>
          <w:wAfter w:w="475" w:type="dxa"/>
          <w:trHeight w:val="600"/>
        </w:trPr>
        <w:tc>
          <w:tcPr>
            <w:tcW w:w="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77E7" w:rsidRPr="00154101" w:rsidRDefault="00FE77E7" w:rsidP="004640EC">
            <w:pPr>
              <w:jc w:val="center"/>
              <w:rPr>
                <w:rFonts w:eastAsia="Times New Roman"/>
                <w:b/>
                <w:bCs/>
                <w:sz w:val="22"/>
                <w:lang w:eastAsia="ru-RU"/>
              </w:rPr>
            </w:pPr>
            <w:r w:rsidRPr="00154101">
              <w:rPr>
                <w:rFonts w:eastAsia="Times New Roman"/>
                <w:b/>
                <w:bCs/>
                <w:sz w:val="22"/>
                <w:lang w:eastAsia="ru-RU"/>
              </w:rPr>
              <w:t>№ п/п</w:t>
            </w:r>
          </w:p>
        </w:tc>
        <w:tc>
          <w:tcPr>
            <w:tcW w:w="2267" w:type="dxa"/>
            <w:gridSpan w:val="2"/>
            <w:tcBorders>
              <w:top w:val="single" w:sz="4" w:space="0" w:color="auto"/>
              <w:left w:val="nil"/>
              <w:bottom w:val="single" w:sz="4" w:space="0" w:color="auto"/>
              <w:right w:val="single" w:sz="4" w:space="0" w:color="auto"/>
            </w:tcBorders>
            <w:shd w:val="clear" w:color="auto" w:fill="auto"/>
            <w:vAlign w:val="center"/>
            <w:hideMark/>
          </w:tcPr>
          <w:p w:rsidR="00FE77E7" w:rsidRPr="00154101" w:rsidRDefault="00FE77E7" w:rsidP="004640EC">
            <w:pPr>
              <w:jc w:val="center"/>
              <w:rPr>
                <w:rFonts w:eastAsia="Times New Roman"/>
                <w:b/>
                <w:bCs/>
                <w:sz w:val="22"/>
                <w:lang w:eastAsia="ru-RU"/>
              </w:rPr>
            </w:pPr>
            <w:r w:rsidRPr="00154101">
              <w:rPr>
                <w:rFonts w:eastAsia="Times New Roman"/>
                <w:b/>
                <w:bCs/>
                <w:sz w:val="22"/>
                <w:lang w:eastAsia="ru-RU"/>
              </w:rPr>
              <w:t>Содержание мероприятий (работ)</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FE77E7" w:rsidRPr="00154101" w:rsidRDefault="00FE77E7" w:rsidP="004640EC">
            <w:pPr>
              <w:jc w:val="center"/>
              <w:rPr>
                <w:rFonts w:eastAsia="Times New Roman"/>
                <w:b/>
                <w:bCs/>
                <w:sz w:val="22"/>
                <w:lang w:eastAsia="ru-RU"/>
              </w:rPr>
            </w:pPr>
            <w:r w:rsidRPr="00154101">
              <w:rPr>
                <w:rFonts w:eastAsia="Times New Roman"/>
                <w:b/>
                <w:bCs/>
                <w:sz w:val="22"/>
                <w:lang w:eastAsia="ru-RU"/>
              </w:rPr>
              <w:t>Единица учета</w:t>
            </w:r>
          </w:p>
        </w:tc>
        <w:tc>
          <w:tcPr>
            <w:tcW w:w="1138" w:type="dxa"/>
            <w:gridSpan w:val="2"/>
            <w:tcBorders>
              <w:top w:val="single" w:sz="4" w:space="0" w:color="auto"/>
              <w:left w:val="nil"/>
              <w:bottom w:val="single" w:sz="4" w:space="0" w:color="auto"/>
              <w:right w:val="single" w:sz="4" w:space="0" w:color="auto"/>
            </w:tcBorders>
            <w:shd w:val="clear" w:color="auto" w:fill="auto"/>
            <w:vAlign w:val="center"/>
            <w:hideMark/>
          </w:tcPr>
          <w:p w:rsidR="00FE77E7" w:rsidRPr="00154101" w:rsidRDefault="00FE77E7" w:rsidP="004640EC">
            <w:pPr>
              <w:jc w:val="center"/>
              <w:rPr>
                <w:rFonts w:eastAsia="Times New Roman"/>
                <w:b/>
                <w:bCs/>
                <w:sz w:val="22"/>
                <w:lang w:eastAsia="ru-RU"/>
              </w:rPr>
            </w:pPr>
            <w:r w:rsidRPr="00154101">
              <w:rPr>
                <w:rFonts w:eastAsia="Times New Roman"/>
                <w:b/>
                <w:bCs/>
                <w:sz w:val="22"/>
                <w:lang w:eastAsia="ru-RU"/>
              </w:rPr>
              <w:t>Кол-во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E77E7" w:rsidRPr="00154101" w:rsidRDefault="00FE77E7" w:rsidP="004640EC">
            <w:pPr>
              <w:jc w:val="center"/>
              <w:rPr>
                <w:rFonts w:eastAsia="Times New Roman"/>
                <w:b/>
                <w:bCs/>
                <w:sz w:val="22"/>
                <w:lang w:eastAsia="ru-RU"/>
              </w:rPr>
            </w:pPr>
            <w:r w:rsidRPr="00154101">
              <w:rPr>
                <w:rFonts w:eastAsia="Times New Roman"/>
                <w:b/>
                <w:bCs/>
                <w:sz w:val="22"/>
                <w:lang w:eastAsia="ru-RU"/>
              </w:rPr>
              <w:t>Стоимость (руб.)</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FE77E7" w:rsidRPr="00154101" w:rsidRDefault="00FE77E7" w:rsidP="004640EC">
            <w:pPr>
              <w:jc w:val="center"/>
              <w:rPr>
                <w:rFonts w:eastAsia="Times New Roman"/>
                <w:b/>
                <w:bCs/>
                <w:sz w:val="22"/>
                <w:lang w:eastAsia="ru-RU"/>
              </w:rPr>
            </w:pPr>
            <w:r w:rsidRPr="00154101">
              <w:rPr>
                <w:rFonts w:eastAsia="Times New Roman"/>
                <w:b/>
                <w:bCs/>
                <w:sz w:val="22"/>
                <w:lang w:eastAsia="ru-RU"/>
              </w:rPr>
              <w:t xml:space="preserve">Срок выполнения </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FE77E7" w:rsidRPr="00154101" w:rsidRDefault="00FE77E7" w:rsidP="004640EC">
            <w:pPr>
              <w:jc w:val="center"/>
              <w:rPr>
                <w:rFonts w:eastAsia="Times New Roman"/>
                <w:b/>
                <w:bCs/>
                <w:sz w:val="22"/>
                <w:lang w:eastAsia="ru-RU"/>
              </w:rPr>
            </w:pPr>
            <w:r w:rsidRPr="00154101">
              <w:rPr>
                <w:rFonts w:eastAsia="Times New Roman"/>
                <w:b/>
                <w:bCs/>
                <w:sz w:val="22"/>
                <w:lang w:eastAsia="ru-RU"/>
              </w:rPr>
              <w:t>Ответственный</w:t>
            </w:r>
          </w:p>
        </w:tc>
      </w:tr>
      <w:tr w:rsidR="004D6B84" w:rsidRPr="00154101" w:rsidTr="004640EC">
        <w:trPr>
          <w:gridBefore w:val="1"/>
          <w:gridAfter w:val="1"/>
          <w:wBefore w:w="125" w:type="dxa"/>
          <w:wAfter w:w="475" w:type="dxa"/>
          <w:trHeight w:val="300"/>
        </w:trPr>
        <w:tc>
          <w:tcPr>
            <w:tcW w:w="10507" w:type="dxa"/>
            <w:gridSpan w:val="13"/>
            <w:tcBorders>
              <w:top w:val="nil"/>
              <w:left w:val="single" w:sz="4" w:space="0" w:color="auto"/>
              <w:bottom w:val="single" w:sz="4" w:space="0" w:color="auto"/>
              <w:right w:val="single" w:sz="4" w:space="0" w:color="auto"/>
            </w:tcBorders>
            <w:shd w:val="clear" w:color="auto" w:fill="auto"/>
            <w:vAlign w:val="center"/>
          </w:tcPr>
          <w:p w:rsidR="00FE77E7" w:rsidRPr="00154101" w:rsidRDefault="00FE77E7" w:rsidP="004640EC">
            <w:pPr>
              <w:jc w:val="center"/>
              <w:rPr>
                <w:rFonts w:eastAsia="Times New Roman"/>
                <w:b/>
                <w:bCs/>
                <w:sz w:val="22"/>
                <w:lang w:eastAsia="ru-RU"/>
              </w:rPr>
            </w:pPr>
            <w:r w:rsidRPr="00154101">
              <w:rPr>
                <w:rFonts w:eastAsia="Times New Roman"/>
                <w:b/>
                <w:bCs/>
                <w:sz w:val="22"/>
                <w:lang w:eastAsia="ru-RU"/>
              </w:rPr>
              <w:t>1. Организационные мероприятия по ОТ</w:t>
            </w:r>
          </w:p>
        </w:tc>
      </w:tr>
      <w:tr w:rsidR="004D6B84" w:rsidRPr="00154101" w:rsidTr="00AE6C61">
        <w:trPr>
          <w:gridBefore w:val="1"/>
          <w:gridAfter w:val="1"/>
          <w:wBefore w:w="125" w:type="dxa"/>
          <w:wAfter w:w="475" w:type="dxa"/>
          <w:trHeight w:val="1500"/>
        </w:trPr>
        <w:tc>
          <w:tcPr>
            <w:tcW w:w="865" w:type="dxa"/>
            <w:gridSpan w:val="2"/>
            <w:tcBorders>
              <w:top w:val="nil"/>
              <w:left w:val="single" w:sz="4" w:space="0" w:color="auto"/>
              <w:bottom w:val="single" w:sz="4" w:space="0" w:color="auto"/>
              <w:right w:val="single" w:sz="4" w:space="0" w:color="auto"/>
            </w:tcBorders>
            <w:shd w:val="clear" w:color="auto" w:fill="auto"/>
            <w:vAlign w:val="center"/>
            <w:hideMark/>
          </w:tcPr>
          <w:p w:rsidR="00FE77E7" w:rsidRPr="00154101" w:rsidRDefault="00FE77E7" w:rsidP="004640EC">
            <w:pPr>
              <w:jc w:val="center"/>
              <w:rPr>
                <w:rFonts w:eastAsia="Times New Roman"/>
                <w:sz w:val="22"/>
                <w:lang w:eastAsia="ru-RU"/>
              </w:rPr>
            </w:pPr>
            <w:r w:rsidRPr="00154101">
              <w:rPr>
                <w:rFonts w:eastAsia="Times New Roman"/>
                <w:sz w:val="22"/>
                <w:lang w:eastAsia="ru-RU"/>
              </w:rPr>
              <w:t>1.1.</w:t>
            </w:r>
          </w:p>
        </w:tc>
        <w:tc>
          <w:tcPr>
            <w:tcW w:w="2267" w:type="dxa"/>
            <w:gridSpan w:val="2"/>
            <w:tcBorders>
              <w:top w:val="nil"/>
              <w:left w:val="nil"/>
              <w:bottom w:val="single" w:sz="4" w:space="0" w:color="auto"/>
              <w:right w:val="single" w:sz="4" w:space="0" w:color="auto"/>
            </w:tcBorders>
            <w:shd w:val="clear" w:color="auto" w:fill="auto"/>
            <w:vAlign w:val="center"/>
            <w:hideMark/>
          </w:tcPr>
          <w:p w:rsidR="00FE77E7" w:rsidRPr="00154101" w:rsidRDefault="00FE77E7" w:rsidP="004640EC">
            <w:pPr>
              <w:rPr>
                <w:rFonts w:eastAsia="Times New Roman"/>
                <w:sz w:val="22"/>
                <w:lang w:eastAsia="ru-RU"/>
              </w:rPr>
            </w:pPr>
            <w:r w:rsidRPr="00154101">
              <w:rPr>
                <w:rFonts w:eastAsia="Times New Roman"/>
                <w:sz w:val="22"/>
                <w:lang w:eastAsia="ru-RU"/>
              </w:rPr>
              <w:t>Проведение специальной оценки условий труда</w:t>
            </w:r>
          </w:p>
        </w:tc>
        <w:tc>
          <w:tcPr>
            <w:tcW w:w="1276" w:type="dxa"/>
            <w:gridSpan w:val="2"/>
            <w:tcBorders>
              <w:top w:val="nil"/>
              <w:left w:val="nil"/>
              <w:bottom w:val="single" w:sz="4" w:space="0" w:color="auto"/>
              <w:right w:val="single" w:sz="4" w:space="0" w:color="auto"/>
            </w:tcBorders>
            <w:shd w:val="clear" w:color="auto" w:fill="auto"/>
            <w:vAlign w:val="center"/>
            <w:hideMark/>
          </w:tcPr>
          <w:p w:rsidR="00FE77E7" w:rsidRPr="00154101" w:rsidRDefault="00FE77E7" w:rsidP="004640EC">
            <w:pPr>
              <w:jc w:val="center"/>
              <w:rPr>
                <w:rFonts w:eastAsia="Times New Roman"/>
                <w:sz w:val="22"/>
                <w:lang w:eastAsia="ru-RU"/>
              </w:rPr>
            </w:pPr>
            <w:r w:rsidRPr="00154101">
              <w:rPr>
                <w:rFonts w:eastAsia="Times New Roman"/>
                <w:sz w:val="22"/>
                <w:lang w:eastAsia="ru-RU"/>
              </w:rPr>
              <w:t>раб. место</w:t>
            </w:r>
          </w:p>
        </w:tc>
        <w:tc>
          <w:tcPr>
            <w:tcW w:w="1138" w:type="dxa"/>
            <w:gridSpan w:val="2"/>
            <w:tcBorders>
              <w:top w:val="nil"/>
              <w:left w:val="nil"/>
              <w:bottom w:val="single" w:sz="4" w:space="0" w:color="auto"/>
              <w:right w:val="single" w:sz="4" w:space="0" w:color="auto"/>
            </w:tcBorders>
            <w:shd w:val="clear" w:color="auto" w:fill="auto"/>
            <w:vAlign w:val="center"/>
            <w:hideMark/>
          </w:tcPr>
          <w:p w:rsidR="00FE77E7" w:rsidRPr="00154101" w:rsidRDefault="00BB631A" w:rsidP="004640EC">
            <w:pPr>
              <w:jc w:val="center"/>
              <w:rPr>
                <w:rFonts w:eastAsia="Times New Roman"/>
                <w:sz w:val="22"/>
                <w:lang w:eastAsia="ru-RU"/>
              </w:rPr>
            </w:pPr>
            <w:r w:rsidRPr="00154101">
              <w:rPr>
                <w:rFonts w:eastAsia="Times New Roman"/>
                <w:sz w:val="22"/>
                <w:lang w:eastAsia="ru-RU"/>
              </w:rPr>
              <w:t>На вновь образованных рабочих местах</w:t>
            </w:r>
          </w:p>
        </w:tc>
        <w:tc>
          <w:tcPr>
            <w:tcW w:w="1701" w:type="dxa"/>
            <w:tcBorders>
              <w:top w:val="nil"/>
              <w:left w:val="nil"/>
              <w:bottom w:val="single" w:sz="4" w:space="0" w:color="auto"/>
              <w:right w:val="single" w:sz="4" w:space="0" w:color="auto"/>
            </w:tcBorders>
            <w:shd w:val="clear" w:color="auto" w:fill="auto"/>
            <w:vAlign w:val="center"/>
            <w:hideMark/>
          </w:tcPr>
          <w:p w:rsidR="00FE77E7" w:rsidRPr="00154101" w:rsidRDefault="00BB631A" w:rsidP="00EF35DB">
            <w:pPr>
              <w:jc w:val="center"/>
              <w:rPr>
                <w:rFonts w:eastAsia="Times New Roman"/>
                <w:sz w:val="22"/>
                <w:lang w:eastAsia="ru-RU"/>
              </w:rPr>
            </w:pPr>
            <w:r w:rsidRPr="00154101">
              <w:rPr>
                <w:rFonts w:eastAsia="Times New Roman"/>
                <w:sz w:val="22"/>
                <w:lang w:eastAsia="ru-RU"/>
              </w:rPr>
              <w:t>в соответствии с БП на 2018-2021г.г.</w:t>
            </w:r>
          </w:p>
        </w:tc>
        <w:tc>
          <w:tcPr>
            <w:tcW w:w="1417" w:type="dxa"/>
            <w:gridSpan w:val="2"/>
            <w:tcBorders>
              <w:top w:val="nil"/>
              <w:left w:val="nil"/>
              <w:bottom w:val="single" w:sz="4" w:space="0" w:color="auto"/>
              <w:right w:val="single" w:sz="4" w:space="0" w:color="auto"/>
            </w:tcBorders>
            <w:shd w:val="clear" w:color="auto" w:fill="auto"/>
            <w:vAlign w:val="center"/>
            <w:hideMark/>
          </w:tcPr>
          <w:p w:rsidR="00FE77E7" w:rsidRPr="00154101" w:rsidRDefault="00BB631A" w:rsidP="00BB631A">
            <w:pPr>
              <w:jc w:val="center"/>
              <w:rPr>
                <w:rFonts w:eastAsia="Times New Roman"/>
                <w:sz w:val="22"/>
                <w:lang w:eastAsia="ru-RU"/>
              </w:rPr>
            </w:pPr>
            <w:r w:rsidRPr="00154101">
              <w:rPr>
                <w:rFonts w:eastAsia="Times New Roman"/>
                <w:sz w:val="22"/>
                <w:lang w:eastAsia="ru-RU"/>
              </w:rPr>
              <w:t>2018-2021г.г.</w:t>
            </w:r>
          </w:p>
        </w:tc>
        <w:tc>
          <w:tcPr>
            <w:tcW w:w="1843" w:type="dxa"/>
            <w:gridSpan w:val="2"/>
            <w:tcBorders>
              <w:top w:val="nil"/>
              <w:left w:val="nil"/>
              <w:bottom w:val="single" w:sz="4" w:space="0" w:color="auto"/>
              <w:right w:val="single" w:sz="4" w:space="0" w:color="auto"/>
            </w:tcBorders>
            <w:shd w:val="clear" w:color="auto" w:fill="auto"/>
            <w:vAlign w:val="center"/>
            <w:hideMark/>
          </w:tcPr>
          <w:p w:rsidR="00FE77E7" w:rsidRPr="00154101" w:rsidRDefault="00FE77E7" w:rsidP="00186864">
            <w:pPr>
              <w:jc w:val="center"/>
              <w:rPr>
                <w:rFonts w:eastAsia="Times New Roman"/>
                <w:sz w:val="22"/>
                <w:lang w:eastAsia="ru-RU"/>
              </w:rPr>
            </w:pPr>
            <w:r w:rsidRPr="00154101">
              <w:rPr>
                <w:rFonts w:eastAsia="Times New Roman"/>
                <w:sz w:val="22"/>
                <w:lang w:eastAsia="ru-RU"/>
              </w:rPr>
              <w:t xml:space="preserve">зам. </w:t>
            </w:r>
            <w:r w:rsidR="00105D05" w:rsidRPr="00154101">
              <w:rPr>
                <w:rFonts w:eastAsia="Times New Roman"/>
                <w:sz w:val="22"/>
                <w:lang w:eastAsia="ru-RU"/>
              </w:rPr>
              <w:t>генерального</w:t>
            </w:r>
            <w:r w:rsidRPr="00154101">
              <w:rPr>
                <w:rFonts w:eastAsia="Times New Roman"/>
                <w:sz w:val="22"/>
                <w:lang w:eastAsia="ru-RU"/>
              </w:rPr>
              <w:t xml:space="preserve"> директора по ПБОТОС</w:t>
            </w:r>
            <w:r w:rsidR="00BB631A" w:rsidRPr="00154101">
              <w:rPr>
                <w:rFonts w:eastAsia="Times New Roman"/>
                <w:sz w:val="22"/>
                <w:lang w:eastAsia="ru-RU"/>
              </w:rPr>
              <w:t>-</w:t>
            </w:r>
            <w:proofErr w:type="spellStart"/>
            <w:r w:rsidR="00BB631A" w:rsidRPr="00154101">
              <w:rPr>
                <w:rFonts w:eastAsia="Times New Roman"/>
                <w:sz w:val="22"/>
                <w:lang w:eastAsia="ru-RU"/>
              </w:rPr>
              <w:t>нач.УПБОТОС</w:t>
            </w:r>
            <w:proofErr w:type="spellEnd"/>
          </w:p>
        </w:tc>
      </w:tr>
      <w:tr w:rsidR="004D6B84" w:rsidRPr="00154101" w:rsidTr="00AE6C61">
        <w:trPr>
          <w:gridBefore w:val="1"/>
          <w:gridAfter w:val="1"/>
          <w:wBefore w:w="125" w:type="dxa"/>
          <w:wAfter w:w="475" w:type="dxa"/>
          <w:trHeight w:val="1200"/>
        </w:trPr>
        <w:tc>
          <w:tcPr>
            <w:tcW w:w="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77E7" w:rsidRPr="00154101" w:rsidRDefault="00FE77E7" w:rsidP="004640EC">
            <w:pPr>
              <w:jc w:val="center"/>
              <w:rPr>
                <w:rFonts w:eastAsia="Times New Roman"/>
                <w:sz w:val="22"/>
                <w:lang w:eastAsia="ru-RU"/>
              </w:rPr>
            </w:pPr>
            <w:r w:rsidRPr="00154101">
              <w:rPr>
                <w:rFonts w:eastAsia="Times New Roman"/>
                <w:sz w:val="22"/>
                <w:lang w:eastAsia="ru-RU"/>
              </w:rPr>
              <w:lastRenderedPageBreak/>
              <w:t>1.2.</w:t>
            </w:r>
          </w:p>
        </w:tc>
        <w:tc>
          <w:tcPr>
            <w:tcW w:w="2267" w:type="dxa"/>
            <w:gridSpan w:val="2"/>
            <w:tcBorders>
              <w:top w:val="single" w:sz="4" w:space="0" w:color="auto"/>
              <w:left w:val="nil"/>
              <w:bottom w:val="single" w:sz="4" w:space="0" w:color="auto"/>
              <w:right w:val="single" w:sz="4" w:space="0" w:color="auto"/>
            </w:tcBorders>
            <w:shd w:val="clear" w:color="auto" w:fill="auto"/>
            <w:vAlign w:val="center"/>
            <w:hideMark/>
          </w:tcPr>
          <w:p w:rsidR="00FE77E7" w:rsidRPr="00154101" w:rsidRDefault="00FE77E7" w:rsidP="004640EC">
            <w:pPr>
              <w:rPr>
                <w:rFonts w:eastAsia="Times New Roman"/>
                <w:sz w:val="22"/>
                <w:lang w:eastAsia="ru-RU"/>
              </w:rPr>
            </w:pPr>
            <w:r w:rsidRPr="00154101">
              <w:rPr>
                <w:rFonts w:eastAsia="Times New Roman"/>
                <w:sz w:val="22"/>
                <w:lang w:eastAsia="ru-RU"/>
              </w:rPr>
              <w:t>Периодическое проведение замеров вредных производственных факторов</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FE77E7" w:rsidRPr="00154101" w:rsidRDefault="00FE77E7" w:rsidP="004640EC">
            <w:pPr>
              <w:jc w:val="center"/>
              <w:rPr>
                <w:rFonts w:eastAsia="Times New Roman"/>
                <w:sz w:val="22"/>
                <w:lang w:eastAsia="ru-RU"/>
              </w:rPr>
            </w:pPr>
            <w:r w:rsidRPr="00154101">
              <w:rPr>
                <w:rFonts w:eastAsia="Times New Roman"/>
                <w:sz w:val="22"/>
                <w:lang w:eastAsia="ru-RU"/>
              </w:rPr>
              <w:t>раб. место</w:t>
            </w:r>
          </w:p>
        </w:tc>
        <w:tc>
          <w:tcPr>
            <w:tcW w:w="1138" w:type="dxa"/>
            <w:gridSpan w:val="2"/>
            <w:tcBorders>
              <w:top w:val="single" w:sz="4" w:space="0" w:color="auto"/>
              <w:left w:val="nil"/>
              <w:bottom w:val="single" w:sz="4" w:space="0" w:color="auto"/>
              <w:right w:val="single" w:sz="4" w:space="0" w:color="auto"/>
            </w:tcBorders>
            <w:shd w:val="clear" w:color="000000" w:fill="FFFFFF"/>
            <w:vAlign w:val="center"/>
            <w:hideMark/>
          </w:tcPr>
          <w:p w:rsidR="00FE77E7" w:rsidRPr="00154101" w:rsidRDefault="00FE77E7" w:rsidP="004640EC">
            <w:pPr>
              <w:jc w:val="center"/>
              <w:rPr>
                <w:rFonts w:eastAsia="Times New Roman"/>
                <w:sz w:val="22"/>
                <w:lang w:eastAsia="ru-RU"/>
              </w:rPr>
            </w:pPr>
            <w:r w:rsidRPr="00154101">
              <w:rPr>
                <w:rFonts w:eastAsia="Times New Roman"/>
                <w:sz w:val="22"/>
                <w:lang w:eastAsia="ru-RU"/>
              </w:rPr>
              <w:t>в соответствии с периодичностью замеров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E77E7" w:rsidRPr="00154101" w:rsidRDefault="00FE77E7" w:rsidP="004C5344">
            <w:pPr>
              <w:jc w:val="center"/>
              <w:rPr>
                <w:rFonts w:eastAsia="Times New Roman"/>
                <w:sz w:val="22"/>
                <w:lang w:eastAsia="ru-RU"/>
              </w:rPr>
            </w:pPr>
            <w:r w:rsidRPr="00154101">
              <w:rPr>
                <w:rFonts w:eastAsia="Times New Roman"/>
                <w:sz w:val="22"/>
                <w:lang w:eastAsia="ru-RU"/>
              </w:rPr>
              <w:t>в соответствии с БП на 201</w:t>
            </w:r>
            <w:r w:rsidR="00EF35DB" w:rsidRPr="00154101">
              <w:rPr>
                <w:rFonts w:eastAsia="Times New Roman"/>
                <w:sz w:val="22"/>
                <w:lang w:eastAsia="ru-RU"/>
              </w:rPr>
              <w:t>8-202</w:t>
            </w:r>
            <w:r w:rsidR="004C5344" w:rsidRPr="00154101">
              <w:rPr>
                <w:rFonts w:eastAsia="Times New Roman"/>
                <w:sz w:val="22"/>
                <w:lang w:eastAsia="ru-RU"/>
              </w:rPr>
              <w:t>1</w:t>
            </w:r>
            <w:r w:rsidRPr="00154101">
              <w:rPr>
                <w:rFonts w:eastAsia="Times New Roman"/>
                <w:sz w:val="22"/>
                <w:lang w:eastAsia="ru-RU"/>
              </w:rPr>
              <w:t>г.г.</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FE77E7" w:rsidRPr="00154101" w:rsidRDefault="00FE77E7" w:rsidP="004C5344">
            <w:pPr>
              <w:jc w:val="center"/>
              <w:rPr>
                <w:rFonts w:eastAsia="Times New Roman"/>
                <w:sz w:val="22"/>
                <w:lang w:eastAsia="ru-RU"/>
              </w:rPr>
            </w:pPr>
            <w:r w:rsidRPr="00154101">
              <w:rPr>
                <w:rFonts w:eastAsia="Times New Roman"/>
                <w:sz w:val="22"/>
                <w:lang w:eastAsia="ru-RU"/>
              </w:rPr>
              <w:t>201</w:t>
            </w:r>
            <w:r w:rsidR="00EF35DB" w:rsidRPr="00154101">
              <w:rPr>
                <w:rFonts w:eastAsia="Times New Roman"/>
                <w:sz w:val="22"/>
                <w:lang w:eastAsia="ru-RU"/>
              </w:rPr>
              <w:t>8-202</w:t>
            </w:r>
            <w:r w:rsidR="004C5344" w:rsidRPr="00154101">
              <w:rPr>
                <w:rFonts w:eastAsia="Times New Roman"/>
                <w:sz w:val="22"/>
                <w:lang w:eastAsia="ru-RU"/>
              </w:rPr>
              <w:t>1</w:t>
            </w:r>
            <w:r w:rsidRPr="00154101">
              <w:rPr>
                <w:rFonts w:eastAsia="Times New Roman"/>
                <w:sz w:val="22"/>
                <w:lang w:eastAsia="ru-RU"/>
              </w:rPr>
              <w:t>г.г.</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FE77E7" w:rsidRPr="00154101" w:rsidRDefault="00BB631A" w:rsidP="004640EC">
            <w:pPr>
              <w:jc w:val="center"/>
              <w:rPr>
                <w:rFonts w:eastAsia="Times New Roman"/>
                <w:sz w:val="22"/>
                <w:lang w:eastAsia="ru-RU"/>
              </w:rPr>
            </w:pPr>
            <w:r w:rsidRPr="00154101">
              <w:rPr>
                <w:rFonts w:eastAsia="Times New Roman"/>
                <w:sz w:val="22"/>
                <w:lang w:eastAsia="ru-RU"/>
              </w:rPr>
              <w:t>зам. генерального директора по ПБОТОС-</w:t>
            </w:r>
            <w:proofErr w:type="spellStart"/>
            <w:r w:rsidRPr="00154101">
              <w:rPr>
                <w:rFonts w:eastAsia="Times New Roman"/>
                <w:sz w:val="22"/>
                <w:lang w:eastAsia="ru-RU"/>
              </w:rPr>
              <w:t>нач.УПБОТОС</w:t>
            </w:r>
            <w:proofErr w:type="spellEnd"/>
          </w:p>
        </w:tc>
      </w:tr>
      <w:tr w:rsidR="004D6B84" w:rsidRPr="00154101" w:rsidTr="00AE6C61">
        <w:trPr>
          <w:gridBefore w:val="1"/>
          <w:gridAfter w:val="1"/>
          <w:wBefore w:w="125" w:type="dxa"/>
          <w:wAfter w:w="475" w:type="dxa"/>
          <w:trHeight w:val="1500"/>
        </w:trPr>
        <w:tc>
          <w:tcPr>
            <w:tcW w:w="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77E7" w:rsidRPr="00154101" w:rsidRDefault="00FE77E7" w:rsidP="004640EC">
            <w:pPr>
              <w:jc w:val="center"/>
              <w:rPr>
                <w:rFonts w:eastAsia="Times New Roman"/>
                <w:sz w:val="22"/>
                <w:lang w:eastAsia="ru-RU"/>
              </w:rPr>
            </w:pPr>
            <w:r w:rsidRPr="00154101">
              <w:rPr>
                <w:rFonts w:eastAsia="Times New Roman"/>
                <w:sz w:val="22"/>
                <w:lang w:eastAsia="ru-RU"/>
              </w:rPr>
              <w:t>1.3.</w:t>
            </w:r>
          </w:p>
        </w:tc>
        <w:tc>
          <w:tcPr>
            <w:tcW w:w="2267" w:type="dxa"/>
            <w:gridSpan w:val="2"/>
            <w:tcBorders>
              <w:top w:val="single" w:sz="4" w:space="0" w:color="auto"/>
              <w:left w:val="nil"/>
              <w:bottom w:val="single" w:sz="4" w:space="0" w:color="auto"/>
              <w:right w:val="single" w:sz="4" w:space="0" w:color="auto"/>
            </w:tcBorders>
            <w:shd w:val="clear" w:color="auto" w:fill="auto"/>
            <w:vAlign w:val="center"/>
            <w:hideMark/>
          </w:tcPr>
          <w:p w:rsidR="00FE77E7" w:rsidRPr="00154101" w:rsidRDefault="00FE77E7" w:rsidP="004640EC">
            <w:pPr>
              <w:rPr>
                <w:rFonts w:eastAsia="Times New Roman"/>
                <w:sz w:val="22"/>
                <w:lang w:eastAsia="ru-RU"/>
              </w:rPr>
            </w:pPr>
            <w:r w:rsidRPr="00154101">
              <w:rPr>
                <w:rFonts w:eastAsia="Times New Roman"/>
                <w:sz w:val="22"/>
                <w:lang w:eastAsia="ru-RU"/>
              </w:rPr>
              <w:t>Обучение и аттестация по охране труда в соответствии с Постановлением Минтруда России и Минобразования России № 1/29 от 13.01.2003г.</w:t>
            </w:r>
          </w:p>
          <w:p w:rsidR="000D5D6E" w:rsidRPr="00154101" w:rsidRDefault="000D5D6E" w:rsidP="004640EC">
            <w:pPr>
              <w:rPr>
                <w:rFonts w:eastAsia="Times New Roman"/>
                <w:sz w:val="22"/>
                <w:lang w:eastAsia="ru-RU"/>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FE77E7" w:rsidRPr="00154101" w:rsidRDefault="00FE77E7" w:rsidP="004640EC">
            <w:pPr>
              <w:jc w:val="center"/>
              <w:rPr>
                <w:rFonts w:eastAsia="Times New Roman"/>
                <w:sz w:val="22"/>
                <w:lang w:eastAsia="ru-RU"/>
              </w:rPr>
            </w:pPr>
            <w:r w:rsidRPr="00154101">
              <w:rPr>
                <w:rFonts w:eastAsia="Times New Roman"/>
                <w:sz w:val="22"/>
                <w:lang w:eastAsia="ru-RU"/>
              </w:rPr>
              <w:t>чел.</w:t>
            </w:r>
          </w:p>
        </w:tc>
        <w:tc>
          <w:tcPr>
            <w:tcW w:w="1138" w:type="dxa"/>
            <w:gridSpan w:val="2"/>
            <w:tcBorders>
              <w:top w:val="single" w:sz="4" w:space="0" w:color="auto"/>
              <w:left w:val="nil"/>
              <w:bottom w:val="single" w:sz="4" w:space="0" w:color="auto"/>
              <w:right w:val="single" w:sz="4" w:space="0" w:color="auto"/>
            </w:tcBorders>
            <w:shd w:val="clear" w:color="000000" w:fill="FFFFFF"/>
            <w:vAlign w:val="center"/>
            <w:hideMark/>
          </w:tcPr>
          <w:p w:rsidR="00FE77E7" w:rsidRPr="00154101" w:rsidRDefault="00FE77E7" w:rsidP="004640EC">
            <w:pPr>
              <w:jc w:val="center"/>
              <w:rPr>
                <w:rFonts w:eastAsia="Times New Roman"/>
                <w:sz w:val="22"/>
                <w:lang w:eastAsia="ru-RU"/>
              </w:rPr>
            </w:pPr>
            <w:r w:rsidRPr="00154101">
              <w:rPr>
                <w:rFonts w:eastAsia="Times New Roman"/>
                <w:sz w:val="22"/>
                <w:lang w:eastAsia="ru-RU"/>
              </w:rPr>
              <w:t>в соответствии с графиком обучения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E77E7" w:rsidRPr="00154101" w:rsidRDefault="00FE77E7" w:rsidP="004C5344">
            <w:pPr>
              <w:jc w:val="center"/>
              <w:rPr>
                <w:rFonts w:eastAsia="Times New Roman"/>
                <w:sz w:val="22"/>
                <w:lang w:eastAsia="ru-RU"/>
              </w:rPr>
            </w:pPr>
            <w:r w:rsidRPr="00154101">
              <w:rPr>
                <w:rFonts w:eastAsia="Times New Roman"/>
                <w:sz w:val="22"/>
                <w:lang w:eastAsia="ru-RU"/>
              </w:rPr>
              <w:t>в соответствии с БП на 201</w:t>
            </w:r>
            <w:r w:rsidR="00EF35DB" w:rsidRPr="00154101">
              <w:rPr>
                <w:rFonts w:eastAsia="Times New Roman"/>
                <w:sz w:val="22"/>
                <w:lang w:eastAsia="ru-RU"/>
              </w:rPr>
              <w:t>8-202</w:t>
            </w:r>
            <w:r w:rsidR="004C5344" w:rsidRPr="00154101">
              <w:rPr>
                <w:rFonts w:eastAsia="Times New Roman"/>
                <w:sz w:val="22"/>
                <w:lang w:eastAsia="ru-RU"/>
              </w:rPr>
              <w:t>1</w:t>
            </w:r>
            <w:r w:rsidRPr="00154101">
              <w:rPr>
                <w:rFonts w:eastAsia="Times New Roman"/>
                <w:sz w:val="22"/>
                <w:lang w:eastAsia="ru-RU"/>
              </w:rPr>
              <w:t>г.г.</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FE77E7" w:rsidRPr="00154101" w:rsidRDefault="00EF35DB" w:rsidP="004C5344">
            <w:pPr>
              <w:jc w:val="center"/>
              <w:rPr>
                <w:rFonts w:eastAsia="Times New Roman"/>
                <w:sz w:val="22"/>
                <w:lang w:eastAsia="ru-RU"/>
              </w:rPr>
            </w:pPr>
            <w:r w:rsidRPr="00154101">
              <w:rPr>
                <w:rFonts w:eastAsia="Times New Roman"/>
                <w:sz w:val="22"/>
                <w:lang w:eastAsia="ru-RU"/>
              </w:rPr>
              <w:t>2018-202</w:t>
            </w:r>
            <w:r w:rsidR="004C5344" w:rsidRPr="00154101">
              <w:rPr>
                <w:rFonts w:eastAsia="Times New Roman"/>
                <w:sz w:val="22"/>
                <w:lang w:eastAsia="ru-RU"/>
              </w:rPr>
              <w:t>1</w:t>
            </w:r>
            <w:r w:rsidRPr="00154101">
              <w:rPr>
                <w:rFonts w:eastAsia="Times New Roman"/>
                <w:sz w:val="22"/>
                <w:lang w:eastAsia="ru-RU"/>
              </w:rPr>
              <w:t>г.г.</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FE77E7" w:rsidRPr="00154101" w:rsidRDefault="00FE77E7" w:rsidP="00615258">
            <w:pPr>
              <w:jc w:val="center"/>
              <w:rPr>
                <w:rFonts w:eastAsia="Times New Roman"/>
                <w:sz w:val="22"/>
                <w:lang w:eastAsia="ru-RU"/>
              </w:rPr>
            </w:pPr>
            <w:r w:rsidRPr="00154101">
              <w:rPr>
                <w:rFonts w:eastAsia="Times New Roman"/>
                <w:sz w:val="22"/>
                <w:lang w:eastAsia="ru-RU"/>
              </w:rPr>
              <w:t>Начальник УП</w:t>
            </w:r>
            <w:r w:rsidR="00615258" w:rsidRPr="00154101">
              <w:rPr>
                <w:rFonts w:eastAsia="Times New Roman"/>
                <w:sz w:val="22"/>
                <w:lang w:eastAsia="ru-RU"/>
              </w:rPr>
              <w:t xml:space="preserve"> и СП</w:t>
            </w:r>
            <w:r w:rsidRPr="00154101">
              <w:rPr>
                <w:rFonts w:eastAsia="Times New Roman"/>
                <w:sz w:val="22"/>
                <w:lang w:eastAsia="ru-RU"/>
              </w:rPr>
              <w:t xml:space="preserve">, </w:t>
            </w:r>
            <w:r w:rsidR="00BB631A" w:rsidRPr="00154101">
              <w:rPr>
                <w:rFonts w:eastAsia="Times New Roman"/>
                <w:sz w:val="22"/>
                <w:lang w:eastAsia="ru-RU"/>
              </w:rPr>
              <w:t>зам. генерального директора по ПБОТОС-</w:t>
            </w:r>
            <w:proofErr w:type="spellStart"/>
            <w:r w:rsidR="00BB631A" w:rsidRPr="00154101">
              <w:rPr>
                <w:rFonts w:eastAsia="Times New Roman"/>
                <w:sz w:val="22"/>
                <w:lang w:eastAsia="ru-RU"/>
              </w:rPr>
              <w:t>нач.УПБОТОС</w:t>
            </w:r>
            <w:proofErr w:type="spellEnd"/>
          </w:p>
        </w:tc>
      </w:tr>
      <w:tr w:rsidR="004D6B84" w:rsidRPr="00154101" w:rsidTr="004640EC">
        <w:trPr>
          <w:gridBefore w:val="1"/>
          <w:gridAfter w:val="1"/>
          <w:wBefore w:w="125" w:type="dxa"/>
          <w:wAfter w:w="475" w:type="dxa"/>
          <w:trHeight w:val="1200"/>
        </w:trPr>
        <w:tc>
          <w:tcPr>
            <w:tcW w:w="865" w:type="dxa"/>
            <w:gridSpan w:val="2"/>
            <w:tcBorders>
              <w:top w:val="nil"/>
              <w:left w:val="single" w:sz="4" w:space="0" w:color="auto"/>
              <w:bottom w:val="single" w:sz="4" w:space="0" w:color="auto"/>
              <w:right w:val="single" w:sz="4" w:space="0" w:color="auto"/>
            </w:tcBorders>
            <w:shd w:val="clear" w:color="auto" w:fill="auto"/>
            <w:vAlign w:val="center"/>
          </w:tcPr>
          <w:p w:rsidR="00AD7952" w:rsidRPr="00154101" w:rsidRDefault="00AD7952" w:rsidP="00AD7952">
            <w:pPr>
              <w:jc w:val="center"/>
              <w:rPr>
                <w:rFonts w:eastAsia="Times New Roman"/>
                <w:sz w:val="22"/>
                <w:lang w:eastAsia="ru-RU"/>
              </w:rPr>
            </w:pPr>
            <w:r w:rsidRPr="00154101">
              <w:rPr>
                <w:rFonts w:eastAsia="Times New Roman"/>
                <w:sz w:val="22"/>
                <w:lang w:eastAsia="ru-RU"/>
              </w:rPr>
              <w:t>1.4.</w:t>
            </w:r>
          </w:p>
        </w:tc>
        <w:tc>
          <w:tcPr>
            <w:tcW w:w="2267" w:type="dxa"/>
            <w:gridSpan w:val="2"/>
            <w:tcBorders>
              <w:top w:val="nil"/>
              <w:left w:val="nil"/>
              <w:bottom w:val="single" w:sz="4" w:space="0" w:color="auto"/>
              <w:right w:val="single" w:sz="4" w:space="0" w:color="auto"/>
            </w:tcBorders>
            <w:shd w:val="clear" w:color="auto" w:fill="auto"/>
            <w:vAlign w:val="center"/>
          </w:tcPr>
          <w:p w:rsidR="00AD7952" w:rsidRPr="00154101" w:rsidRDefault="00AD7952" w:rsidP="00AD7952">
            <w:pPr>
              <w:rPr>
                <w:rFonts w:eastAsia="Times New Roman"/>
                <w:sz w:val="22"/>
                <w:lang w:eastAsia="ru-RU"/>
              </w:rPr>
            </w:pPr>
            <w:r w:rsidRPr="00154101">
              <w:rPr>
                <w:rFonts w:eastAsia="Times New Roman"/>
                <w:sz w:val="22"/>
                <w:lang w:eastAsia="ru-RU"/>
              </w:rPr>
              <w:t>Организация и проведение периодических совещаний комиссии (комитета) по охране труда с обязательным оформлением протоколов совещания</w:t>
            </w:r>
          </w:p>
          <w:p w:rsidR="000D5D6E" w:rsidRPr="00154101" w:rsidRDefault="000D5D6E" w:rsidP="00AD7952">
            <w:pPr>
              <w:rPr>
                <w:rFonts w:eastAsia="Times New Roman"/>
                <w:sz w:val="22"/>
                <w:lang w:eastAsia="ru-RU"/>
              </w:rPr>
            </w:pPr>
          </w:p>
        </w:tc>
        <w:tc>
          <w:tcPr>
            <w:tcW w:w="1276" w:type="dxa"/>
            <w:gridSpan w:val="2"/>
            <w:tcBorders>
              <w:top w:val="nil"/>
              <w:left w:val="nil"/>
              <w:bottom w:val="single" w:sz="4" w:space="0" w:color="auto"/>
              <w:right w:val="single" w:sz="4" w:space="0" w:color="auto"/>
            </w:tcBorders>
            <w:shd w:val="clear" w:color="auto" w:fill="auto"/>
            <w:vAlign w:val="center"/>
          </w:tcPr>
          <w:p w:rsidR="00AD7952" w:rsidRPr="00154101" w:rsidRDefault="00AD7952" w:rsidP="00AD7952">
            <w:pPr>
              <w:jc w:val="center"/>
              <w:rPr>
                <w:rFonts w:eastAsia="Times New Roman"/>
                <w:sz w:val="22"/>
                <w:lang w:eastAsia="ru-RU"/>
              </w:rPr>
            </w:pPr>
            <w:r w:rsidRPr="00154101">
              <w:rPr>
                <w:rFonts w:eastAsia="Times New Roman"/>
                <w:sz w:val="22"/>
                <w:lang w:eastAsia="ru-RU"/>
              </w:rPr>
              <w:t>шт.</w:t>
            </w:r>
          </w:p>
        </w:tc>
        <w:tc>
          <w:tcPr>
            <w:tcW w:w="1138" w:type="dxa"/>
            <w:gridSpan w:val="2"/>
            <w:tcBorders>
              <w:top w:val="nil"/>
              <w:left w:val="nil"/>
              <w:bottom w:val="single" w:sz="4" w:space="0" w:color="auto"/>
              <w:right w:val="single" w:sz="4" w:space="0" w:color="auto"/>
            </w:tcBorders>
            <w:shd w:val="clear" w:color="000000" w:fill="FFFFFF"/>
            <w:vAlign w:val="center"/>
          </w:tcPr>
          <w:p w:rsidR="00AD7952" w:rsidRPr="00154101" w:rsidRDefault="00AD7952" w:rsidP="00AD7952">
            <w:pPr>
              <w:jc w:val="center"/>
              <w:rPr>
                <w:rFonts w:eastAsia="Times New Roman"/>
                <w:sz w:val="22"/>
                <w:lang w:eastAsia="ru-RU"/>
              </w:rPr>
            </w:pPr>
            <w:r w:rsidRPr="00154101">
              <w:rPr>
                <w:rFonts w:eastAsia="Times New Roman"/>
                <w:sz w:val="22"/>
                <w:lang w:eastAsia="ru-RU"/>
              </w:rPr>
              <w:t>1 раз в квартал</w:t>
            </w:r>
          </w:p>
        </w:tc>
        <w:tc>
          <w:tcPr>
            <w:tcW w:w="1701" w:type="dxa"/>
            <w:tcBorders>
              <w:top w:val="nil"/>
              <w:left w:val="nil"/>
              <w:bottom w:val="single" w:sz="4" w:space="0" w:color="auto"/>
              <w:right w:val="single" w:sz="4" w:space="0" w:color="auto"/>
            </w:tcBorders>
            <w:shd w:val="clear" w:color="auto" w:fill="auto"/>
            <w:vAlign w:val="center"/>
          </w:tcPr>
          <w:p w:rsidR="00AD7952" w:rsidRPr="00154101" w:rsidRDefault="00AD7952" w:rsidP="00AD7952">
            <w:pPr>
              <w:jc w:val="center"/>
              <w:rPr>
                <w:rFonts w:eastAsia="Times New Roman"/>
                <w:sz w:val="22"/>
                <w:lang w:eastAsia="ru-RU"/>
              </w:rPr>
            </w:pPr>
            <w:r w:rsidRPr="00154101">
              <w:rPr>
                <w:rFonts w:eastAsia="Times New Roman"/>
                <w:sz w:val="22"/>
                <w:lang w:eastAsia="ru-RU"/>
              </w:rPr>
              <w:t>0</w:t>
            </w:r>
          </w:p>
        </w:tc>
        <w:tc>
          <w:tcPr>
            <w:tcW w:w="1417" w:type="dxa"/>
            <w:gridSpan w:val="2"/>
            <w:tcBorders>
              <w:top w:val="nil"/>
              <w:left w:val="nil"/>
              <w:bottom w:val="single" w:sz="4" w:space="0" w:color="auto"/>
              <w:right w:val="single" w:sz="4" w:space="0" w:color="auto"/>
            </w:tcBorders>
            <w:shd w:val="clear" w:color="auto" w:fill="auto"/>
            <w:vAlign w:val="center"/>
          </w:tcPr>
          <w:p w:rsidR="00AD7952" w:rsidRPr="00154101" w:rsidRDefault="00AD7952" w:rsidP="00AD7952">
            <w:pPr>
              <w:jc w:val="center"/>
              <w:rPr>
                <w:rFonts w:eastAsia="Times New Roman"/>
                <w:sz w:val="22"/>
                <w:lang w:eastAsia="ru-RU"/>
              </w:rPr>
            </w:pPr>
            <w:r w:rsidRPr="00154101">
              <w:rPr>
                <w:rFonts w:eastAsia="Times New Roman"/>
                <w:sz w:val="22"/>
                <w:lang w:eastAsia="ru-RU"/>
              </w:rPr>
              <w:t>2018-2021г.г.</w:t>
            </w:r>
          </w:p>
        </w:tc>
        <w:tc>
          <w:tcPr>
            <w:tcW w:w="1843" w:type="dxa"/>
            <w:gridSpan w:val="2"/>
            <w:tcBorders>
              <w:top w:val="nil"/>
              <w:left w:val="nil"/>
              <w:bottom w:val="single" w:sz="4" w:space="0" w:color="auto"/>
              <w:right w:val="single" w:sz="4" w:space="0" w:color="auto"/>
            </w:tcBorders>
            <w:shd w:val="clear" w:color="auto" w:fill="auto"/>
            <w:vAlign w:val="center"/>
          </w:tcPr>
          <w:p w:rsidR="00AD7952" w:rsidRPr="00154101" w:rsidRDefault="00AD7952" w:rsidP="00AD7952">
            <w:pPr>
              <w:jc w:val="center"/>
              <w:rPr>
                <w:rFonts w:eastAsia="Times New Roman"/>
                <w:sz w:val="22"/>
                <w:lang w:eastAsia="ru-RU"/>
              </w:rPr>
            </w:pPr>
            <w:r w:rsidRPr="00154101">
              <w:rPr>
                <w:rFonts w:eastAsia="Times New Roman"/>
                <w:sz w:val="22"/>
                <w:lang w:eastAsia="ru-RU"/>
              </w:rPr>
              <w:t>Председатель (комиссии) комитета по ОТ</w:t>
            </w:r>
          </w:p>
        </w:tc>
      </w:tr>
      <w:tr w:rsidR="004D6B84" w:rsidRPr="00154101" w:rsidTr="004640EC">
        <w:trPr>
          <w:gridBefore w:val="1"/>
          <w:gridAfter w:val="1"/>
          <w:wBefore w:w="125" w:type="dxa"/>
          <w:wAfter w:w="475" w:type="dxa"/>
          <w:trHeight w:val="300"/>
        </w:trPr>
        <w:tc>
          <w:tcPr>
            <w:tcW w:w="10507" w:type="dxa"/>
            <w:gridSpan w:val="13"/>
            <w:tcBorders>
              <w:top w:val="nil"/>
              <w:left w:val="single" w:sz="4" w:space="0" w:color="auto"/>
              <w:bottom w:val="single" w:sz="4" w:space="0" w:color="auto"/>
              <w:right w:val="single" w:sz="4" w:space="0" w:color="auto"/>
            </w:tcBorders>
            <w:shd w:val="clear" w:color="auto" w:fill="auto"/>
            <w:vAlign w:val="center"/>
          </w:tcPr>
          <w:p w:rsidR="00AD7952" w:rsidRPr="00154101" w:rsidRDefault="00AD7952" w:rsidP="00AD7952">
            <w:pPr>
              <w:rPr>
                <w:rFonts w:eastAsia="Times New Roman"/>
                <w:b/>
                <w:bCs/>
                <w:sz w:val="22"/>
                <w:lang w:eastAsia="ru-RU"/>
              </w:rPr>
            </w:pPr>
            <w:r w:rsidRPr="00154101">
              <w:rPr>
                <w:rFonts w:eastAsia="Times New Roman"/>
                <w:b/>
                <w:bCs/>
                <w:sz w:val="22"/>
                <w:lang w:eastAsia="ru-RU"/>
              </w:rPr>
              <w:t>2. Технические мероприятия по ОТ</w:t>
            </w:r>
          </w:p>
        </w:tc>
      </w:tr>
      <w:tr w:rsidR="004D6B84" w:rsidRPr="00154101" w:rsidTr="004640EC">
        <w:trPr>
          <w:gridBefore w:val="1"/>
          <w:gridAfter w:val="1"/>
          <w:wBefore w:w="125" w:type="dxa"/>
          <w:wAfter w:w="475" w:type="dxa"/>
          <w:trHeight w:val="900"/>
        </w:trPr>
        <w:tc>
          <w:tcPr>
            <w:tcW w:w="865" w:type="dxa"/>
            <w:gridSpan w:val="2"/>
            <w:tcBorders>
              <w:top w:val="nil"/>
              <w:left w:val="single" w:sz="4" w:space="0" w:color="auto"/>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2.1.</w:t>
            </w:r>
          </w:p>
        </w:tc>
        <w:tc>
          <w:tcPr>
            <w:tcW w:w="2267" w:type="dxa"/>
            <w:gridSpan w:val="2"/>
            <w:tcBorders>
              <w:top w:val="nil"/>
              <w:left w:val="nil"/>
              <w:bottom w:val="single" w:sz="4" w:space="0" w:color="auto"/>
              <w:right w:val="single" w:sz="4" w:space="0" w:color="auto"/>
            </w:tcBorders>
            <w:shd w:val="clear" w:color="auto" w:fill="auto"/>
            <w:vAlign w:val="center"/>
            <w:hideMark/>
          </w:tcPr>
          <w:p w:rsidR="00AD7952" w:rsidRPr="00154101" w:rsidRDefault="00AD7952" w:rsidP="00AD7952">
            <w:pPr>
              <w:rPr>
                <w:rFonts w:eastAsia="Times New Roman"/>
                <w:sz w:val="22"/>
                <w:lang w:eastAsia="ru-RU"/>
              </w:rPr>
            </w:pPr>
            <w:r w:rsidRPr="00154101">
              <w:rPr>
                <w:rFonts w:eastAsia="Times New Roman"/>
                <w:sz w:val="22"/>
                <w:lang w:eastAsia="ru-RU"/>
              </w:rPr>
              <w:t>Проведение периодических осмотров зданий и сооружений на соответствие их правилам эксплуатации</w:t>
            </w:r>
          </w:p>
          <w:p w:rsidR="000D5D6E" w:rsidRPr="00154101" w:rsidRDefault="000D5D6E" w:rsidP="00AD7952">
            <w:pPr>
              <w:rPr>
                <w:rFonts w:eastAsia="Times New Roman"/>
                <w:sz w:val="22"/>
                <w:lang w:eastAsia="ru-RU"/>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шт.</w:t>
            </w:r>
          </w:p>
        </w:tc>
        <w:tc>
          <w:tcPr>
            <w:tcW w:w="1138" w:type="dxa"/>
            <w:gridSpan w:val="2"/>
            <w:tcBorders>
              <w:top w:val="nil"/>
              <w:left w:val="nil"/>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proofErr w:type="spellStart"/>
            <w:r w:rsidRPr="00154101">
              <w:rPr>
                <w:rFonts w:eastAsia="Times New Roman"/>
                <w:sz w:val="22"/>
                <w:lang w:eastAsia="ru-RU"/>
              </w:rPr>
              <w:t>комиссионно</w:t>
            </w:r>
            <w:proofErr w:type="spellEnd"/>
            <w:r w:rsidRPr="00154101">
              <w:rPr>
                <w:rFonts w:eastAsia="Times New Roman"/>
                <w:sz w:val="22"/>
                <w:lang w:eastAsia="ru-RU"/>
              </w:rPr>
              <w:t>, 2 раза в год</w:t>
            </w:r>
          </w:p>
        </w:tc>
        <w:tc>
          <w:tcPr>
            <w:tcW w:w="1701" w:type="dxa"/>
            <w:tcBorders>
              <w:top w:val="nil"/>
              <w:left w:val="nil"/>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0</w:t>
            </w:r>
          </w:p>
        </w:tc>
        <w:tc>
          <w:tcPr>
            <w:tcW w:w="1417" w:type="dxa"/>
            <w:gridSpan w:val="2"/>
            <w:tcBorders>
              <w:top w:val="nil"/>
              <w:left w:val="nil"/>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в соответствии с графиками проверок</w:t>
            </w:r>
          </w:p>
        </w:tc>
        <w:tc>
          <w:tcPr>
            <w:tcW w:w="1843" w:type="dxa"/>
            <w:gridSpan w:val="2"/>
            <w:tcBorders>
              <w:top w:val="nil"/>
              <w:left w:val="nil"/>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Начальник ПТУ</w:t>
            </w:r>
          </w:p>
        </w:tc>
      </w:tr>
      <w:tr w:rsidR="004D6B84" w:rsidRPr="00154101" w:rsidTr="0003598B">
        <w:trPr>
          <w:gridBefore w:val="1"/>
          <w:gridAfter w:val="1"/>
          <w:wBefore w:w="125" w:type="dxa"/>
          <w:wAfter w:w="475" w:type="dxa"/>
          <w:trHeight w:val="473"/>
        </w:trPr>
        <w:tc>
          <w:tcPr>
            <w:tcW w:w="865" w:type="dxa"/>
            <w:gridSpan w:val="2"/>
            <w:tcBorders>
              <w:top w:val="nil"/>
              <w:left w:val="single" w:sz="4" w:space="0" w:color="auto"/>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2.2.</w:t>
            </w:r>
          </w:p>
        </w:tc>
        <w:tc>
          <w:tcPr>
            <w:tcW w:w="2267" w:type="dxa"/>
            <w:gridSpan w:val="2"/>
            <w:tcBorders>
              <w:top w:val="nil"/>
              <w:left w:val="nil"/>
              <w:bottom w:val="single" w:sz="4" w:space="0" w:color="auto"/>
              <w:right w:val="single" w:sz="4" w:space="0" w:color="auto"/>
            </w:tcBorders>
            <w:shd w:val="clear" w:color="auto" w:fill="auto"/>
            <w:vAlign w:val="center"/>
            <w:hideMark/>
          </w:tcPr>
          <w:p w:rsidR="00AD7952" w:rsidRPr="00154101" w:rsidRDefault="00AD7952" w:rsidP="00AD7952">
            <w:pPr>
              <w:rPr>
                <w:rFonts w:eastAsia="Times New Roman"/>
                <w:sz w:val="22"/>
                <w:lang w:eastAsia="ru-RU"/>
              </w:rPr>
            </w:pPr>
            <w:r w:rsidRPr="00154101">
              <w:rPr>
                <w:rFonts w:eastAsia="Times New Roman"/>
                <w:sz w:val="22"/>
                <w:lang w:eastAsia="ru-RU"/>
              </w:rPr>
              <w:t>Проведение необходимых испытаний и измерений электрооборудования, заземляющих устройств на соответствие их правилам эксплуатации</w:t>
            </w:r>
          </w:p>
          <w:p w:rsidR="000D5D6E" w:rsidRPr="00154101" w:rsidRDefault="000D5D6E" w:rsidP="00AD7952">
            <w:pPr>
              <w:rPr>
                <w:rFonts w:eastAsia="Times New Roman"/>
                <w:sz w:val="22"/>
                <w:lang w:eastAsia="ru-RU"/>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шт.</w:t>
            </w:r>
          </w:p>
        </w:tc>
        <w:tc>
          <w:tcPr>
            <w:tcW w:w="1138" w:type="dxa"/>
            <w:gridSpan w:val="2"/>
            <w:tcBorders>
              <w:top w:val="nil"/>
              <w:left w:val="nil"/>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в соответствии с графиками испытаний</w:t>
            </w:r>
          </w:p>
        </w:tc>
        <w:tc>
          <w:tcPr>
            <w:tcW w:w="1701" w:type="dxa"/>
            <w:tcBorders>
              <w:top w:val="nil"/>
              <w:left w:val="nil"/>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0</w:t>
            </w:r>
          </w:p>
        </w:tc>
        <w:tc>
          <w:tcPr>
            <w:tcW w:w="1417" w:type="dxa"/>
            <w:gridSpan w:val="2"/>
            <w:tcBorders>
              <w:top w:val="nil"/>
              <w:left w:val="nil"/>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в соответствии с периодичностью, установленной ПУЭ</w:t>
            </w:r>
          </w:p>
        </w:tc>
        <w:tc>
          <w:tcPr>
            <w:tcW w:w="1843" w:type="dxa"/>
            <w:gridSpan w:val="2"/>
            <w:tcBorders>
              <w:top w:val="nil"/>
              <w:left w:val="nil"/>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Зам. главного инженера по эксплуатации и ремонту энергетического оборудования</w:t>
            </w:r>
          </w:p>
        </w:tc>
      </w:tr>
      <w:tr w:rsidR="004D6B84" w:rsidRPr="00154101" w:rsidTr="00AE6C61">
        <w:trPr>
          <w:gridBefore w:val="1"/>
          <w:gridAfter w:val="1"/>
          <w:wBefore w:w="125" w:type="dxa"/>
          <w:wAfter w:w="475" w:type="dxa"/>
          <w:trHeight w:val="2400"/>
        </w:trPr>
        <w:tc>
          <w:tcPr>
            <w:tcW w:w="865" w:type="dxa"/>
            <w:gridSpan w:val="2"/>
            <w:tcBorders>
              <w:top w:val="nil"/>
              <w:left w:val="single" w:sz="4" w:space="0" w:color="auto"/>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2.3.</w:t>
            </w:r>
          </w:p>
        </w:tc>
        <w:tc>
          <w:tcPr>
            <w:tcW w:w="2267" w:type="dxa"/>
            <w:gridSpan w:val="2"/>
            <w:tcBorders>
              <w:top w:val="nil"/>
              <w:left w:val="nil"/>
              <w:bottom w:val="single" w:sz="4" w:space="0" w:color="auto"/>
              <w:right w:val="single" w:sz="4" w:space="0" w:color="auto"/>
            </w:tcBorders>
            <w:shd w:val="clear" w:color="auto" w:fill="auto"/>
            <w:vAlign w:val="center"/>
            <w:hideMark/>
          </w:tcPr>
          <w:p w:rsidR="00AD7952" w:rsidRPr="00154101" w:rsidRDefault="00AD7952" w:rsidP="00AD7952">
            <w:pPr>
              <w:rPr>
                <w:rFonts w:eastAsia="Times New Roman"/>
                <w:sz w:val="22"/>
                <w:lang w:eastAsia="ru-RU"/>
              </w:rPr>
            </w:pPr>
            <w:r w:rsidRPr="00154101">
              <w:rPr>
                <w:rFonts w:eastAsia="Times New Roman"/>
                <w:sz w:val="22"/>
                <w:lang w:eastAsia="ru-RU"/>
              </w:rPr>
              <w:t>Выполнение технических мероприятий по улучшению условий труда в соответствии с результатами проведенных СОУТ и периодических замеров вредных производственных факторов</w:t>
            </w:r>
          </w:p>
          <w:p w:rsidR="000D5D6E" w:rsidRPr="00154101" w:rsidRDefault="000D5D6E" w:rsidP="00AD7952">
            <w:pPr>
              <w:rPr>
                <w:rFonts w:eastAsia="Times New Roman"/>
                <w:sz w:val="22"/>
                <w:lang w:eastAsia="ru-RU"/>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шт.</w:t>
            </w:r>
          </w:p>
        </w:tc>
        <w:tc>
          <w:tcPr>
            <w:tcW w:w="1138" w:type="dxa"/>
            <w:gridSpan w:val="2"/>
            <w:tcBorders>
              <w:top w:val="nil"/>
              <w:left w:val="nil"/>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 xml:space="preserve">в соответствии с полученными результатами </w:t>
            </w:r>
          </w:p>
        </w:tc>
        <w:tc>
          <w:tcPr>
            <w:tcW w:w="1701" w:type="dxa"/>
            <w:tcBorders>
              <w:top w:val="nil"/>
              <w:left w:val="nil"/>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в соответствии с БП на 2018-2021г.г.</w:t>
            </w:r>
          </w:p>
        </w:tc>
        <w:tc>
          <w:tcPr>
            <w:tcW w:w="1417" w:type="dxa"/>
            <w:gridSpan w:val="2"/>
            <w:tcBorders>
              <w:top w:val="nil"/>
              <w:left w:val="nil"/>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2018-2021г.г.</w:t>
            </w:r>
          </w:p>
        </w:tc>
        <w:tc>
          <w:tcPr>
            <w:tcW w:w="1843" w:type="dxa"/>
            <w:gridSpan w:val="2"/>
            <w:tcBorders>
              <w:top w:val="nil"/>
              <w:left w:val="nil"/>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Первый зам. генерального директора - главный инженер, зам. генерального директора по ПБОТОС-</w:t>
            </w:r>
            <w:proofErr w:type="spellStart"/>
            <w:r w:rsidRPr="00154101">
              <w:rPr>
                <w:rFonts w:eastAsia="Times New Roman"/>
                <w:sz w:val="22"/>
                <w:lang w:eastAsia="ru-RU"/>
              </w:rPr>
              <w:t>нач.УПБОТОС</w:t>
            </w:r>
            <w:proofErr w:type="spellEnd"/>
          </w:p>
        </w:tc>
      </w:tr>
      <w:tr w:rsidR="004D6B84" w:rsidRPr="00154101" w:rsidTr="00AE6C61">
        <w:trPr>
          <w:gridBefore w:val="1"/>
          <w:gridAfter w:val="1"/>
          <w:wBefore w:w="125" w:type="dxa"/>
          <w:wAfter w:w="475" w:type="dxa"/>
          <w:trHeight w:val="300"/>
        </w:trPr>
        <w:tc>
          <w:tcPr>
            <w:tcW w:w="1050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D7952" w:rsidRPr="00154101" w:rsidRDefault="00AD7952" w:rsidP="00AD7952">
            <w:pPr>
              <w:rPr>
                <w:rFonts w:eastAsia="Times New Roman"/>
                <w:b/>
                <w:bCs/>
                <w:sz w:val="22"/>
                <w:lang w:eastAsia="ru-RU"/>
              </w:rPr>
            </w:pPr>
            <w:r w:rsidRPr="00154101">
              <w:rPr>
                <w:rFonts w:eastAsia="Times New Roman"/>
                <w:b/>
                <w:bCs/>
                <w:sz w:val="22"/>
                <w:lang w:eastAsia="ru-RU"/>
              </w:rPr>
              <w:lastRenderedPageBreak/>
              <w:t>3. Лечебно-профилактические, санитарно-бытовые мероприятия по ОТ</w:t>
            </w:r>
          </w:p>
        </w:tc>
      </w:tr>
      <w:tr w:rsidR="004D6B84" w:rsidRPr="00154101" w:rsidTr="004640EC">
        <w:trPr>
          <w:gridBefore w:val="1"/>
          <w:gridAfter w:val="1"/>
          <w:wBefore w:w="125" w:type="dxa"/>
          <w:wAfter w:w="475" w:type="dxa"/>
          <w:trHeight w:val="1500"/>
        </w:trPr>
        <w:tc>
          <w:tcPr>
            <w:tcW w:w="865" w:type="dxa"/>
            <w:gridSpan w:val="2"/>
            <w:tcBorders>
              <w:top w:val="nil"/>
              <w:left w:val="single" w:sz="4" w:space="0" w:color="auto"/>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3.1.</w:t>
            </w:r>
          </w:p>
        </w:tc>
        <w:tc>
          <w:tcPr>
            <w:tcW w:w="2267" w:type="dxa"/>
            <w:gridSpan w:val="2"/>
            <w:tcBorders>
              <w:top w:val="nil"/>
              <w:left w:val="nil"/>
              <w:bottom w:val="single" w:sz="4" w:space="0" w:color="auto"/>
              <w:right w:val="single" w:sz="4" w:space="0" w:color="auto"/>
            </w:tcBorders>
            <w:shd w:val="clear" w:color="auto" w:fill="auto"/>
            <w:vAlign w:val="center"/>
            <w:hideMark/>
          </w:tcPr>
          <w:p w:rsidR="00AD7952" w:rsidRPr="00154101" w:rsidRDefault="00AD7952" w:rsidP="00AD7952">
            <w:pPr>
              <w:rPr>
                <w:rFonts w:eastAsia="Times New Roman"/>
                <w:sz w:val="22"/>
                <w:lang w:eastAsia="ru-RU"/>
              </w:rPr>
            </w:pPr>
            <w:r w:rsidRPr="00154101">
              <w:rPr>
                <w:rFonts w:eastAsia="Times New Roman"/>
                <w:sz w:val="22"/>
                <w:lang w:eastAsia="ru-RU"/>
              </w:rPr>
              <w:t>Проведение предварительных, периодических и других медицинских осмотров в соответствии со ст.213 ТК РФ</w:t>
            </w:r>
          </w:p>
        </w:tc>
        <w:tc>
          <w:tcPr>
            <w:tcW w:w="1276" w:type="dxa"/>
            <w:gridSpan w:val="2"/>
            <w:tcBorders>
              <w:top w:val="nil"/>
              <w:left w:val="nil"/>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чел.</w:t>
            </w:r>
          </w:p>
        </w:tc>
        <w:tc>
          <w:tcPr>
            <w:tcW w:w="1138" w:type="dxa"/>
            <w:gridSpan w:val="2"/>
            <w:tcBorders>
              <w:top w:val="nil"/>
              <w:left w:val="nil"/>
              <w:bottom w:val="single" w:sz="4" w:space="0" w:color="auto"/>
              <w:right w:val="single" w:sz="4" w:space="0" w:color="auto"/>
            </w:tcBorders>
            <w:shd w:val="clear" w:color="000000" w:fill="FFFFFF"/>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в соответствии со штатным расписанием</w:t>
            </w:r>
          </w:p>
        </w:tc>
        <w:tc>
          <w:tcPr>
            <w:tcW w:w="1701" w:type="dxa"/>
            <w:tcBorders>
              <w:top w:val="nil"/>
              <w:left w:val="nil"/>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в соответствии с БП на 2018-2021г.г.</w:t>
            </w:r>
          </w:p>
        </w:tc>
        <w:tc>
          <w:tcPr>
            <w:tcW w:w="1417" w:type="dxa"/>
            <w:gridSpan w:val="2"/>
            <w:tcBorders>
              <w:top w:val="nil"/>
              <w:left w:val="nil"/>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2018-2021г.г.</w:t>
            </w:r>
          </w:p>
        </w:tc>
        <w:tc>
          <w:tcPr>
            <w:tcW w:w="1843" w:type="dxa"/>
            <w:gridSpan w:val="2"/>
            <w:tcBorders>
              <w:top w:val="nil"/>
              <w:left w:val="nil"/>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Зам. генерального директора по ПБОТОС-</w:t>
            </w:r>
            <w:proofErr w:type="spellStart"/>
            <w:r w:rsidRPr="00154101">
              <w:rPr>
                <w:rFonts w:eastAsia="Times New Roman"/>
                <w:sz w:val="22"/>
                <w:lang w:eastAsia="ru-RU"/>
              </w:rPr>
              <w:t>нач.УПБОТОС</w:t>
            </w:r>
            <w:proofErr w:type="spellEnd"/>
          </w:p>
        </w:tc>
      </w:tr>
      <w:tr w:rsidR="004D6B84" w:rsidRPr="00154101" w:rsidTr="004A4FC6">
        <w:trPr>
          <w:gridBefore w:val="1"/>
          <w:gridAfter w:val="1"/>
          <w:wBefore w:w="125" w:type="dxa"/>
          <w:wAfter w:w="475" w:type="dxa"/>
          <w:trHeight w:val="4793"/>
        </w:trPr>
        <w:tc>
          <w:tcPr>
            <w:tcW w:w="865" w:type="dxa"/>
            <w:gridSpan w:val="2"/>
            <w:tcBorders>
              <w:top w:val="nil"/>
              <w:left w:val="single" w:sz="4" w:space="0" w:color="auto"/>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3.2.</w:t>
            </w:r>
          </w:p>
        </w:tc>
        <w:tc>
          <w:tcPr>
            <w:tcW w:w="2267" w:type="dxa"/>
            <w:gridSpan w:val="2"/>
            <w:tcBorders>
              <w:top w:val="nil"/>
              <w:left w:val="nil"/>
              <w:bottom w:val="single" w:sz="4" w:space="0" w:color="auto"/>
              <w:right w:val="single" w:sz="4" w:space="0" w:color="auto"/>
            </w:tcBorders>
            <w:shd w:val="clear" w:color="000000" w:fill="FFFFFF"/>
            <w:vAlign w:val="center"/>
            <w:hideMark/>
          </w:tcPr>
          <w:p w:rsidR="00AD7952" w:rsidRPr="00154101" w:rsidRDefault="00AD7952" w:rsidP="004A4FC6">
            <w:pPr>
              <w:rPr>
                <w:rFonts w:eastAsia="Times New Roman"/>
                <w:sz w:val="22"/>
                <w:lang w:eastAsia="ru-RU"/>
              </w:rPr>
            </w:pPr>
            <w:r w:rsidRPr="00154101">
              <w:rPr>
                <w:rFonts w:eastAsia="Times New Roman"/>
                <w:sz w:val="22"/>
                <w:lang w:eastAsia="ru-RU"/>
              </w:rPr>
              <w:t>Обеспечение работников, занятых на работах с вредными производственными факторами, спецпитанием (молоко), в соответствии с Приказом Министерства здравоохранения и социального развития РФ № 45н от 16.02.2009г.</w:t>
            </w:r>
            <w:r w:rsidR="00AF618C" w:rsidRPr="00154101">
              <w:rPr>
                <w:rFonts w:eastAsia="Arial Unicode MS"/>
                <w:sz w:val="22"/>
                <w:bdr w:val="nil"/>
                <w:lang w:eastAsia="ru-RU"/>
              </w:rPr>
              <w:t xml:space="preserve"> По заявлению </w:t>
            </w:r>
            <w:r w:rsidR="001F35BC" w:rsidRPr="00154101">
              <w:rPr>
                <w:rFonts w:eastAsia="Arial Unicode MS"/>
                <w:sz w:val="22"/>
                <w:bdr w:val="nil"/>
                <w:lang w:eastAsia="ru-RU"/>
              </w:rPr>
              <w:t>Р</w:t>
            </w:r>
            <w:r w:rsidR="00AF618C" w:rsidRPr="00154101">
              <w:rPr>
                <w:rFonts w:eastAsia="Arial Unicode MS"/>
                <w:sz w:val="22"/>
                <w:bdr w:val="nil"/>
                <w:lang w:eastAsia="ru-RU"/>
              </w:rPr>
              <w:t>аботника может быть заменено на денежную компенсацию</w:t>
            </w:r>
          </w:p>
        </w:tc>
        <w:tc>
          <w:tcPr>
            <w:tcW w:w="1276" w:type="dxa"/>
            <w:gridSpan w:val="2"/>
            <w:tcBorders>
              <w:top w:val="nil"/>
              <w:left w:val="nil"/>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чел.</w:t>
            </w:r>
          </w:p>
        </w:tc>
        <w:tc>
          <w:tcPr>
            <w:tcW w:w="1138" w:type="dxa"/>
            <w:gridSpan w:val="2"/>
            <w:tcBorders>
              <w:top w:val="nil"/>
              <w:left w:val="nil"/>
              <w:bottom w:val="single" w:sz="4" w:space="0" w:color="auto"/>
              <w:right w:val="single" w:sz="4" w:space="0" w:color="auto"/>
            </w:tcBorders>
            <w:shd w:val="clear" w:color="000000" w:fill="FFFFFF"/>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в соответствии со штатным расписанием и нормами выдачи</w:t>
            </w:r>
          </w:p>
        </w:tc>
        <w:tc>
          <w:tcPr>
            <w:tcW w:w="1701" w:type="dxa"/>
            <w:tcBorders>
              <w:top w:val="nil"/>
              <w:left w:val="nil"/>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в соответствии с БП на 2018-2021г.г.</w:t>
            </w:r>
          </w:p>
        </w:tc>
        <w:tc>
          <w:tcPr>
            <w:tcW w:w="1417" w:type="dxa"/>
            <w:gridSpan w:val="2"/>
            <w:tcBorders>
              <w:top w:val="nil"/>
              <w:left w:val="nil"/>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2018-2021г.г.</w:t>
            </w:r>
          </w:p>
        </w:tc>
        <w:tc>
          <w:tcPr>
            <w:tcW w:w="1843" w:type="dxa"/>
            <w:gridSpan w:val="2"/>
            <w:tcBorders>
              <w:top w:val="nil"/>
              <w:left w:val="nil"/>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Зам. генерального директора по ПБОТОС-</w:t>
            </w:r>
            <w:proofErr w:type="spellStart"/>
            <w:r w:rsidRPr="00154101">
              <w:rPr>
                <w:rFonts w:eastAsia="Times New Roman"/>
                <w:sz w:val="22"/>
                <w:lang w:eastAsia="ru-RU"/>
              </w:rPr>
              <w:t>нач.УПБОТОС</w:t>
            </w:r>
            <w:proofErr w:type="spellEnd"/>
            <w:r w:rsidRPr="00154101">
              <w:rPr>
                <w:rFonts w:eastAsia="Times New Roman"/>
                <w:sz w:val="22"/>
                <w:lang w:eastAsia="ru-RU"/>
              </w:rPr>
              <w:t>, начальник ОМТО, начальники структурных подразделений</w:t>
            </w:r>
          </w:p>
        </w:tc>
      </w:tr>
      <w:tr w:rsidR="004D6B84" w:rsidRPr="00154101" w:rsidTr="004640EC">
        <w:trPr>
          <w:gridBefore w:val="1"/>
          <w:gridAfter w:val="1"/>
          <w:wBefore w:w="125" w:type="dxa"/>
          <w:wAfter w:w="475" w:type="dxa"/>
          <w:trHeight w:val="2700"/>
        </w:trPr>
        <w:tc>
          <w:tcPr>
            <w:tcW w:w="865" w:type="dxa"/>
            <w:gridSpan w:val="2"/>
            <w:tcBorders>
              <w:top w:val="nil"/>
              <w:left w:val="single" w:sz="4" w:space="0" w:color="auto"/>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3.3.</w:t>
            </w:r>
          </w:p>
        </w:tc>
        <w:tc>
          <w:tcPr>
            <w:tcW w:w="2267" w:type="dxa"/>
            <w:gridSpan w:val="2"/>
            <w:tcBorders>
              <w:top w:val="nil"/>
              <w:left w:val="nil"/>
              <w:bottom w:val="single" w:sz="4" w:space="0" w:color="auto"/>
              <w:right w:val="single" w:sz="4" w:space="0" w:color="auto"/>
            </w:tcBorders>
            <w:shd w:val="clear" w:color="000000" w:fill="FFFFFF"/>
            <w:vAlign w:val="center"/>
            <w:hideMark/>
          </w:tcPr>
          <w:p w:rsidR="00AD7952" w:rsidRPr="00154101" w:rsidRDefault="00AD7952" w:rsidP="00AD7952">
            <w:pPr>
              <w:rPr>
                <w:rFonts w:eastAsia="Times New Roman"/>
                <w:sz w:val="22"/>
                <w:lang w:eastAsia="ru-RU"/>
              </w:rPr>
            </w:pPr>
            <w:r w:rsidRPr="00154101">
              <w:rPr>
                <w:rFonts w:eastAsia="Times New Roman"/>
                <w:sz w:val="22"/>
                <w:lang w:eastAsia="ru-RU"/>
              </w:rPr>
              <w:t>Обеспечение работников структурных подразделений, смывающими средствами, в соответствии с Приказом Министерства здравоохранения и социального развития РФ № 1122н от 17.12.2010г.</w:t>
            </w:r>
          </w:p>
        </w:tc>
        <w:tc>
          <w:tcPr>
            <w:tcW w:w="1276" w:type="dxa"/>
            <w:gridSpan w:val="2"/>
            <w:tcBorders>
              <w:top w:val="nil"/>
              <w:left w:val="nil"/>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чел.</w:t>
            </w:r>
          </w:p>
        </w:tc>
        <w:tc>
          <w:tcPr>
            <w:tcW w:w="1138" w:type="dxa"/>
            <w:gridSpan w:val="2"/>
            <w:tcBorders>
              <w:top w:val="nil"/>
              <w:left w:val="nil"/>
              <w:bottom w:val="single" w:sz="4" w:space="0" w:color="auto"/>
              <w:right w:val="single" w:sz="4" w:space="0" w:color="auto"/>
            </w:tcBorders>
            <w:shd w:val="clear" w:color="000000" w:fill="FFFFFF"/>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в соответствии со штатным расписанием и нормами выдачи</w:t>
            </w:r>
          </w:p>
        </w:tc>
        <w:tc>
          <w:tcPr>
            <w:tcW w:w="1701" w:type="dxa"/>
            <w:tcBorders>
              <w:top w:val="nil"/>
              <w:left w:val="nil"/>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в соответствии с БП на 2018-2021г.</w:t>
            </w:r>
          </w:p>
        </w:tc>
        <w:tc>
          <w:tcPr>
            <w:tcW w:w="1417" w:type="dxa"/>
            <w:gridSpan w:val="2"/>
            <w:tcBorders>
              <w:top w:val="nil"/>
              <w:left w:val="nil"/>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2018-2021г.г.</w:t>
            </w:r>
          </w:p>
        </w:tc>
        <w:tc>
          <w:tcPr>
            <w:tcW w:w="1843" w:type="dxa"/>
            <w:gridSpan w:val="2"/>
            <w:tcBorders>
              <w:top w:val="nil"/>
              <w:left w:val="nil"/>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Зам. генерального директора по ПБОТОС-</w:t>
            </w:r>
            <w:proofErr w:type="spellStart"/>
            <w:r w:rsidRPr="00154101">
              <w:rPr>
                <w:rFonts w:eastAsia="Times New Roman"/>
                <w:sz w:val="22"/>
                <w:lang w:eastAsia="ru-RU"/>
              </w:rPr>
              <w:t>нач.УПБОТОС</w:t>
            </w:r>
            <w:proofErr w:type="spellEnd"/>
            <w:r w:rsidRPr="00154101">
              <w:rPr>
                <w:rFonts w:eastAsia="Times New Roman"/>
                <w:sz w:val="22"/>
                <w:lang w:eastAsia="ru-RU"/>
              </w:rPr>
              <w:t>, начальник ОМТО, начальники структурных подразделений</w:t>
            </w:r>
          </w:p>
        </w:tc>
      </w:tr>
      <w:tr w:rsidR="004D6B84" w:rsidRPr="00154101" w:rsidTr="004640EC">
        <w:trPr>
          <w:gridBefore w:val="1"/>
          <w:gridAfter w:val="1"/>
          <w:wBefore w:w="125" w:type="dxa"/>
          <w:wAfter w:w="475" w:type="dxa"/>
          <w:trHeight w:val="300"/>
        </w:trPr>
        <w:tc>
          <w:tcPr>
            <w:tcW w:w="10507" w:type="dxa"/>
            <w:gridSpan w:val="13"/>
            <w:tcBorders>
              <w:top w:val="nil"/>
              <w:left w:val="single" w:sz="4" w:space="0" w:color="auto"/>
              <w:bottom w:val="single" w:sz="4" w:space="0" w:color="auto"/>
              <w:right w:val="single" w:sz="4" w:space="0" w:color="auto"/>
            </w:tcBorders>
            <w:shd w:val="clear" w:color="auto" w:fill="auto"/>
            <w:vAlign w:val="center"/>
          </w:tcPr>
          <w:p w:rsidR="00AD7952" w:rsidRPr="00154101" w:rsidRDefault="00AD7952" w:rsidP="00AD7952">
            <w:pPr>
              <w:rPr>
                <w:rFonts w:eastAsia="Times New Roman"/>
                <w:b/>
                <w:bCs/>
                <w:sz w:val="22"/>
                <w:lang w:eastAsia="ru-RU"/>
              </w:rPr>
            </w:pPr>
            <w:r w:rsidRPr="00154101">
              <w:rPr>
                <w:rFonts w:eastAsia="Times New Roman"/>
                <w:b/>
                <w:bCs/>
                <w:sz w:val="22"/>
                <w:lang w:eastAsia="ru-RU"/>
              </w:rPr>
              <w:t>4. Мероприятия по обеспечению работников спецодеждой, СИЗ</w:t>
            </w:r>
          </w:p>
        </w:tc>
      </w:tr>
      <w:tr w:rsidR="004D6B84" w:rsidRPr="00154101" w:rsidTr="00AE6C61">
        <w:trPr>
          <w:gridBefore w:val="1"/>
          <w:gridAfter w:val="1"/>
          <w:wBefore w:w="125" w:type="dxa"/>
          <w:wAfter w:w="475" w:type="dxa"/>
          <w:trHeight w:val="2700"/>
        </w:trPr>
        <w:tc>
          <w:tcPr>
            <w:tcW w:w="865" w:type="dxa"/>
            <w:gridSpan w:val="2"/>
            <w:tcBorders>
              <w:top w:val="nil"/>
              <w:left w:val="single" w:sz="4" w:space="0" w:color="auto"/>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4.1.</w:t>
            </w:r>
          </w:p>
        </w:tc>
        <w:tc>
          <w:tcPr>
            <w:tcW w:w="2267" w:type="dxa"/>
            <w:gridSpan w:val="2"/>
            <w:tcBorders>
              <w:top w:val="nil"/>
              <w:left w:val="nil"/>
              <w:bottom w:val="single" w:sz="4" w:space="0" w:color="auto"/>
              <w:right w:val="single" w:sz="4" w:space="0" w:color="auto"/>
            </w:tcBorders>
            <w:shd w:val="clear" w:color="000000" w:fill="FFFFFF"/>
            <w:vAlign w:val="center"/>
            <w:hideMark/>
          </w:tcPr>
          <w:p w:rsidR="00AD7952" w:rsidRPr="00154101" w:rsidRDefault="00AD7952" w:rsidP="00AD7952">
            <w:pPr>
              <w:rPr>
                <w:rFonts w:eastAsia="Times New Roman"/>
                <w:sz w:val="22"/>
                <w:lang w:eastAsia="ru-RU"/>
              </w:rPr>
            </w:pPr>
            <w:r w:rsidRPr="00154101">
              <w:rPr>
                <w:rFonts w:eastAsia="Times New Roman"/>
                <w:sz w:val="22"/>
                <w:lang w:eastAsia="ru-RU"/>
              </w:rPr>
              <w:t>Обеспечение работников спецодеждой, СИЗ, согласно установленных норм, в соответствии с Приказом Министерства здравоохранения и социального развития РФ № 970н от 09.12.2009г.</w:t>
            </w:r>
          </w:p>
        </w:tc>
        <w:tc>
          <w:tcPr>
            <w:tcW w:w="1276" w:type="dxa"/>
            <w:gridSpan w:val="2"/>
            <w:tcBorders>
              <w:top w:val="nil"/>
              <w:left w:val="nil"/>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чел.</w:t>
            </w:r>
          </w:p>
        </w:tc>
        <w:tc>
          <w:tcPr>
            <w:tcW w:w="1138" w:type="dxa"/>
            <w:gridSpan w:val="2"/>
            <w:tcBorders>
              <w:top w:val="nil"/>
              <w:left w:val="nil"/>
              <w:bottom w:val="single" w:sz="4" w:space="0" w:color="auto"/>
              <w:right w:val="single" w:sz="4" w:space="0" w:color="auto"/>
            </w:tcBorders>
            <w:shd w:val="clear" w:color="000000" w:fill="FFFFFF"/>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в соответствии со штатным расписанием и нормами выдачи</w:t>
            </w:r>
          </w:p>
        </w:tc>
        <w:tc>
          <w:tcPr>
            <w:tcW w:w="1701" w:type="dxa"/>
            <w:tcBorders>
              <w:top w:val="nil"/>
              <w:left w:val="nil"/>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в соответствии с БП на 2018-2021г.г.</w:t>
            </w:r>
          </w:p>
        </w:tc>
        <w:tc>
          <w:tcPr>
            <w:tcW w:w="1417" w:type="dxa"/>
            <w:gridSpan w:val="2"/>
            <w:tcBorders>
              <w:top w:val="nil"/>
              <w:left w:val="nil"/>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2018-2021г.г..</w:t>
            </w:r>
          </w:p>
        </w:tc>
        <w:tc>
          <w:tcPr>
            <w:tcW w:w="1843" w:type="dxa"/>
            <w:gridSpan w:val="2"/>
            <w:tcBorders>
              <w:top w:val="nil"/>
              <w:left w:val="nil"/>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Зам. генерального директора по ПБОТОС-</w:t>
            </w:r>
            <w:proofErr w:type="spellStart"/>
            <w:r w:rsidRPr="00154101">
              <w:rPr>
                <w:rFonts w:eastAsia="Times New Roman"/>
                <w:sz w:val="22"/>
                <w:lang w:eastAsia="ru-RU"/>
              </w:rPr>
              <w:t>нач.УПБОТОС</w:t>
            </w:r>
            <w:proofErr w:type="spellEnd"/>
            <w:r w:rsidRPr="00154101">
              <w:rPr>
                <w:rFonts w:eastAsia="Times New Roman"/>
                <w:sz w:val="22"/>
                <w:lang w:eastAsia="ru-RU"/>
              </w:rPr>
              <w:t>, начальник ОМТО, начальники структурных подразделений</w:t>
            </w:r>
          </w:p>
        </w:tc>
      </w:tr>
      <w:tr w:rsidR="004D6B84" w:rsidRPr="00154101" w:rsidTr="00AE6C61">
        <w:trPr>
          <w:gridBefore w:val="1"/>
          <w:gridAfter w:val="1"/>
          <w:wBefore w:w="125" w:type="dxa"/>
          <w:wAfter w:w="475" w:type="dxa"/>
          <w:trHeight w:val="2700"/>
        </w:trPr>
        <w:tc>
          <w:tcPr>
            <w:tcW w:w="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lastRenderedPageBreak/>
              <w:t>4.2.</w:t>
            </w:r>
          </w:p>
        </w:tc>
        <w:tc>
          <w:tcPr>
            <w:tcW w:w="2267" w:type="dxa"/>
            <w:gridSpan w:val="2"/>
            <w:tcBorders>
              <w:top w:val="single" w:sz="4" w:space="0" w:color="auto"/>
              <w:left w:val="nil"/>
              <w:bottom w:val="single" w:sz="4" w:space="0" w:color="auto"/>
              <w:right w:val="single" w:sz="4" w:space="0" w:color="auto"/>
            </w:tcBorders>
            <w:shd w:val="clear" w:color="000000" w:fill="FFFFFF"/>
            <w:vAlign w:val="center"/>
            <w:hideMark/>
          </w:tcPr>
          <w:p w:rsidR="00AD7952" w:rsidRPr="00154101" w:rsidRDefault="00AD7952" w:rsidP="001F35BC">
            <w:pPr>
              <w:rPr>
                <w:rFonts w:eastAsia="Times New Roman"/>
                <w:sz w:val="22"/>
                <w:lang w:eastAsia="ru-RU"/>
              </w:rPr>
            </w:pPr>
            <w:r w:rsidRPr="00154101">
              <w:rPr>
                <w:rFonts w:eastAsia="Times New Roman"/>
                <w:sz w:val="22"/>
                <w:lang w:eastAsia="ru-RU"/>
              </w:rPr>
              <w:t xml:space="preserve">Обеспечение </w:t>
            </w:r>
            <w:r w:rsidR="001F35BC" w:rsidRPr="00154101">
              <w:rPr>
                <w:rFonts w:eastAsia="Times New Roman"/>
                <w:sz w:val="22"/>
                <w:lang w:eastAsia="ru-RU"/>
              </w:rPr>
              <w:t>Р</w:t>
            </w:r>
            <w:r w:rsidRPr="00154101">
              <w:rPr>
                <w:rFonts w:eastAsia="Times New Roman"/>
                <w:sz w:val="22"/>
                <w:lang w:eastAsia="ru-RU"/>
              </w:rPr>
              <w:t>аботников производственных структурных подразделений средствами защиты от кровососущих насекомых (репеллентами), в соответствии с Приказом Министерства здравоохранения и социального развития РФ № 970н от 09.12.2009г.</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чел.</w:t>
            </w:r>
          </w:p>
        </w:tc>
        <w:tc>
          <w:tcPr>
            <w:tcW w:w="1138" w:type="dxa"/>
            <w:gridSpan w:val="2"/>
            <w:tcBorders>
              <w:top w:val="single" w:sz="4" w:space="0" w:color="auto"/>
              <w:left w:val="nil"/>
              <w:bottom w:val="single" w:sz="4" w:space="0" w:color="auto"/>
              <w:right w:val="single" w:sz="4" w:space="0" w:color="auto"/>
            </w:tcBorders>
            <w:shd w:val="clear" w:color="000000" w:fill="FFFFFF"/>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в соответствии со штатным расписанием и нормами выдачи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в соответствии с БП на 2018-2021г.г.</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2018-2021г.г.</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Зам. генерального директора по ПБОТОС-</w:t>
            </w:r>
            <w:proofErr w:type="spellStart"/>
            <w:r w:rsidRPr="00154101">
              <w:rPr>
                <w:rFonts w:eastAsia="Times New Roman"/>
                <w:sz w:val="22"/>
                <w:lang w:eastAsia="ru-RU"/>
              </w:rPr>
              <w:t>нач.УПБОТОС</w:t>
            </w:r>
            <w:proofErr w:type="spellEnd"/>
            <w:r w:rsidRPr="00154101">
              <w:rPr>
                <w:rFonts w:eastAsia="Times New Roman"/>
                <w:sz w:val="22"/>
                <w:lang w:eastAsia="ru-RU"/>
              </w:rPr>
              <w:t>, начальник ОМТО, начальники структурных подразделений</w:t>
            </w:r>
          </w:p>
        </w:tc>
      </w:tr>
      <w:tr w:rsidR="004D6B84" w:rsidRPr="00154101" w:rsidTr="00AE6C61">
        <w:trPr>
          <w:gridBefore w:val="1"/>
          <w:gridAfter w:val="1"/>
          <w:wBefore w:w="125" w:type="dxa"/>
          <w:wAfter w:w="475" w:type="dxa"/>
          <w:trHeight w:val="300"/>
        </w:trPr>
        <w:tc>
          <w:tcPr>
            <w:tcW w:w="1050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D7952" w:rsidRPr="00154101" w:rsidRDefault="00AD7952" w:rsidP="00AD7952">
            <w:pPr>
              <w:rPr>
                <w:rFonts w:eastAsia="Times New Roman"/>
                <w:b/>
                <w:bCs/>
                <w:sz w:val="22"/>
                <w:lang w:eastAsia="ru-RU"/>
              </w:rPr>
            </w:pPr>
            <w:r w:rsidRPr="00154101">
              <w:rPr>
                <w:rFonts w:eastAsia="Times New Roman"/>
                <w:b/>
                <w:bCs/>
                <w:sz w:val="22"/>
                <w:lang w:eastAsia="ru-RU"/>
              </w:rPr>
              <w:t>5. Мероприятия по обеспечению средствами пожарной безопасности</w:t>
            </w:r>
          </w:p>
        </w:tc>
      </w:tr>
      <w:tr w:rsidR="004D6B84" w:rsidRPr="00154101" w:rsidTr="004640EC">
        <w:trPr>
          <w:gridBefore w:val="1"/>
          <w:gridAfter w:val="1"/>
          <w:wBefore w:w="125" w:type="dxa"/>
          <w:wAfter w:w="475" w:type="dxa"/>
          <w:trHeight w:val="2100"/>
        </w:trPr>
        <w:tc>
          <w:tcPr>
            <w:tcW w:w="865" w:type="dxa"/>
            <w:gridSpan w:val="2"/>
            <w:tcBorders>
              <w:top w:val="nil"/>
              <w:left w:val="single" w:sz="4" w:space="0" w:color="auto"/>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5.1.</w:t>
            </w:r>
          </w:p>
        </w:tc>
        <w:tc>
          <w:tcPr>
            <w:tcW w:w="2267" w:type="dxa"/>
            <w:gridSpan w:val="2"/>
            <w:tcBorders>
              <w:top w:val="nil"/>
              <w:left w:val="nil"/>
              <w:bottom w:val="single" w:sz="4" w:space="0" w:color="auto"/>
              <w:right w:val="single" w:sz="4" w:space="0" w:color="auto"/>
            </w:tcBorders>
            <w:shd w:val="clear" w:color="auto" w:fill="auto"/>
            <w:vAlign w:val="center"/>
            <w:hideMark/>
          </w:tcPr>
          <w:p w:rsidR="00AD7952" w:rsidRPr="00154101" w:rsidRDefault="00AD7952" w:rsidP="00AD7952">
            <w:pPr>
              <w:rPr>
                <w:rFonts w:eastAsia="Times New Roman"/>
                <w:sz w:val="22"/>
                <w:lang w:eastAsia="ru-RU"/>
              </w:rPr>
            </w:pPr>
            <w:r w:rsidRPr="00154101">
              <w:rPr>
                <w:rFonts w:eastAsia="Times New Roman"/>
                <w:sz w:val="22"/>
                <w:lang w:eastAsia="ru-RU"/>
              </w:rPr>
              <w:t>Периодическое проведение освидетельствования и перезарядки огнетушителей</w:t>
            </w:r>
          </w:p>
        </w:tc>
        <w:tc>
          <w:tcPr>
            <w:tcW w:w="1276" w:type="dxa"/>
            <w:gridSpan w:val="2"/>
            <w:tcBorders>
              <w:top w:val="nil"/>
              <w:left w:val="nil"/>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шт.</w:t>
            </w:r>
          </w:p>
        </w:tc>
        <w:tc>
          <w:tcPr>
            <w:tcW w:w="1138" w:type="dxa"/>
            <w:gridSpan w:val="2"/>
            <w:tcBorders>
              <w:top w:val="nil"/>
              <w:left w:val="nil"/>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в соответствии с заявками структурных подразделений</w:t>
            </w:r>
          </w:p>
        </w:tc>
        <w:tc>
          <w:tcPr>
            <w:tcW w:w="1701" w:type="dxa"/>
            <w:tcBorders>
              <w:top w:val="nil"/>
              <w:left w:val="nil"/>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в соответствии с БП на 2018-2021г.г.</w:t>
            </w:r>
          </w:p>
        </w:tc>
        <w:tc>
          <w:tcPr>
            <w:tcW w:w="1417" w:type="dxa"/>
            <w:gridSpan w:val="2"/>
            <w:tcBorders>
              <w:top w:val="nil"/>
              <w:left w:val="nil"/>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в соответствии с периодичностью, установленной ППР в РФ</w:t>
            </w:r>
          </w:p>
        </w:tc>
        <w:tc>
          <w:tcPr>
            <w:tcW w:w="1843" w:type="dxa"/>
            <w:gridSpan w:val="2"/>
            <w:tcBorders>
              <w:top w:val="nil"/>
              <w:left w:val="nil"/>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Зам. генерального директора по ПБОТОС-</w:t>
            </w:r>
            <w:proofErr w:type="spellStart"/>
            <w:r w:rsidRPr="00154101">
              <w:rPr>
                <w:rFonts w:eastAsia="Times New Roman"/>
                <w:sz w:val="22"/>
                <w:lang w:eastAsia="ru-RU"/>
              </w:rPr>
              <w:t>нач.УПБОТОС</w:t>
            </w:r>
            <w:proofErr w:type="spellEnd"/>
            <w:r w:rsidRPr="00154101">
              <w:rPr>
                <w:rFonts w:eastAsia="Times New Roman"/>
                <w:sz w:val="22"/>
                <w:lang w:eastAsia="ru-RU"/>
              </w:rPr>
              <w:t>, начальники структурных подразделений</w:t>
            </w:r>
          </w:p>
        </w:tc>
      </w:tr>
      <w:tr w:rsidR="004D6B84" w:rsidRPr="00154101" w:rsidTr="004640EC">
        <w:trPr>
          <w:gridBefore w:val="1"/>
          <w:gridAfter w:val="1"/>
          <w:wBefore w:w="125" w:type="dxa"/>
          <w:wAfter w:w="475" w:type="dxa"/>
          <w:trHeight w:val="2700"/>
        </w:trPr>
        <w:tc>
          <w:tcPr>
            <w:tcW w:w="865" w:type="dxa"/>
            <w:gridSpan w:val="2"/>
            <w:tcBorders>
              <w:top w:val="nil"/>
              <w:left w:val="single" w:sz="4" w:space="0" w:color="auto"/>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5.2.</w:t>
            </w:r>
          </w:p>
        </w:tc>
        <w:tc>
          <w:tcPr>
            <w:tcW w:w="2267" w:type="dxa"/>
            <w:gridSpan w:val="2"/>
            <w:tcBorders>
              <w:top w:val="nil"/>
              <w:left w:val="nil"/>
              <w:bottom w:val="single" w:sz="4" w:space="0" w:color="auto"/>
              <w:right w:val="single" w:sz="4" w:space="0" w:color="auto"/>
            </w:tcBorders>
            <w:shd w:val="clear" w:color="auto" w:fill="auto"/>
            <w:vAlign w:val="center"/>
            <w:hideMark/>
          </w:tcPr>
          <w:p w:rsidR="00AD7952" w:rsidRPr="00154101" w:rsidRDefault="00AD7952" w:rsidP="00AD7952">
            <w:pPr>
              <w:rPr>
                <w:rFonts w:eastAsia="Times New Roman"/>
                <w:sz w:val="22"/>
                <w:lang w:eastAsia="ru-RU"/>
              </w:rPr>
            </w:pPr>
            <w:r w:rsidRPr="00154101">
              <w:rPr>
                <w:rFonts w:eastAsia="Times New Roman"/>
                <w:sz w:val="22"/>
                <w:lang w:eastAsia="ru-RU"/>
              </w:rPr>
              <w:t>Приобретение первичных средств пожаротушения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шт.</w:t>
            </w:r>
          </w:p>
        </w:tc>
        <w:tc>
          <w:tcPr>
            <w:tcW w:w="1138" w:type="dxa"/>
            <w:gridSpan w:val="2"/>
            <w:tcBorders>
              <w:top w:val="nil"/>
              <w:left w:val="nil"/>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в соответствии с заявками структурных подразделений</w:t>
            </w:r>
          </w:p>
        </w:tc>
        <w:tc>
          <w:tcPr>
            <w:tcW w:w="1701" w:type="dxa"/>
            <w:tcBorders>
              <w:top w:val="nil"/>
              <w:left w:val="nil"/>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в соответствии с БП на 2018-2021г.г.</w:t>
            </w:r>
          </w:p>
        </w:tc>
        <w:tc>
          <w:tcPr>
            <w:tcW w:w="1417" w:type="dxa"/>
            <w:gridSpan w:val="2"/>
            <w:tcBorders>
              <w:top w:val="nil"/>
              <w:left w:val="nil"/>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2018-2021г.г.</w:t>
            </w:r>
          </w:p>
        </w:tc>
        <w:tc>
          <w:tcPr>
            <w:tcW w:w="1843" w:type="dxa"/>
            <w:gridSpan w:val="2"/>
            <w:tcBorders>
              <w:top w:val="nil"/>
              <w:left w:val="nil"/>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Зам. генерального директора по ПБОТОС-</w:t>
            </w:r>
            <w:proofErr w:type="spellStart"/>
            <w:r w:rsidRPr="00154101">
              <w:rPr>
                <w:rFonts w:eastAsia="Times New Roman"/>
                <w:sz w:val="22"/>
                <w:lang w:eastAsia="ru-RU"/>
              </w:rPr>
              <w:t>нач.УПБОТОС</w:t>
            </w:r>
            <w:proofErr w:type="spellEnd"/>
            <w:r w:rsidRPr="00154101">
              <w:rPr>
                <w:rFonts w:eastAsia="Times New Roman"/>
                <w:sz w:val="22"/>
                <w:lang w:eastAsia="ru-RU"/>
              </w:rPr>
              <w:t>, начальник ОМТО, начальники структурных подразделений</w:t>
            </w:r>
          </w:p>
        </w:tc>
      </w:tr>
      <w:tr w:rsidR="004D6B84" w:rsidRPr="00154101" w:rsidTr="004640EC">
        <w:trPr>
          <w:gridBefore w:val="1"/>
          <w:gridAfter w:val="1"/>
          <w:wBefore w:w="125" w:type="dxa"/>
          <w:wAfter w:w="475" w:type="dxa"/>
          <w:trHeight w:val="1500"/>
        </w:trPr>
        <w:tc>
          <w:tcPr>
            <w:tcW w:w="865" w:type="dxa"/>
            <w:gridSpan w:val="2"/>
            <w:tcBorders>
              <w:top w:val="nil"/>
              <w:left w:val="single" w:sz="4" w:space="0" w:color="auto"/>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5.3.</w:t>
            </w:r>
          </w:p>
        </w:tc>
        <w:tc>
          <w:tcPr>
            <w:tcW w:w="2267" w:type="dxa"/>
            <w:gridSpan w:val="2"/>
            <w:tcBorders>
              <w:top w:val="nil"/>
              <w:left w:val="nil"/>
              <w:bottom w:val="single" w:sz="4" w:space="0" w:color="auto"/>
              <w:right w:val="single" w:sz="4" w:space="0" w:color="auto"/>
            </w:tcBorders>
            <w:shd w:val="clear" w:color="000000" w:fill="FFFFFF"/>
            <w:vAlign w:val="center"/>
            <w:hideMark/>
          </w:tcPr>
          <w:p w:rsidR="00AD7952" w:rsidRPr="00154101" w:rsidRDefault="00AD7952" w:rsidP="00AD7952">
            <w:pPr>
              <w:rPr>
                <w:rFonts w:eastAsia="Times New Roman"/>
                <w:sz w:val="22"/>
                <w:lang w:eastAsia="ru-RU"/>
              </w:rPr>
            </w:pPr>
            <w:r w:rsidRPr="00154101">
              <w:rPr>
                <w:rFonts w:eastAsia="Times New Roman"/>
                <w:sz w:val="22"/>
                <w:lang w:eastAsia="ru-RU"/>
              </w:rPr>
              <w:t>Обучение и аттестация по пожарной безопасности в соответствии с Приказом МЧС РФ № 645 от 12.12.2007г.</w:t>
            </w:r>
          </w:p>
        </w:tc>
        <w:tc>
          <w:tcPr>
            <w:tcW w:w="1276" w:type="dxa"/>
            <w:gridSpan w:val="2"/>
            <w:tcBorders>
              <w:top w:val="nil"/>
              <w:left w:val="nil"/>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чел.</w:t>
            </w:r>
          </w:p>
        </w:tc>
        <w:tc>
          <w:tcPr>
            <w:tcW w:w="1138" w:type="dxa"/>
            <w:gridSpan w:val="2"/>
            <w:tcBorders>
              <w:top w:val="nil"/>
              <w:left w:val="nil"/>
              <w:bottom w:val="single" w:sz="4" w:space="0" w:color="auto"/>
              <w:right w:val="single" w:sz="4" w:space="0" w:color="auto"/>
            </w:tcBorders>
            <w:shd w:val="clear" w:color="000000" w:fill="FFFFFF"/>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в соответствии с графиком обучения</w:t>
            </w:r>
          </w:p>
        </w:tc>
        <w:tc>
          <w:tcPr>
            <w:tcW w:w="1701" w:type="dxa"/>
            <w:tcBorders>
              <w:top w:val="nil"/>
              <w:left w:val="nil"/>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в соответствии с БП на 2018-2021г.г.</w:t>
            </w:r>
          </w:p>
        </w:tc>
        <w:tc>
          <w:tcPr>
            <w:tcW w:w="1417" w:type="dxa"/>
            <w:gridSpan w:val="2"/>
            <w:tcBorders>
              <w:top w:val="nil"/>
              <w:left w:val="nil"/>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2018-2021г.г.</w:t>
            </w:r>
          </w:p>
        </w:tc>
        <w:tc>
          <w:tcPr>
            <w:tcW w:w="1843" w:type="dxa"/>
            <w:gridSpan w:val="2"/>
            <w:tcBorders>
              <w:top w:val="nil"/>
              <w:left w:val="nil"/>
              <w:bottom w:val="single" w:sz="4" w:space="0" w:color="auto"/>
              <w:right w:val="single" w:sz="4" w:space="0" w:color="auto"/>
            </w:tcBorders>
            <w:shd w:val="clear" w:color="auto" w:fill="auto"/>
            <w:vAlign w:val="center"/>
            <w:hideMark/>
          </w:tcPr>
          <w:p w:rsidR="00AD7952" w:rsidRPr="00154101" w:rsidRDefault="00AD7952" w:rsidP="00AD7952">
            <w:pPr>
              <w:jc w:val="center"/>
              <w:rPr>
                <w:rFonts w:eastAsia="Times New Roman"/>
                <w:sz w:val="22"/>
                <w:lang w:eastAsia="ru-RU"/>
              </w:rPr>
            </w:pPr>
            <w:r w:rsidRPr="00154101">
              <w:rPr>
                <w:rFonts w:eastAsia="Times New Roman"/>
                <w:sz w:val="22"/>
                <w:lang w:eastAsia="ru-RU"/>
              </w:rPr>
              <w:t>Начальник УП и СП, зам. генерального директора по ПБОТОС</w:t>
            </w:r>
          </w:p>
        </w:tc>
      </w:tr>
    </w:tbl>
    <w:p w:rsidR="003D0EB7" w:rsidRPr="00154101" w:rsidRDefault="003D0EB7" w:rsidP="00830502">
      <w:pPr>
        <w:pStyle w:val="2"/>
        <w:widowControl/>
        <w:numPr>
          <w:ilvl w:val="0"/>
          <w:numId w:val="0"/>
        </w:numPr>
        <w:spacing w:before="0"/>
        <w:ind w:left="-284"/>
        <w:jc w:val="left"/>
        <w:outlineLvl w:val="1"/>
        <w:rPr>
          <w:rFonts w:ascii="Times New Roman" w:eastAsia="Calibri" w:hAnsi="Times New Roman" w:cs="Times New Roman"/>
          <w:bCs w:val="0"/>
          <w:caps w:val="0"/>
          <w:color w:val="auto"/>
          <w:kern w:val="0"/>
          <w:szCs w:val="28"/>
          <w:lang w:eastAsia="en-US"/>
        </w:rPr>
        <w:sectPr w:rsidR="003D0EB7" w:rsidRPr="00154101" w:rsidSect="00FE325B">
          <w:headerReference w:type="default" r:id="rId28"/>
          <w:pgSz w:w="11906" w:h="16838"/>
          <w:pgMar w:top="510" w:right="849" w:bottom="567" w:left="1134" w:header="737" w:footer="680" w:gutter="0"/>
          <w:cols w:space="708"/>
          <w:docGrid w:linePitch="360"/>
        </w:sectPr>
      </w:pPr>
      <w:bookmarkStart w:id="46" w:name="_Toc388621340"/>
    </w:p>
    <w:p w:rsidR="004640EC" w:rsidRPr="00154101" w:rsidRDefault="004640EC" w:rsidP="00980564">
      <w:pPr>
        <w:pStyle w:val="11"/>
        <w:rPr>
          <w:rFonts w:ascii="Times New Roman" w:hAnsi="Times New Roman" w:cs="Times New Roman"/>
          <w:sz w:val="22"/>
          <w:szCs w:val="28"/>
        </w:rPr>
      </w:pPr>
      <w:bookmarkStart w:id="47" w:name="_Toc512353096"/>
      <w:r w:rsidRPr="00154101">
        <w:rPr>
          <w:rFonts w:ascii="Times New Roman" w:hAnsi="Times New Roman" w:cs="Times New Roman"/>
          <w:kern w:val="0"/>
          <w:sz w:val="22"/>
          <w:szCs w:val="28"/>
        </w:rPr>
        <w:lastRenderedPageBreak/>
        <w:t xml:space="preserve">ПРИЛОЖЕНИЕ </w:t>
      </w:r>
      <w:r w:rsidR="00830502" w:rsidRPr="00154101">
        <w:rPr>
          <w:rFonts w:ascii="Times New Roman" w:hAnsi="Times New Roman" w:cs="Times New Roman"/>
          <w:kern w:val="0"/>
          <w:sz w:val="22"/>
          <w:szCs w:val="28"/>
        </w:rPr>
        <w:t>10.</w:t>
      </w:r>
      <w:r w:rsidR="00352522" w:rsidRPr="00154101">
        <w:rPr>
          <w:rFonts w:ascii="Times New Roman" w:hAnsi="Times New Roman" w:cs="Times New Roman"/>
          <w:kern w:val="0"/>
          <w:sz w:val="22"/>
          <w:szCs w:val="28"/>
        </w:rPr>
        <w:t>5</w:t>
      </w:r>
      <w:r w:rsidRPr="00154101">
        <w:rPr>
          <w:rFonts w:ascii="Times New Roman" w:hAnsi="Times New Roman" w:cs="Times New Roman"/>
          <w:kern w:val="0"/>
          <w:sz w:val="22"/>
          <w:szCs w:val="28"/>
        </w:rPr>
        <w:t xml:space="preserve">. </w:t>
      </w:r>
      <w:r w:rsidRPr="00154101">
        <w:rPr>
          <w:rFonts w:ascii="Times New Roman" w:hAnsi="Times New Roman" w:cs="Times New Roman"/>
          <w:sz w:val="22"/>
          <w:szCs w:val="28"/>
        </w:rPr>
        <w:t>Перечень профессий и должностей, подлежащих обеспечению сертифицированными средствами индивидуальной и коллективной защит</w:t>
      </w:r>
      <w:bookmarkEnd w:id="46"/>
      <w:r w:rsidR="00830502" w:rsidRPr="00154101">
        <w:rPr>
          <w:rFonts w:ascii="Times New Roman" w:hAnsi="Times New Roman" w:cs="Times New Roman"/>
          <w:sz w:val="22"/>
          <w:szCs w:val="28"/>
        </w:rPr>
        <w:t>ы</w:t>
      </w:r>
      <w:bookmarkEnd w:id="47"/>
    </w:p>
    <w:p w:rsidR="00E11D4F" w:rsidRPr="00154101" w:rsidRDefault="00E11D4F" w:rsidP="00E11D4F">
      <w:pPr>
        <w:rPr>
          <w:highlight w:val="yellow"/>
        </w:rPr>
      </w:pPr>
    </w:p>
    <w:tbl>
      <w:tblPr>
        <w:tblW w:w="10486" w:type="dxa"/>
        <w:tblInd w:w="113" w:type="dxa"/>
        <w:tblLayout w:type="fixed"/>
        <w:tblLook w:val="04A0" w:firstRow="1" w:lastRow="0" w:firstColumn="1" w:lastColumn="0" w:noHBand="0" w:noVBand="1"/>
      </w:tblPr>
      <w:tblGrid>
        <w:gridCol w:w="562"/>
        <w:gridCol w:w="1418"/>
        <w:gridCol w:w="1134"/>
        <w:gridCol w:w="2693"/>
        <w:gridCol w:w="1277"/>
        <w:gridCol w:w="1558"/>
        <w:gridCol w:w="1844"/>
      </w:tblGrid>
      <w:tr w:rsidR="00E11D4F" w:rsidRPr="00154101" w:rsidTr="0015559D">
        <w:trPr>
          <w:trHeight w:val="123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ind w:right="-108"/>
              <w:jc w:val="center"/>
              <w:rPr>
                <w:rFonts w:eastAsia="Times New Roman"/>
                <w:b/>
                <w:bCs/>
                <w:sz w:val="22"/>
                <w:lang w:eastAsia="ru-RU"/>
              </w:rPr>
            </w:pPr>
            <w:bookmarkStart w:id="48" w:name="_Toc388621341"/>
            <w:r w:rsidRPr="00154101">
              <w:rPr>
                <w:rFonts w:eastAsia="Times New Roman"/>
                <w:b/>
                <w:bCs/>
                <w:sz w:val="22"/>
                <w:lang w:eastAsia="ru-RU"/>
              </w:rPr>
              <w:t>№ п/п</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b/>
                <w:bCs/>
                <w:sz w:val="22"/>
                <w:lang w:eastAsia="ru-RU"/>
              </w:rPr>
            </w:pPr>
            <w:r w:rsidRPr="00154101">
              <w:rPr>
                <w:rFonts w:eastAsia="Times New Roman"/>
                <w:b/>
                <w:bCs/>
                <w:sz w:val="22"/>
                <w:lang w:eastAsia="ru-RU"/>
              </w:rPr>
              <w:t>Профессия, должность</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b/>
                <w:bCs/>
                <w:sz w:val="22"/>
                <w:lang w:eastAsia="ru-RU"/>
              </w:rPr>
            </w:pPr>
            <w:r w:rsidRPr="00154101">
              <w:rPr>
                <w:rFonts w:eastAsia="Times New Roman"/>
                <w:b/>
                <w:bCs/>
                <w:sz w:val="22"/>
                <w:lang w:eastAsia="ru-RU"/>
              </w:rPr>
              <w:t>Приказ № 970н от 09.12.09г</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b/>
                <w:bCs/>
                <w:sz w:val="22"/>
                <w:lang w:eastAsia="ru-RU"/>
              </w:rPr>
            </w:pPr>
            <w:r w:rsidRPr="00154101">
              <w:rPr>
                <w:rFonts w:eastAsia="Times New Roman"/>
                <w:b/>
                <w:bCs/>
                <w:sz w:val="22"/>
                <w:lang w:eastAsia="ru-RU"/>
              </w:rPr>
              <w:t>Наименование средств индивидуальной защиты</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176128">
            <w:pPr>
              <w:ind w:left="-107" w:right="-108"/>
              <w:jc w:val="center"/>
              <w:rPr>
                <w:rFonts w:eastAsia="Times New Roman"/>
                <w:b/>
                <w:bCs/>
                <w:sz w:val="22"/>
                <w:lang w:eastAsia="ru-RU"/>
              </w:rPr>
            </w:pPr>
            <w:r w:rsidRPr="00154101">
              <w:rPr>
                <w:rFonts w:eastAsia="Times New Roman"/>
                <w:b/>
                <w:bCs/>
                <w:sz w:val="22"/>
                <w:lang w:eastAsia="ru-RU"/>
              </w:rPr>
              <w:t>Норма выдачи на год (единицы, комплекты)</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176128">
            <w:pPr>
              <w:ind w:left="-108" w:right="-108"/>
              <w:jc w:val="center"/>
              <w:rPr>
                <w:rFonts w:eastAsia="Times New Roman"/>
                <w:b/>
                <w:bCs/>
                <w:sz w:val="22"/>
                <w:lang w:eastAsia="ru-RU"/>
              </w:rPr>
            </w:pPr>
            <w:r w:rsidRPr="00154101">
              <w:rPr>
                <w:rFonts w:eastAsia="Times New Roman"/>
                <w:b/>
                <w:bCs/>
                <w:sz w:val="22"/>
                <w:lang w:eastAsia="ru-RU"/>
              </w:rPr>
              <w:t>Порядок выдачи</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jc w:val="center"/>
              <w:rPr>
                <w:rFonts w:eastAsia="Times New Roman"/>
                <w:b/>
                <w:bCs/>
                <w:sz w:val="22"/>
                <w:lang w:eastAsia="ru-RU"/>
              </w:rPr>
            </w:pPr>
            <w:r w:rsidRPr="00154101">
              <w:rPr>
                <w:rFonts w:eastAsia="Times New Roman"/>
                <w:b/>
                <w:bCs/>
                <w:sz w:val="22"/>
                <w:lang w:eastAsia="ru-RU"/>
              </w:rPr>
              <w:t>Примечание</w:t>
            </w:r>
          </w:p>
        </w:tc>
      </w:tr>
      <w:tr w:rsidR="00E11D4F" w:rsidRPr="00154101" w:rsidTr="0015559D">
        <w:trPr>
          <w:trHeight w:val="126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ЦЭС, </w:t>
            </w:r>
            <w:proofErr w:type="gramStart"/>
            <w:r w:rsidRPr="00154101">
              <w:rPr>
                <w:rFonts w:eastAsia="Times New Roman"/>
                <w:sz w:val="22"/>
                <w:lang w:eastAsia="ru-RU"/>
              </w:rPr>
              <w:t>ЦЭСО:</w:t>
            </w:r>
            <w:r w:rsidRPr="00154101">
              <w:rPr>
                <w:rFonts w:eastAsia="Times New Roman"/>
                <w:sz w:val="22"/>
                <w:lang w:eastAsia="ru-RU"/>
              </w:rPr>
              <w:br/>
              <w:t>Электромонтер</w:t>
            </w:r>
            <w:proofErr w:type="gramEnd"/>
            <w:r w:rsidRPr="00154101">
              <w:rPr>
                <w:rFonts w:eastAsia="Times New Roman"/>
                <w:sz w:val="22"/>
                <w:lang w:eastAsia="ru-RU"/>
              </w:rPr>
              <w:t xml:space="preserve">   по ремонту и    обслуживанию      электрооборудования, непосредственно занятый на объектах добычи нефти, газа и газового конденсата;          электромонтер по ремонту            аппаратуры      релейной защиты и автоматики, Электромонтер по ремонту и обслуживанию электрооборудования (УНЭ БРОЭ)</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1711</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Костюм для защиты от воды из синтетической ткани с пленочным покрытием</w:t>
            </w:r>
            <w:r w:rsidRPr="00154101">
              <w:rPr>
                <w:rFonts w:eastAsia="Times New Roman"/>
                <w:sz w:val="22"/>
                <w:lang w:eastAsia="ru-RU"/>
              </w:rPr>
              <w:br/>
              <w:t>или</w:t>
            </w:r>
            <w:r w:rsidRPr="00154101">
              <w:rPr>
                <w:rFonts w:eastAsia="Times New Roman"/>
                <w:sz w:val="22"/>
                <w:lang w:eastAsia="ru-RU"/>
              </w:rPr>
              <w:br/>
              <w:t>Плащ для защиты от воды</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229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1711</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из смешанных тканей для защиты от общих производственных загрязнений и механических воздействий с </w:t>
            </w:r>
            <w:proofErr w:type="spellStart"/>
            <w:r w:rsidRPr="00154101">
              <w:rPr>
                <w:rFonts w:eastAsia="Times New Roman"/>
                <w:sz w:val="22"/>
                <w:lang w:eastAsia="ru-RU"/>
              </w:rPr>
              <w:t>масловодоотталкивающей</w:t>
            </w:r>
            <w:proofErr w:type="spellEnd"/>
            <w:r w:rsidRPr="00154101">
              <w:rPr>
                <w:rFonts w:eastAsia="Times New Roman"/>
                <w:sz w:val="22"/>
                <w:lang w:eastAsia="ru-RU"/>
              </w:rPr>
              <w:t xml:space="preserve"> пропиткой</w:t>
            </w:r>
            <w:r w:rsidRPr="00154101">
              <w:rPr>
                <w:rFonts w:eastAsia="Times New Roman"/>
                <w:sz w:val="22"/>
                <w:lang w:eastAsia="ru-RU"/>
              </w:rPr>
              <w:br/>
              <w:t xml:space="preserve">или </w:t>
            </w:r>
            <w:r w:rsidRPr="00154101">
              <w:rPr>
                <w:rFonts w:eastAsia="Times New Roman"/>
                <w:sz w:val="22"/>
                <w:lang w:eastAsia="ru-RU"/>
              </w:rPr>
              <w:br/>
              <w:t xml:space="preserve">Костюм для защиты от общих производственных загрязнений и механических воздействий из смешанной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пропиткой</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176128">
            <w:pPr>
              <w:rPr>
                <w:rFonts w:eastAsia="Times New Roman"/>
                <w:sz w:val="22"/>
                <w:lang w:eastAsia="ru-RU"/>
              </w:rPr>
            </w:pPr>
            <w:r w:rsidRPr="00154101">
              <w:rPr>
                <w:rFonts w:eastAsia="Times New Roman"/>
                <w:sz w:val="22"/>
                <w:lang w:eastAsia="ru-RU"/>
              </w:rPr>
              <w:t xml:space="preserve">Костюм для защиты от общих производственных загрязнений и механических воздействий из смешанной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пропиткой выдается по наличию. Переходной период укомплектования - до 31.12.2021г. </w:t>
            </w:r>
          </w:p>
        </w:tc>
      </w:tr>
      <w:tr w:rsidR="00E11D4F" w:rsidRPr="00154101" w:rsidTr="0015559D">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1711</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Футболка</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4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51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1711</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Головной убор из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nil"/>
              <w:right w:val="single" w:sz="8" w:space="0" w:color="auto"/>
            </w:tcBorders>
            <w:shd w:val="clear" w:color="auto" w:fill="auto"/>
            <w:noWrap/>
            <w:vAlign w:val="bottom"/>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7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1711</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Ботинки </w:t>
            </w:r>
            <w:r w:rsidR="00176128" w:rsidRPr="00154101">
              <w:rPr>
                <w:rFonts w:eastAsia="Times New Roman"/>
                <w:sz w:val="22"/>
                <w:lang w:eastAsia="ru-RU"/>
              </w:rPr>
              <w:t xml:space="preserve">кожаные с жестким </w:t>
            </w:r>
            <w:proofErr w:type="spellStart"/>
            <w:r w:rsidR="00176128" w:rsidRPr="00154101">
              <w:rPr>
                <w:rFonts w:eastAsia="Times New Roman"/>
                <w:sz w:val="22"/>
                <w:lang w:eastAsia="ru-RU"/>
              </w:rPr>
              <w:t>подноском</w:t>
            </w:r>
            <w:proofErr w:type="spellEnd"/>
            <w:r w:rsidR="00176128" w:rsidRPr="00154101">
              <w:rPr>
                <w:rFonts w:eastAsia="Times New Roman"/>
                <w:sz w:val="22"/>
                <w:lang w:eastAsia="ru-RU"/>
              </w:rPr>
              <w:br/>
              <w:t xml:space="preserve">или </w:t>
            </w:r>
            <w:r w:rsidRPr="00154101">
              <w:rPr>
                <w:rFonts w:eastAsia="Times New Roman"/>
                <w:sz w:val="22"/>
                <w:lang w:eastAsia="ru-RU"/>
              </w:rPr>
              <w:t xml:space="preserve">Сапоги кожаные с жестким </w:t>
            </w:r>
            <w:proofErr w:type="spellStart"/>
            <w:r w:rsidRPr="00154101">
              <w:rPr>
                <w:rFonts w:eastAsia="Times New Roman"/>
                <w:sz w:val="22"/>
                <w:lang w:eastAsia="ru-RU"/>
              </w:rPr>
              <w:t>подноском</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single" w:sz="4" w:space="0" w:color="auto"/>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7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1711</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Сапоги рези</w:t>
            </w:r>
            <w:r w:rsidR="00176128" w:rsidRPr="00154101">
              <w:rPr>
                <w:rFonts w:eastAsia="Times New Roman"/>
                <w:sz w:val="22"/>
                <w:lang w:eastAsia="ru-RU"/>
              </w:rPr>
              <w:t xml:space="preserve">новые с жестким </w:t>
            </w:r>
            <w:proofErr w:type="spellStart"/>
            <w:proofErr w:type="gramStart"/>
            <w:r w:rsidR="00176128" w:rsidRPr="00154101">
              <w:rPr>
                <w:rFonts w:eastAsia="Times New Roman"/>
                <w:sz w:val="22"/>
                <w:lang w:eastAsia="ru-RU"/>
              </w:rPr>
              <w:t>подноском</w:t>
            </w:r>
            <w:proofErr w:type="spellEnd"/>
            <w:r w:rsidR="00176128" w:rsidRPr="00154101">
              <w:rPr>
                <w:rFonts w:eastAsia="Times New Roman"/>
                <w:sz w:val="22"/>
                <w:lang w:eastAsia="ru-RU"/>
              </w:rPr>
              <w:t xml:space="preserve">  </w:t>
            </w:r>
            <w:r w:rsidR="00176128" w:rsidRPr="00154101">
              <w:rPr>
                <w:rFonts w:eastAsia="Times New Roman"/>
                <w:sz w:val="22"/>
                <w:lang w:eastAsia="ru-RU"/>
              </w:rPr>
              <w:br/>
              <w:t>или</w:t>
            </w:r>
            <w:proofErr w:type="gramEnd"/>
            <w:r w:rsidR="00176128" w:rsidRPr="00154101">
              <w:rPr>
                <w:rFonts w:eastAsia="Times New Roman"/>
                <w:sz w:val="22"/>
                <w:lang w:eastAsia="ru-RU"/>
              </w:rPr>
              <w:t xml:space="preserve"> </w:t>
            </w:r>
            <w:proofErr w:type="spellStart"/>
            <w:r w:rsidRPr="00154101">
              <w:rPr>
                <w:rFonts w:eastAsia="Times New Roman"/>
                <w:sz w:val="22"/>
                <w:lang w:eastAsia="ru-RU"/>
              </w:rPr>
              <w:t>Cапоги</w:t>
            </w:r>
            <w:proofErr w:type="spellEnd"/>
            <w:r w:rsidRPr="00154101">
              <w:rPr>
                <w:rFonts w:eastAsia="Times New Roman"/>
                <w:sz w:val="22"/>
                <w:lang w:eastAsia="ru-RU"/>
              </w:rPr>
              <w:t xml:space="preserve"> болотные с жестким </w:t>
            </w:r>
            <w:proofErr w:type="spellStart"/>
            <w:r w:rsidRPr="00154101">
              <w:rPr>
                <w:rFonts w:eastAsia="Times New Roman"/>
                <w:sz w:val="22"/>
                <w:lang w:eastAsia="ru-RU"/>
              </w:rPr>
              <w:t>подноском</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15 апреля по 15 сентября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33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1711</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с полимерным покрытием</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 пар на 1 год</w:t>
            </w:r>
          </w:p>
        </w:tc>
        <w:tc>
          <w:tcPr>
            <w:tcW w:w="1558" w:type="dxa"/>
            <w:tcBorders>
              <w:top w:val="nil"/>
              <w:left w:val="nil"/>
              <w:bottom w:val="single" w:sz="4" w:space="0" w:color="auto"/>
              <w:right w:val="single" w:sz="4" w:space="0" w:color="auto"/>
            </w:tcBorders>
            <w:shd w:val="clear" w:color="000000" w:fill="FFFFFF"/>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выдается 1 раз в 2 месяца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Выдается по наличию. </w:t>
            </w:r>
            <w:r w:rsidRPr="00154101">
              <w:rPr>
                <w:rFonts w:eastAsia="Times New Roman"/>
                <w:sz w:val="22"/>
                <w:lang w:eastAsia="ru-RU"/>
              </w:rPr>
              <w:br/>
              <w:t xml:space="preserve">Переходной период укомплектования - до 31.12.2020г. </w:t>
            </w:r>
          </w:p>
        </w:tc>
      </w:tr>
      <w:tr w:rsidR="00E11D4F" w:rsidRPr="00154101" w:rsidTr="0015559D">
        <w:trPr>
          <w:trHeight w:val="67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1711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трикотажные с точечным покрытием</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12 пар на 1 год</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выдается 1 раз в месяц</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1711</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диэлектрические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дежурные</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дежурные</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1711</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Галоши диэлектрические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дежурные</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дежурные</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51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1711</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Страховочная привязь (пояс предохранительный лямочного типа)</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дежурный</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дежурный</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1711</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Подшлемник под каску летний</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1711</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Очки защитные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510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b/>
                <w:bCs/>
                <w:sz w:val="22"/>
                <w:lang w:eastAsia="ru-RU"/>
              </w:rPr>
            </w:pPr>
            <w:r w:rsidRPr="00154101">
              <w:rPr>
                <w:rFonts w:eastAsia="Times New Roman"/>
                <w:b/>
                <w:bCs/>
                <w:sz w:val="22"/>
                <w:lang w:eastAsia="ru-RU"/>
              </w:rPr>
              <w:t>На наружных работах зимой дополнительно:</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b/>
                <w:bCs/>
                <w:sz w:val="22"/>
                <w:lang w:eastAsia="ru-RU"/>
              </w:rPr>
            </w:pPr>
            <w:r w:rsidRPr="00154101">
              <w:rPr>
                <w:rFonts w:eastAsia="Times New Roman"/>
                <w:b/>
                <w:bCs/>
                <w:sz w:val="22"/>
                <w:lang w:eastAsia="ru-RU"/>
              </w:rPr>
              <w:t> </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b/>
                <w:bCs/>
                <w:sz w:val="22"/>
                <w:lang w:eastAsia="ru-RU"/>
              </w:rPr>
            </w:pPr>
            <w:r w:rsidRPr="00154101">
              <w:rPr>
                <w:rFonts w:eastAsia="Times New Roman"/>
                <w:b/>
                <w:bCs/>
                <w:sz w:val="22"/>
                <w:lang w:eastAsia="ru-RU"/>
              </w:rPr>
              <w:t> </w:t>
            </w:r>
          </w:p>
        </w:tc>
      </w:tr>
      <w:tr w:rsidR="00E11D4F" w:rsidRPr="00154101" w:rsidTr="0015559D">
        <w:trPr>
          <w:trHeight w:val="30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1711</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из смешанных тканей для защиты от общих производственных загрязнений и механических воздействий с </w:t>
            </w:r>
            <w:proofErr w:type="spellStart"/>
            <w:r w:rsidRPr="00154101">
              <w:rPr>
                <w:rFonts w:eastAsia="Times New Roman"/>
                <w:sz w:val="22"/>
                <w:lang w:eastAsia="ru-RU"/>
              </w:rPr>
              <w:t>масловодоотталкивающей</w:t>
            </w:r>
            <w:proofErr w:type="spellEnd"/>
            <w:r w:rsidRPr="00154101">
              <w:rPr>
                <w:rFonts w:eastAsia="Times New Roman"/>
                <w:sz w:val="22"/>
                <w:lang w:eastAsia="ru-RU"/>
              </w:rPr>
              <w:t xml:space="preserve"> пропиткой на утепляющей прокладке</w:t>
            </w:r>
            <w:r w:rsidRPr="00154101">
              <w:rPr>
                <w:rFonts w:eastAsia="Times New Roman"/>
                <w:sz w:val="22"/>
                <w:lang w:eastAsia="ru-RU"/>
              </w:rPr>
              <w:br/>
              <w:t>или</w:t>
            </w:r>
            <w:r w:rsidRPr="00154101">
              <w:rPr>
                <w:rFonts w:eastAsia="Times New Roman"/>
                <w:sz w:val="22"/>
                <w:lang w:eastAsia="ru-RU"/>
              </w:rPr>
              <w:br/>
              <w:t xml:space="preserve">Костюм для защиты от пониженных температур, общих производственных загрязнений и механических воздействий из огнестойких </w:t>
            </w:r>
            <w:proofErr w:type="spellStart"/>
            <w:r w:rsidRPr="00154101">
              <w:rPr>
                <w:rFonts w:eastAsia="Times New Roman"/>
                <w:sz w:val="22"/>
                <w:lang w:eastAsia="ru-RU"/>
              </w:rPr>
              <w:t>антиэлектростатических</w:t>
            </w:r>
            <w:proofErr w:type="spellEnd"/>
            <w:r w:rsidRPr="00154101">
              <w:rPr>
                <w:rFonts w:eastAsia="Times New Roman"/>
                <w:sz w:val="22"/>
                <w:lang w:eastAsia="ru-RU"/>
              </w:rPr>
              <w:t xml:space="preserve"> тканей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отделкой на утепляющей подкладке</w:t>
            </w:r>
            <w:r w:rsidRPr="00154101">
              <w:rPr>
                <w:rFonts w:eastAsia="Times New Roman"/>
                <w:sz w:val="22"/>
                <w:lang w:eastAsia="ru-RU"/>
              </w:rPr>
              <w:br/>
              <w:t>(</w:t>
            </w:r>
            <w:proofErr w:type="spellStart"/>
            <w:r w:rsidRPr="00154101">
              <w:rPr>
                <w:rFonts w:eastAsia="Times New Roman"/>
                <w:sz w:val="22"/>
                <w:lang w:eastAsia="ru-RU"/>
              </w:rPr>
              <w:t>куртка+брюки+жилет</w:t>
            </w:r>
            <w:proofErr w:type="spellEnd"/>
            <w:r w:rsidRPr="00154101">
              <w:rPr>
                <w:rFonts w:eastAsia="Times New Roman"/>
                <w:sz w:val="22"/>
                <w:lang w:eastAsia="ru-RU"/>
              </w:rPr>
              <w:t>)</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для защиты от пониженных температур, общих производственных загрязнений и механических воздействий из огнестойких </w:t>
            </w:r>
            <w:proofErr w:type="spellStart"/>
            <w:r w:rsidRPr="00154101">
              <w:rPr>
                <w:rFonts w:eastAsia="Times New Roman"/>
                <w:sz w:val="22"/>
                <w:lang w:eastAsia="ru-RU"/>
              </w:rPr>
              <w:t>антиэлектростатических</w:t>
            </w:r>
            <w:proofErr w:type="spellEnd"/>
            <w:r w:rsidRPr="00154101">
              <w:rPr>
                <w:rFonts w:eastAsia="Times New Roman"/>
                <w:sz w:val="22"/>
                <w:lang w:eastAsia="ru-RU"/>
              </w:rPr>
              <w:t xml:space="preserve"> тканей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отделкой на утепляющей подкладке</w:t>
            </w:r>
            <w:r w:rsidRPr="00154101">
              <w:rPr>
                <w:rFonts w:eastAsia="Times New Roman"/>
                <w:sz w:val="22"/>
                <w:lang w:eastAsia="ru-RU"/>
              </w:rPr>
              <w:br/>
              <w:t>(</w:t>
            </w:r>
            <w:proofErr w:type="spellStart"/>
            <w:r w:rsidRPr="00154101">
              <w:rPr>
                <w:rFonts w:eastAsia="Times New Roman"/>
                <w:sz w:val="22"/>
                <w:lang w:eastAsia="ru-RU"/>
              </w:rPr>
              <w:t>куртка+брюки+жилет</w:t>
            </w:r>
            <w:proofErr w:type="spellEnd"/>
            <w:r w:rsidRPr="00154101">
              <w:rPr>
                <w:rFonts w:eastAsia="Times New Roman"/>
                <w:sz w:val="22"/>
                <w:lang w:eastAsia="ru-RU"/>
              </w:rPr>
              <w:t xml:space="preserve">) выдается по наличию. Переходной период укомплектования - до 31.12.2021г. </w:t>
            </w:r>
          </w:p>
        </w:tc>
      </w:tr>
      <w:tr w:rsidR="00E11D4F" w:rsidRPr="00154101" w:rsidTr="0015559D">
        <w:trPr>
          <w:trHeight w:val="7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1711</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Белье нательное утепленное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комплекта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100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1711</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Жилет утепленный</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входит в состав костюма утепленного</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входит в состав костюма утепленного</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100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п.22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Жилет меховой</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4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Выдается по наличию. </w:t>
            </w:r>
            <w:r w:rsidRPr="00154101">
              <w:rPr>
                <w:rFonts w:eastAsia="Times New Roman"/>
                <w:sz w:val="22"/>
                <w:lang w:eastAsia="ru-RU"/>
              </w:rPr>
              <w:br/>
              <w:t xml:space="preserve">Переходной период укомплектования - до 31.12.2020г. </w:t>
            </w:r>
          </w:p>
        </w:tc>
      </w:tr>
      <w:tr w:rsidR="00E11D4F" w:rsidRPr="00154101" w:rsidTr="0015559D">
        <w:trPr>
          <w:trHeight w:val="10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1711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Ботинки кожаные утепленные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br/>
              <w:t>или</w:t>
            </w:r>
            <w:r w:rsidRPr="00154101">
              <w:rPr>
                <w:rFonts w:eastAsia="Times New Roman"/>
                <w:sz w:val="22"/>
                <w:lang w:eastAsia="ru-RU"/>
              </w:rPr>
              <w:br/>
              <w:t xml:space="preserve">Сапоги кожаные утепленные с жестким </w:t>
            </w:r>
            <w:proofErr w:type="spellStart"/>
            <w:r w:rsidRPr="00154101">
              <w:rPr>
                <w:rFonts w:eastAsia="Times New Roman"/>
                <w:sz w:val="22"/>
                <w:lang w:eastAsia="ru-RU"/>
              </w:rPr>
              <w:t>подноском</w:t>
            </w:r>
            <w:proofErr w:type="spellEnd"/>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Выдается по наличию. </w:t>
            </w:r>
            <w:r w:rsidRPr="00154101">
              <w:rPr>
                <w:rFonts w:eastAsia="Times New Roman"/>
                <w:sz w:val="22"/>
                <w:lang w:eastAsia="ru-RU"/>
              </w:rPr>
              <w:br/>
              <w:t xml:space="preserve">Переходной период укомплектования - до 31.12.2020г. </w:t>
            </w:r>
          </w:p>
        </w:tc>
      </w:tr>
      <w:tr w:rsidR="00E11D4F" w:rsidRPr="00154101" w:rsidTr="0015559D">
        <w:trPr>
          <w:trHeight w:val="169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1711</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Шапка-ушанка из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3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Зимний головной убор из </w:t>
            </w:r>
            <w:proofErr w:type="gramStart"/>
            <w:r w:rsidRPr="00154101">
              <w:rPr>
                <w:rFonts w:eastAsia="Times New Roman"/>
                <w:sz w:val="22"/>
                <w:lang w:eastAsia="ru-RU"/>
              </w:rPr>
              <w:t>огнестойкой  ткани</w:t>
            </w:r>
            <w:proofErr w:type="gramEnd"/>
            <w:r w:rsidRPr="00154101">
              <w:rPr>
                <w:rFonts w:eastAsia="Times New Roman"/>
                <w:sz w:val="22"/>
                <w:lang w:eastAsia="ru-RU"/>
              </w:rPr>
              <w:t xml:space="preserve"> выдается по наличию. Переходной период укомплектования - до 31.12.2020г. До указанного срока может выдаваться - Шапка - ушанка.</w:t>
            </w:r>
          </w:p>
        </w:tc>
      </w:tr>
      <w:tr w:rsidR="00E11D4F" w:rsidRPr="00154101" w:rsidTr="0015559D">
        <w:trPr>
          <w:trHeight w:val="235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1711</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Перчатки с полимерным покрытием, </w:t>
            </w:r>
            <w:proofErr w:type="spellStart"/>
            <w:r w:rsidRPr="00154101">
              <w:rPr>
                <w:rFonts w:eastAsia="Times New Roman"/>
                <w:sz w:val="22"/>
                <w:lang w:eastAsia="ru-RU"/>
              </w:rPr>
              <w:t>нефтеморозостойкие</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 пар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 xml:space="preserve">3 пары выдается 1 раз в период с 01 января по 30 апреля календарного года; </w:t>
            </w:r>
            <w:r w:rsidRPr="00154101">
              <w:rPr>
                <w:rFonts w:eastAsia="Times New Roman"/>
                <w:sz w:val="22"/>
                <w:lang w:eastAsia="ru-RU"/>
              </w:rPr>
              <w:br/>
              <w:t>3 пары выдается 1 раз в период с 01 сентября по 31 декабря календарного года</w:t>
            </w:r>
          </w:p>
        </w:tc>
        <w:tc>
          <w:tcPr>
            <w:tcW w:w="1844" w:type="dxa"/>
            <w:tcBorders>
              <w:top w:val="nil"/>
              <w:left w:val="nil"/>
              <w:bottom w:val="single" w:sz="4" w:space="0" w:color="auto"/>
              <w:right w:val="single" w:sz="8" w:space="0" w:color="auto"/>
            </w:tcBorders>
            <w:shd w:val="clear" w:color="auto" w:fill="auto"/>
            <w:vAlign w:val="bottom"/>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259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1711</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шерстяные (вкладыши)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 пар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 xml:space="preserve">3 пары выдается 1 раз в период с 01 января по 30 апреля календарного года; </w:t>
            </w:r>
            <w:r w:rsidRPr="00154101">
              <w:rPr>
                <w:rFonts w:eastAsia="Times New Roman"/>
                <w:sz w:val="22"/>
                <w:lang w:eastAsia="ru-RU"/>
              </w:rPr>
              <w:br/>
              <w:t>3 пары выдается 1 раз в период с 01 сентября по 31 декабря календарного года</w:t>
            </w:r>
          </w:p>
        </w:tc>
        <w:tc>
          <w:tcPr>
            <w:tcW w:w="1844" w:type="dxa"/>
            <w:tcBorders>
              <w:top w:val="nil"/>
              <w:left w:val="nil"/>
              <w:bottom w:val="single" w:sz="4" w:space="0" w:color="auto"/>
              <w:right w:val="single" w:sz="8" w:space="0" w:color="auto"/>
            </w:tcBorders>
            <w:shd w:val="clear" w:color="auto" w:fill="auto"/>
            <w:vAlign w:val="bottom"/>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7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п.22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Рукавицы меховые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auto" w:fill="auto"/>
            <w:noWrap/>
            <w:vAlign w:val="bottom"/>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127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1711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Валенки с резиновым низом </w:t>
            </w:r>
            <w:r w:rsidRPr="00154101">
              <w:rPr>
                <w:rFonts w:eastAsia="Times New Roman"/>
                <w:sz w:val="22"/>
                <w:lang w:eastAsia="ru-RU"/>
              </w:rPr>
              <w:br/>
              <w:t>или</w:t>
            </w:r>
            <w:r w:rsidRPr="00154101">
              <w:rPr>
                <w:rFonts w:eastAsia="Times New Roman"/>
                <w:sz w:val="22"/>
                <w:lang w:eastAsia="ru-RU"/>
              </w:rPr>
              <w:br/>
              <w:t>Сапоги зимние</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bottom"/>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 выдаче подлежат: </w:t>
            </w:r>
            <w:r w:rsidRPr="00154101">
              <w:rPr>
                <w:rFonts w:eastAsia="Times New Roman"/>
                <w:sz w:val="22"/>
                <w:lang w:eastAsia="ru-RU"/>
              </w:rPr>
              <w:br/>
              <w:t xml:space="preserve">Валенки с резиновым низом </w:t>
            </w:r>
            <w:r w:rsidRPr="00154101">
              <w:rPr>
                <w:rFonts w:eastAsia="Times New Roman"/>
                <w:sz w:val="22"/>
                <w:lang w:eastAsia="ru-RU"/>
              </w:rPr>
              <w:br/>
              <w:t>или</w:t>
            </w:r>
            <w:r w:rsidRPr="00154101">
              <w:rPr>
                <w:rFonts w:eastAsia="Times New Roman"/>
                <w:sz w:val="22"/>
                <w:lang w:eastAsia="ru-RU"/>
              </w:rPr>
              <w:br/>
              <w:t>Сапоги зимние (чуни)</w:t>
            </w:r>
          </w:p>
        </w:tc>
      </w:tr>
      <w:tr w:rsidR="00E11D4F" w:rsidRPr="00154101" w:rsidTr="0015559D">
        <w:trPr>
          <w:trHeight w:val="7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п.19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Подшлемник из теплостойкого утеплителя (подшлемник-маска)</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auto" w:fill="auto"/>
            <w:noWrap/>
            <w:vAlign w:val="bottom"/>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8506" w:type="dxa"/>
            <w:gridSpan w:val="5"/>
            <w:tcBorders>
              <w:top w:val="single" w:sz="4" w:space="0" w:color="auto"/>
              <w:left w:val="single" w:sz="4" w:space="0" w:color="auto"/>
              <w:bottom w:val="single" w:sz="4" w:space="0" w:color="auto"/>
              <w:right w:val="single" w:sz="8" w:space="0" w:color="000000"/>
            </w:tcBorders>
            <w:shd w:val="clear" w:color="auto" w:fill="auto"/>
            <w:vAlign w:val="center"/>
            <w:hideMark/>
          </w:tcPr>
          <w:p w:rsidR="00E11D4F" w:rsidRPr="00154101" w:rsidRDefault="00E11D4F" w:rsidP="00E11D4F">
            <w:pPr>
              <w:rPr>
                <w:rFonts w:eastAsia="Times New Roman"/>
                <w:b/>
                <w:bCs/>
                <w:sz w:val="22"/>
                <w:lang w:eastAsia="ru-RU"/>
              </w:rPr>
            </w:pPr>
            <w:r w:rsidRPr="00154101">
              <w:rPr>
                <w:rFonts w:eastAsia="Times New Roman"/>
                <w:b/>
                <w:bCs/>
                <w:sz w:val="22"/>
                <w:lang w:eastAsia="ru-RU"/>
              </w:rPr>
              <w:t xml:space="preserve">Дополнительно: Комплект для защиты от воздействия электрической дуги из </w:t>
            </w:r>
            <w:proofErr w:type="gramStart"/>
            <w:r w:rsidRPr="00154101">
              <w:rPr>
                <w:rFonts w:eastAsia="Times New Roman"/>
                <w:b/>
                <w:bCs/>
                <w:sz w:val="22"/>
                <w:lang w:eastAsia="ru-RU"/>
              </w:rPr>
              <w:t>огнестойких  тканей</w:t>
            </w:r>
            <w:proofErr w:type="gramEnd"/>
          </w:p>
        </w:tc>
      </w:tr>
      <w:tr w:rsidR="00E11D4F" w:rsidRPr="00154101" w:rsidTr="0015559D">
        <w:trPr>
          <w:trHeight w:val="85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п.16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Костюм для защиты от воздействия электрической дуги из огнестойких тканей</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7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п.16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Костюм для защиты от воздействия электрической дуги из огнестойких тканей на утепляющей прокладке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5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п.16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Белье нательное термостойкое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комплекта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комплекта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57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п.16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Подшлемник летний из огнестойких материалов</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55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п.16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Подшлемник зимний из огнестойких материалов</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96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п.16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термостойкие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пары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выдается 1 раз в ½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72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п.16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Каска термостойкая с защитным экраном для лица с термостойкой окантовкой</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156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п.16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proofErr w:type="gramStart"/>
            <w:r w:rsidRPr="00154101">
              <w:rPr>
                <w:rFonts w:eastAsia="Times New Roman"/>
                <w:sz w:val="22"/>
                <w:lang w:eastAsia="ru-RU"/>
              </w:rPr>
              <w:t>Сапоги  кожаные</w:t>
            </w:r>
            <w:proofErr w:type="gramEnd"/>
            <w:r w:rsidRPr="00154101">
              <w:rPr>
                <w:rFonts w:eastAsia="Times New Roman"/>
                <w:sz w:val="22"/>
                <w:lang w:eastAsia="ru-RU"/>
              </w:rPr>
              <w:t xml:space="preserve"> для защиты от повышенных температур на </w:t>
            </w:r>
            <w:proofErr w:type="spellStart"/>
            <w:r w:rsidRPr="00154101">
              <w:rPr>
                <w:rFonts w:eastAsia="Times New Roman"/>
                <w:sz w:val="22"/>
                <w:lang w:eastAsia="ru-RU"/>
              </w:rPr>
              <w:t>маслобензостойкой</w:t>
            </w:r>
            <w:proofErr w:type="spellEnd"/>
            <w:r w:rsidRPr="00154101">
              <w:rPr>
                <w:rFonts w:eastAsia="Times New Roman"/>
                <w:sz w:val="22"/>
                <w:lang w:eastAsia="ru-RU"/>
              </w:rPr>
              <w:t xml:space="preserve"> подошве</w:t>
            </w:r>
            <w:r w:rsidRPr="00154101">
              <w:rPr>
                <w:rFonts w:eastAsia="Times New Roman"/>
                <w:sz w:val="22"/>
                <w:lang w:eastAsia="ru-RU"/>
              </w:rPr>
              <w:br/>
              <w:t>или</w:t>
            </w:r>
            <w:r w:rsidRPr="00154101">
              <w:rPr>
                <w:rFonts w:eastAsia="Times New Roman"/>
                <w:sz w:val="22"/>
                <w:lang w:eastAsia="ru-RU"/>
              </w:rPr>
              <w:br/>
              <w:t xml:space="preserve">Ботинки кожаные для защиты от повышенных температур на </w:t>
            </w:r>
            <w:proofErr w:type="spellStart"/>
            <w:r w:rsidRPr="00154101">
              <w:rPr>
                <w:rFonts w:eastAsia="Times New Roman"/>
                <w:sz w:val="22"/>
                <w:lang w:eastAsia="ru-RU"/>
              </w:rPr>
              <w:t>маслобензостойкой</w:t>
            </w:r>
            <w:proofErr w:type="spellEnd"/>
            <w:r w:rsidRPr="00154101">
              <w:rPr>
                <w:rFonts w:eastAsia="Times New Roman"/>
                <w:sz w:val="22"/>
                <w:lang w:eastAsia="ru-RU"/>
              </w:rPr>
              <w:t xml:space="preserve"> подошве</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14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п.16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proofErr w:type="gramStart"/>
            <w:r w:rsidRPr="00154101">
              <w:rPr>
                <w:rFonts w:eastAsia="Times New Roman"/>
                <w:sz w:val="22"/>
                <w:lang w:eastAsia="ru-RU"/>
              </w:rPr>
              <w:t>Сапоги  кожаные</w:t>
            </w:r>
            <w:proofErr w:type="gramEnd"/>
            <w:r w:rsidRPr="00154101">
              <w:rPr>
                <w:rFonts w:eastAsia="Times New Roman"/>
                <w:sz w:val="22"/>
                <w:lang w:eastAsia="ru-RU"/>
              </w:rPr>
              <w:t xml:space="preserve"> утепленные на натуральном меху и на </w:t>
            </w:r>
            <w:proofErr w:type="spellStart"/>
            <w:r w:rsidRPr="00154101">
              <w:rPr>
                <w:rFonts w:eastAsia="Times New Roman"/>
                <w:sz w:val="22"/>
                <w:lang w:eastAsia="ru-RU"/>
              </w:rPr>
              <w:t>маслобензостойкой</w:t>
            </w:r>
            <w:proofErr w:type="spellEnd"/>
            <w:r w:rsidRPr="00154101">
              <w:rPr>
                <w:rFonts w:eastAsia="Times New Roman"/>
                <w:sz w:val="22"/>
                <w:lang w:eastAsia="ru-RU"/>
              </w:rPr>
              <w:t xml:space="preserve"> подошве</w:t>
            </w:r>
            <w:r w:rsidRPr="00154101">
              <w:rPr>
                <w:rFonts w:eastAsia="Times New Roman"/>
                <w:sz w:val="22"/>
                <w:lang w:eastAsia="ru-RU"/>
              </w:rPr>
              <w:br/>
              <w:t>или</w:t>
            </w:r>
            <w:r w:rsidRPr="00154101">
              <w:rPr>
                <w:rFonts w:eastAsia="Times New Roman"/>
                <w:sz w:val="22"/>
                <w:lang w:eastAsia="ru-RU"/>
              </w:rPr>
              <w:br/>
            </w:r>
            <w:r w:rsidRPr="00154101">
              <w:rPr>
                <w:rFonts w:eastAsia="Times New Roman"/>
                <w:sz w:val="22"/>
                <w:lang w:eastAsia="ru-RU"/>
              </w:rPr>
              <w:lastRenderedPageBreak/>
              <w:t xml:space="preserve">Ботинки кожаные утепленные на натуральном меху и на </w:t>
            </w:r>
            <w:proofErr w:type="spellStart"/>
            <w:r w:rsidRPr="00154101">
              <w:rPr>
                <w:rFonts w:eastAsia="Times New Roman"/>
                <w:sz w:val="22"/>
                <w:lang w:eastAsia="ru-RU"/>
              </w:rPr>
              <w:t>маслобензостойкой</w:t>
            </w:r>
            <w:proofErr w:type="spellEnd"/>
            <w:r w:rsidRPr="00154101">
              <w:rPr>
                <w:rFonts w:eastAsia="Times New Roman"/>
                <w:sz w:val="22"/>
                <w:lang w:eastAsia="ru-RU"/>
              </w:rPr>
              <w:t xml:space="preserve"> подошве</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lastRenderedPageBreak/>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п.23 Приказа</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Наколенники</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дежурные</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 xml:space="preserve"> дежурные</w:t>
            </w:r>
          </w:p>
        </w:tc>
        <w:tc>
          <w:tcPr>
            <w:tcW w:w="18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r>
      <w:tr w:rsidR="00E11D4F" w:rsidRPr="00154101" w:rsidTr="00F16E8D">
        <w:trPr>
          <w:trHeight w:val="350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п.23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Наушники </w:t>
            </w:r>
            <w:proofErr w:type="spellStart"/>
            <w:r w:rsidRPr="00154101">
              <w:rPr>
                <w:rFonts w:eastAsia="Times New Roman"/>
                <w:sz w:val="22"/>
                <w:lang w:eastAsia="ru-RU"/>
              </w:rPr>
              <w:t>противошумные</w:t>
            </w:r>
            <w:proofErr w:type="spellEnd"/>
            <w:r w:rsidRPr="00154101">
              <w:rPr>
                <w:rFonts w:eastAsia="Times New Roman"/>
                <w:sz w:val="22"/>
                <w:lang w:eastAsia="ru-RU"/>
              </w:rPr>
              <w:t xml:space="preserve"> (с креплением на каску)</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Выдаются по наличию. Переходной период укомплектования - до 31.12.2020г. До указанного срока могут выдаваться - Наушники </w:t>
            </w:r>
            <w:proofErr w:type="spellStart"/>
            <w:r w:rsidRPr="00154101">
              <w:rPr>
                <w:rFonts w:eastAsia="Times New Roman"/>
                <w:sz w:val="22"/>
                <w:lang w:eastAsia="ru-RU"/>
              </w:rPr>
              <w:t>противошумные</w:t>
            </w:r>
            <w:proofErr w:type="spellEnd"/>
            <w:r w:rsidRPr="00154101">
              <w:rPr>
                <w:rFonts w:eastAsia="Times New Roman"/>
                <w:sz w:val="22"/>
                <w:lang w:eastAsia="ru-RU"/>
              </w:rPr>
              <w:t>.</w:t>
            </w:r>
          </w:p>
        </w:tc>
      </w:tr>
      <w:tr w:rsidR="00E11D4F" w:rsidRPr="00154101" w:rsidTr="0015559D">
        <w:trPr>
          <w:trHeight w:val="148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п.12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 xml:space="preserve"> с защитой от воздействия электрической дуги из огнестойких тканей</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3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15 апреля по 15 сентября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30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п.12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Аэрозоль для защиты от гнуса и мошки или крем в тубе для защиты от гнуса и мошки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Не менее 400 мл в месяц на период массового лета кровососущих насекомых (с мая по сентябрь)</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Не менее 400 мл в месяц на период массового лета кровососущих насекомых (с мая по сентябрь)</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F16E8D">
        <w:trPr>
          <w:trHeight w:val="355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п.12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Аэрозоль для защиты от клещей</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100 мл в месяц в сезон наибольшей активности насекомых (с апреля по сентябрь)</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100 мл в месяц в сезон наибольшей активности насекомых (с апреля по сентябрь)</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2546"/>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lastRenderedPageBreak/>
              <w:t>2</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БРОЭ, </w:t>
            </w:r>
            <w:proofErr w:type="gramStart"/>
            <w:r w:rsidRPr="00154101">
              <w:rPr>
                <w:rFonts w:eastAsia="Times New Roman"/>
                <w:sz w:val="22"/>
                <w:lang w:eastAsia="ru-RU"/>
              </w:rPr>
              <w:t>ЦВИИД:</w:t>
            </w:r>
            <w:r w:rsidRPr="00154101">
              <w:rPr>
                <w:rFonts w:eastAsia="Times New Roman"/>
                <w:sz w:val="22"/>
                <w:lang w:eastAsia="ru-RU"/>
              </w:rPr>
              <w:br/>
              <w:t>электромонтер</w:t>
            </w:r>
            <w:proofErr w:type="gramEnd"/>
            <w:r w:rsidRPr="00154101">
              <w:rPr>
                <w:rFonts w:eastAsia="Times New Roman"/>
                <w:sz w:val="22"/>
                <w:lang w:eastAsia="ru-RU"/>
              </w:rPr>
              <w:t xml:space="preserve">   по ремонту и    обслуживанию      электрооборудования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1711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Костюм для защиты от воды из синтетической ткани с пленочным покрытием</w:t>
            </w:r>
            <w:r w:rsidRPr="00154101">
              <w:rPr>
                <w:rFonts w:eastAsia="Times New Roman"/>
                <w:sz w:val="22"/>
                <w:lang w:eastAsia="ru-RU"/>
              </w:rPr>
              <w:br/>
              <w:t>или</w:t>
            </w:r>
            <w:r w:rsidRPr="00154101">
              <w:rPr>
                <w:rFonts w:eastAsia="Times New Roman"/>
                <w:sz w:val="22"/>
                <w:lang w:eastAsia="ru-RU"/>
              </w:rPr>
              <w:br/>
              <w:t>Плащ для защиты от воды</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76128">
        <w:trPr>
          <w:trHeight w:val="280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1711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из смешанных тканей для защиты от общих производственных загрязнений и механических воздействий с </w:t>
            </w:r>
            <w:proofErr w:type="spellStart"/>
            <w:r w:rsidRPr="00154101">
              <w:rPr>
                <w:rFonts w:eastAsia="Times New Roman"/>
                <w:sz w:val="22"/>
                <w:lang w:eastAsia="ru-RU"/>
              </w:rPr>
              <w:t>масловодоотталкивающей</w:t>
            </w:r>
            <w:proofErr w:type="spellEnd"/>
            <w:r w:rsidRPr="00154101">
              <w:rPr>
                <w:rFonts w:eastAsia="Times New Roman"/>
                <w:sz w:val="22"/>
                <w:lang w:eastAsia="ru-RU"/>
              </w:rPr>
              <w:t xml:space="preserve"> пропиткой</w:t>
            </w:r>
            <w:r w:rsidRPr="00154101">
              <w:rPr>
                <w:rFonts w:eastAsia="Times New Roman"/>
                <w:sz w:val="22"/>
                <w:lang w:eastAsia="ru-RU"/>
              </w:rPr>
              <w:br/>
              <w:t xml:space="preserve">или </w:t>
            </w:r>
            <w:r w:rsidRPr="00154101">
              <w:rPr>
                <w:rFonts w:eastAsia="Times New Roman"/>
                <w:sz w:val="22"/>
                <w:lang w:eastAsia="ru-RU"/>
              </w:rPr>
              <w:br/>
              <w:t xml:space="preserve">Костюм для защиты от общих производственных загрязнений и механических воздействий из смешанной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пропиткой</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на 2 года</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для защиты от общих производственных загрязнений и механических воздействий из смешанной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пропиткой выдается по наличию. Переходной период укомплектования - до 31.12.2021г. </w:t>
            </w:r>
          </w:p>
        </w:tc>
      </w:tr>
      <w:tr w:rsidR="00E11D4F" w:rsidRPr="00154101" w:rsidTr="00176128">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1711</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Футболка</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4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76128">
        <w:trPr>
          <w:trHeight w:val="21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1711</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Головной убор из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Головной убор из </w:t>
            </w:r>
            <w:proofErr w:type="gramStart"/>
            <w:r w:rsidRPr="00154101">
              <w:rPr>
                <w:rFonts w:eastAsia="Times New Roman"/>
                <w:sz w:val="22"/>
                <w:lang w:eastAsia="ru-RU"/>
              </w:rPr>
              <w:t>огнестойкой  ткани</w:t>
            </w:r>
            <w:proofErr w:type="gramEnd"/>
            <w:r w:rsidRPr="00154101">
              <w:rPr>
                <w:rFonts w:eastAsia="Times New Roman"/>
                <w:sz w:val="22"/>
                <w:lang w:eastAsia="ru-RU"/>
              </w:rPr>
              <w:t xml:space="preserve"> выдается по наличию. Головной убор (бейсболка). Переходной период укомплектования - до 31.12.2020г. До указанного срока может выдаваться - Головной убор (бейсболка) из х/б ткани.</w:t>
            </w:r>
          </w:p>
        </w:tc>
      </w:tr>
      <w:tr w:rsidR="00E11D4F" w:rsidRPr="00154101" w:rsidTr="00176128">
        <w:trPr>
          <w:trHeight w:val="100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1711</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Ботинки кожаные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br/>
              <w:t>или</w:t>
            </w:r>
            <w:r w:rsidRPr="00154101">
              <w:rPr>
                <w:rFonts w:eastAsia="Times New Roman"/>
                <w:sz w:val="22"/>
                <w:lang w:eastAsia="ru-RU"/>
              </w:rPr>
              <w:br/>
              <w:t xml:space="preserve">Сапоги кожаные с жестким </w:t>
            </w:r>
            <w:proofErr w:type="spellStart"/>
            <w:r w:rsidRPr="00154101">
              <w:rPr>
                <w:rFonts w:eastAsia="Times New Roman"/>
                <w:sz w:val="22"/>
                <w:lang w:eastAsia="ru-RU"/>
              </w:rPr>
              <w:t>подноском</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76128">
        <w:trPr>
          <w:trHeight w:val="96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1711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Сапоги резиновые с жестким </w:t>
            </w:r>
            <w:proofErr w:type="spellStart"/>
            <w:proofErr w:type="gramStart"/>
            <w:r w:rsidRPr="00154101">
              <w:rPr>
                <w:rFonts w:eastAsia="Times New Roman"/>
                <w:sz w:val="22"/>
                <w:lang w:eastAsia="ru-RU"/>
              </w:rPr>
              <w:t>подноском</w:t>
            </w:r>
            <w:proofErr w:type="spellEnd"/>
            <w:r w:rsidRPr="00154101">
              <w:rPr>
                <w:rFonts w:eastAsia="Times New Roman"/>
                <w:sz w:val="22"/>
                <w:lang w:eastAsia="ru-RU"/>
              </w:rPr>
              <w:t xml:space="preserve">  </w:t>
            </w:r>
            <w:r w:rsidRPr="00154101">
              <w:rPr>
                <w:rFonts w:eastAsia="Times New Roman"/>
                <w:sz w:val="22"/>
                <w:lang w:eastAsia="ru-RU"/>
              </w:rPr>
              <w:br/>
              <w:t>или</w:t>
            </w:r>
            <w:proofErr w:type="gramEnd"/>
            <w:r w:rsidRPr="00154101">
              <w:rPr>
                <w:rFonts w:eastAsia="Times New Roman"/>
                <w:sz w:val="22"/>
                <w:lang w:eastAsia="ru-RU"/>
              </w:rPr>
              <w:br/>
            </w:r>
            <w:proofErr w:type="spellStart"/>
            <w:r w:rsidRPr="00154101">
              <w:rPr>
                <w:rFonts w:eastAsia="Times New Roman"/>
                <w:sz w:val="22"/>
                <w:lang w:eastAsia="ru-RU"/>
              </w:rPr>
              <w:t>Cапоги</w:t>
            </w:r>
            <w:proofErr w:type="spellEnd"/>
            <w:r w:rsidRPr="00154101">
              <w:rPr>
                <w:rFonts w:eastAsia="Times New Roman"/>
                <w:sz w:val="22"/>
                <w:lang w:eastAsia="ru-RU"/>
              </w:rPr>
              <w:t xml:space="preserve"> болотные с жестким </w:t>
            </w:r>
            <w:proofErr w:type="spellStart"/>
            <w:r w:rsidRPr="00154101">
              <w:rPr>
                <w:rFonts w:eastAsia="Times New Roman"/>
                <w:sz w:val="22"/>
                <w:lang w:eastAsia="ru-RU"/>
              </w:rPr>
              <w:t>подноском</w:t>
            </w:r>
            <w:proofErr w:type="spellEnd"/>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15 апреля по 15 сентября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76128">
        <w:trPr>
          <w:trHeight w:val="9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1711</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с полимерным покрытием</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 пар на 1 год</w:t>
            </w:r>
          </w:p>
        </w:tc>
        <w:tc>
          <w:tcPr>
            <w:tcW w:w="1558" w:type="dxa"/>
            <w:tcBorders>
              <w:top w:val="nil"/>
              <w:left w:val="nil"/>
              <w:bottom w:val="single" w:sz="4" w:space="0" w:color="auto"/>
              <w:right w:val="single" w:sz="4" w:space="0" w:color="auto"/>
            </w:tcBorders>
            <w:shd w:val="clear" w:color="000000" w:fill="FFFFFF"/>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выдается 1 раз в 2 месяца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Выдаются по наличию. Переходной период укомплектования - до 31.12.2020г.</w:t>
            </w:r>
          </w:p>
        </w:tc>
      </w:tr>
      <w:tr w:rsidR="00E11D4F" w:rsidRPr="00154101" w:rsidTr="00176128">
        <w:trPr>
          <w:trHeight w:val="51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1711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трикотажные с точечным покрытием или перчатки с облегченным полимерным покрытием</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12 пар на 1 год</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выдается 1 раз в месяц</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76128">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1711</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диэлектрические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дежурные</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дежурные</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76128">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1711</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Галоши диэлектрические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дежурные</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дежурные</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76128">
        <w:trPr>
          <w:trHeight w:val="51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1711</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Страховочная привязь (пояс предохранительный лямочного типа)</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дежурный</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дежурный</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76128">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1711</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Каска защитная</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76128">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1711</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Подшлемник под каску</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76128">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1711</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Очки защитные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4222C6" w:rsidRPr="00154101" w:rsidTr="00B96FE7">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222C6" w:rsidRPr="00154101" w:rsidRDefault="004222C6"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222C6" w:rsidRPr="00154101" w:rsidRDefault="004222C6" w:rsidP="00E11D4F">
            <w:pPr>
              <w:rPr>
                <w:rFonts w:eastAsia="Times New Roman"/>
                <w:sz w:val="22"/>
                <w:lang w:eastAsia="ru-RU"/>
              </w:rPr>
            </w:pPr>
          </w:p>
        </w:tc>
        <w:tc>
          <w:tcPr>
            <w:tcW w:w="8506" w:type="dxa"/>
            <w:gridSpan w:val="5"/>
            <w:tcBorders>
              <w:top w:val="single" w:sz="4" w:space="0" w:color="auto"/>
              <w:left w:val="nil"/>
              <w:bottom w:val="single" w:sz="4" w:space="0" w:color="auto"/>
              <w:right w:val="single" w:sz="8" w:space="0" w:color="auto"/>
            </w:tcBorders>
            <w:shd w:val="clear" w:color="auto" w:fill="auto"/>
            <w:vAlign w:val="center"/>
            <w:hideMark/>
          </w:tcPr>
          <w:p w:rsidR="004222C6" w:rsidRPr="00154101" w:rsidRDefault="004222C6" w:rsidP="00E11D4F">
            <w:pPr>
              <w:rPr>
                <w:rFonts w:eastAsia="Times New Roman"/>
                <w:b/>
                <w:bCs/>
                <w:sz w:val="22"/>
                <w:lang w:eastAsia="ru-RU"/>
              </w:rPr>
            </w:pPr>
            <w:r w:rsidRPr="00154101">
              <w:rPr>
                <w:rFonts w:eastAsia="Times New Roman"/>
                <w:b/>
                <w:bCs/>
                <w:sz w:val="22"/>
                <w:lang w:eastAsia="ru-RU"/>
              </w:rPr>
              <w:t>На наружных работах зимой дополнительно:</w:t>
            </w:r>
          </w:p>
          <w:p w:rsidR="004222C6" w:rsidRPr="00154101" w:rsidRDefault="004222C6" w:rsidP="00E11D4F">
            <w:pPr>
              <w:rPr>
                <w:rFonts w:eastAsia="Times New Roman"/>
                <w:b/>
                <w:bCs/>
                <w:sz w:val="22"/>
                <w:lang w:eastAsia="ru-RU"/>
              </w:rPr>
            </w:pPr>
            <w:r w:rsidRPr="00154101">
              <w:rPr>
                <w:rFonts w:eastAsia="Times New Roman"/>
                <w:b/>
                <w:bCs/>
                <w:sz w:val="22"/>
                <w:lang w:eastAsia="ru-RU"/>
              </w:rPr>
              <w:t> </w:t>
            </w:r>
          </w:p>
        </w:tc>
      </w:tr>
      <w:tr w:rsidR="00E11D4F" w:rsidRPr="00154101" w:rsidTr="0015559D">
        <w:trPr>
          <w:trHeight w:val="315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1711</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из смешанных тканей для защиты от общих производственных загрязнений и механических воздействий с </w:t>
            </w:r>
            <w:proofErr w:type="spellStart"/>
            <w:r w:rsidRPr="00154101">
              <w:rPr>
                <w:rFonts w:eastAsia="Times New Roman"/>
                <w:sz w:val="22"/>
                <w:lang w:eastAsia="ru-RU"/>
              </w:rPr>
              <w:t>масловодоотталкивающей</w:t>
            </w:r>
            <w:proofErr w:type="spellEnd"/>
            <w:r w:rsidRPr="00154101">
              <w:rPr>
                <w:rFonts w:eastAsia="Times New Roman"/>
                <w:sz w:val="22"/>
                <w:lang w:eastAsia="ru-RU"/>
              </w:rPr>
              <w:t xml:space="preserve"> пропиткой на утепляющей прокладке</w:t>
            </w:r>
            <w:r w:rsidRPr="00154101">
              <w:rPr>
                <w:rFonts w:eastAsia="Times New Roman"/>
                <w:sz w:val="22"/>
                <w:lang w:eastAsia="ru-RU"/>
              </w:rPr>
              <w:br/>
              <w:t>или</w:t>
            </w:r>
            <w:r w:rsidRPr="00154101">
              <w:rPr>
                <w:rFonts w:eastAsia="Times New Roman"/>
                <w:sz w:val="22"/>
                <w:lang w:eastAsia="ru-RU"/>
              </w:rPr>
              <w:br/>
              <w:t xml:space="preserve">Костюм для защиты от пониженных температур, общих производственных загрязнений и механических воздействий из огнестойких </w:t>
            </w:r>
            <w:proofErr w:type="spellStart"/>
            <w:r w:rsidRPr="00154101">
              <w:rPr>
                <w:rFonts w:eastAsia="Times New Roman"/>
                <w:sz w:val="22"/>
                <w:lang w:eastAsia="ru-RU"/>
              </w:rPr>
              <w:t>антиэлектростатических</w:t>
            </w:r>
            <w:proofErr w:type="spellEnd"/>
            <w:r w:rsidRPr="00154101">
              <w:rPr>
                <w:rFonts w:eastAsia="Times New Roman"/>
                <w:sz w:val="22"/>
                <w:lang w:eastAsia="ru-RU"/>
              </w:rPr>
              <w:t xml:space="preserve"> тканей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отделкой на утепляющей подкладке</w:t>
            </w:r>
            <w:r w:rsidRPr="00154101">
              <w:rPr>
                <w:rFonts w:eastAsia="Times New Roman"/>
                <w:sz w:val="22"/>
                <w:lang w:eastAsia="ru-RU"/>
              </w:rPr>
              <w:br/>
              <w:t>(</w:t>
            </w:r>
            <w:proofErr w:type="spellStart"/>
            <w:r w:rsidRPr="00154101">
              <w:rPr>
                <w:rFonts w:eastAsia="Times New Roman"/>
                <w:sz w:val="22"/>
                <w:lang w:eastAsia="ru-RU"/>
              </w:rPr>
              <w:t>куртка+брюки+жилет</w:t>
            </w:r>
            <w:proofErr w:type="spellEnd"/>
            <w:r w:rsidRPr="00154101">
              <w:rPr>
                <w:rFonts w:eastAsia="Times New Roman"/>
                <w:sz w:val="22"/>
                <w:lang w:eastAsia="ru-RU"/>
              </w:rPr>
              <w:t>)</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для защиты от пониженных температур, общих производственных загрязнений и механических воздействий из огнестойких </w:t>
            </w:r>
            <w:proofErr w:type="spellStart"/>
            <w:r w:rsidRPr="00154101">
              <w:rPr>
                <w:rFonts w:eastAsia="Times New Roman"/>
                <w:sz w:val="22"/>
                <w:lang w:eastAsia="ru-RU"/>
              </w:rPr>
              <w:t>антиэлектростатических</w:t>
            </w:r>
            <w:proofErr w:type="spellEnd"/>
            <w:r w:rsidRPr="00154101">
              <w:rPr>
                <w:rFonts w:eastAsia="Times New Roman"/>
                <w:sz w:val="22"/>
                <w:lang w:eastAsia="ru-RU"/>
              </w:rPr>
              <w:t xml:space="preserve"> тканей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отделкой на утепляющей подкладке</w:t>
            </w:r>
            <w:r w:rsidRPr="00154101">
              <w:rPr>
                <w:rFonts w:eastAsia="Times New Roman"/>
                <w:sz w:val="22"/>
                <w:lang w:eastAsia="ru-RU"/>
              </w:rPr>
              <w:br/>
              <w:t>(</w:t>
            </w:r>
            <w:proofErr w:type="spellStart"/>
            <w:r w:rsidRPr="00154101">
              <w:rPr>
                <w:rFonts w:eastAsia="Times New Roman"/>
                <w:sz w:val="22"/>
                <w:lang w:eastAsia="ru-RU"/>
              </w:rPr>
              <w:t>куртка+брюки+жилет</w:t>
            </w:r>
            <w:proofErr w:type="spellEnd"/>
            <w:r w:rsidRPr="00154101">
              <w:rPr>
                <w:rFonts w:eastAsia="Times New Roman"/>
                <w:sz w:val="22"/>
                <w:lang w:eastAsia="ru-RU"/>
              </w:rPr>
              <w:t xml:space="preserve">) выдается по наличию. Переходной период укомплектования - до 31.12.2021г. </w:t>
            </w:r>
          </w:p>
        </w:tc>
      </w:tr>
      <w:tr w:rsidR="00E11D4F" w:rsidRPr="00154101" w:rsidTr="0015559D">
        <w:trPr>
          <w:trHeight w:val="7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1711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Ботинки кожаные утепленные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br/>
              <w:t>или</w:t>
            </w:r>
            <w:r w:rsidRPr="00154101">
              <w:rPr>
                <w:rFonts w:eastAsia="Times New Roman"/>
                <w:sz w:val="22"/>
                <w:lang w:eastAsia="ru-RU"/>
              </w:rPr>
              <w:br/>
            </w:r>
            <w:r w:rsidRPr="00154101">
              <w:rPr>
                <w:rFonts w:eastAsia="Times New Roman"/>
                <w:sz w:val="22"/>
                <w:lang w:eastAsia="ru-RU"/>
              </w:rPr>
              <w:lastRenderedPageBreak/>
              <w:t xml:space="preserve">Сапоги кожаные утепленные с жестким </w:t>
            </w:r>
            <w:proofErr w:type="spellStart"/>
            <w:r w:rsidRPr="00154101">
              <w:rPr>
                <w:rFonts w:eastAsia="Times New Roman"/>
                <w:sz w:val="22"/>
                <w:lang w:eastAsia="ru-RU"/>
              </w:rPr>
              <w:t>подноском</w:t>
            </w:r>
            <w:proofErr w:type="spellEnd"/>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lastRenderedPageBreak/>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7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1711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Белье нательное утепленное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комплекта на 1 год</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76128">
        <w:trPr>
          <w:trHeight w:val="102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1711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Жилет утепленный</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входит в состав костюма утепленного</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входит в состав костюма утепленного</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76128">
        <w:trPr>
          <w:trHeight w:val="193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1711</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Шапка-ушанка из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3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4222C6">
            <w:pPr>
              <w:tabs>
                <w:tab w:val="left" w:pos="1628"/>
              </w:tabs>
              <w:rPr>
                <w:rFonts w:eastAsia="Times New Roman"/>
                <w:sz w:val="22"/>
                <w:lang w:eastAsia="ru-RU"/>
              </w:rPr>
            </w:pPr>
            <w:r w:rsidRPr="00154101">
              <w:rPr>
                <w:rFonts w:eastAsia="Times New Roman"/>
                <w:sz w:val="22"/>
                <w:lang w:eastAsia="ru-RU"/>
              </w:rPr>
              <w:t xml:space="preserve">Зимний головной убор из </w:t>
            </w:r>
            <w:proofErr w:type="gramStart"/>
            <w:r w:rsidRPr="00154101">
              <w:rPr>
                <w:rFonts w:eastAsia="Times New Roman"/>
                <w:sz w:val="22"/>
                <w:lang w:eastAsia="ru-RU"/>
              </w:rPr>
              <w:t>огнестойкой  ткани</w:t>
            </w:r>
            <w:proofErr w:type="gramEnd"/>
            <w:r w:rsidRPr="00154101">
              <w:rPr>
                <w:rFonts w:eastAsia="Times New Roman"/>
                <w:sz w:val="22"/>
                <w:lang w:eastAsia="ru-RU"/>
              </w:rPr>
              <w:t xml:space="preserve"> выдается по наличию. Переходной период </w:t>
            </w:r>
            <w:proofErr w:type="spellStart"/>
            <w:proofErr w:type="gramStart"/>
            <w:r w:rsidRPr="00154101">
              <w:rPr>
                <w:rFonts w:eastAsia="Times New Roman"/>
                <w:sz w:val="22"/>
                <w:lang w:eastAsia="ru-RU"/>
              </w:rPr>
              <w:t>уком</w:t>
            </w:r>
            <w:r w:rsidR="004222C6" w:rsidRPr="00154101">
              <w:rPr>
                <w:rFonts w:eastAsia="Times New Roman"/>
                <w:sz w:val="22"/>
                <w:lang w:eastAsia="ru-RU"/>
              </w:rPr>
              <w:t>-</w:t>
            </w:r>
            <w:r w:rsidRPr="00154101">
              <w:rPr>
                <w:rFonts w:eastAsia="Times New Roman"/>
                <w:sz w:val="22"/>
                <w:lang w:eastAsia="ru-RU"/>
              </w:rPr>
              <w:t>плектования</w:t>
            </w:r>
            <w:proofErr w:type="spellEnd"/>
            <w:proofErr w:type="gramEnd"/>
            <w:r w:rsidRPr="00154101">
              <w:rPr>
                <w:rFonts w:eastAsia="Times New Roman"/>
                <w:sz w:val="22"/>
                <w:lang w:eastAsia="ru-RU"/>
              </w:rPr>
              <w:t xml:space="preserve"> - до 31.12.2020г. До указанного срока может выдаваться - Шапка - ушанка.</w:t>
            </w:r>
          </w:p>
        </w:tc>
      </w:tr>
      <w:tr w:rsidR="00E11D4F" w:rsidRPr="00154101" w:rsidTr="00176128">
        <w:trPr>
          <w:trHeight w:val="244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1711</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Перчатки с полимерным покрытием, </w:t>
            </w:r>
            <w:proofErr w:type="spellStart"/>
            <w:r w:rsidRPr="00154101">
              <w:rPr>
                <w:rFonts w:eastAsia="Times New Roman"/>
                <w:sz w:val="22"/>
                <w:lang w:eastAsia="ru-RU"/>
              </w:rPr>
              <w:t>нефтеморозостойкие</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 пар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 xml:space="preserve">3 пары выдается 1 раз в период с 01 января по 30 апреля календарного года; </w:t>
            </w:r>
            <w:r w:rsidRPr="00154101">
              <w:rPr>
                <w:rFonts w:eastAsia="Times New Roman"/>
                <w:sz w:val="22"/>
                <w:lang w:eastAsia="ru-RU"/>
              </w:rPr>
              <w:br/>
              <w:t>3 пары выдается 1 раз в период с 01 сентября по 31 декабря календарного года</w:t>
            </w:r>
          </w:p>
        </w:tc>
        <w:tc>
          <w:tcPr>
            <w:tcW w:w="1844" w:type="dxa"/>
            <w:tcBorders>
              <w:top w:val="nil"/>
              <w:left w:val="nil"/>
              <w:bottom w:val="single" w:sz="4" w:space="0" w:color="auto"/>
              <w:right w:val="single" w:sz="8" w:space="0" w:color="auto"/>
            </w:tcBorders>
            <w:shd w:val="clear" w:color="auto" w:fill="auto"/>
            <w:vAlign w:val="bottom"/>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261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1711</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шерстяные (</w:t>
            </w:r>
            <w:proofErr w:type="gramStart"/>
            <w:r w:rsidRPr="00154101">
              <w:rPr>
                <w:rFonts w:eastAsia="Times New Roman"/>
                <w:sz w:val="22"/>
                <w:lang w:eastAsia="ru-RU"/>
              </w:rPr>
              <w:t xml:space="preserve">вкладыши)   </w:t>
            </w:r>
            <w:proofErr w:type="gramEnd"/>
            <w:r w:rsidRPr="00154101">
              <w:rPr>
                <w:rFonts w:eastAsia="Times New Roman"/>
                <w:sz w:val="22"/>
                <w:lang w:eastAsia="ru-RU"/>
              </w:rPr>
              <w:t xml:space="preserve">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 пар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 xml:space="preserve">3 пары выдается 1 раз в период с 01 января по 30 апреля календарного года; </w:t>
            </w:r>
            <w:r w:rsidRPr="00154101">
              <w:rPr>
                <w:rFonts w:eastAsia="Times New Roman"/>
                <w:sz w:val="22"/>
                <w:lang w:eastAsia="ru-RU"/>
              </w:rPr>
              <w:br/>
              <w:t>3 пары выдается 1 раз в период с 01 сентября по 31 декабря календарного года</w:t>
            </w:r>
          </w:p>
        </w:tc>
        <w:tc>
          <w:tcPr>
            <w:tcW w:w="1844" w:type="dxa"/>
            <w:tcBorders>
              <w:top w:val="nil"/>
              <w:left w:val="nil"/>
              <w:bottom w:val="single" w:sz="4" w:space="0" w:color="auto"/>
              <w:right w:val="single" w:sz="8" w:space="0" w:color="auto"/>
            </w:tcBorders>
            <w:shd w:val="clear" w:color="auto" w:fill="auto"/>
            <w:vAlign w:val="bottom"/>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73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22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Рукавицы меховые</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102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1711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Валенки с резиновым низом </w:t>
            </w:r>
            <w:r w:rsidRPr="00154101">
              <w:rPr>
                <w:rFonts w:eastAsia="Times New Roman"/>
                <w:sz w:val="22"/>
                <w:lang w:eastAsia="ru-RU"/>
              </w:rPr>
              <w:br/>
              <w:t>или</w:t>
            </w:r>
            <w:r w:rsidRPr="00154101">
              <w:rPr>
                <w:rFonts w:eastAsia="Times New Roman"/>
                <w:sz w:val="22"/>
                <w:lang w:eastAsia="ru-RU"/>
              </w:rPr>
              <w:br/>
              <w:t>Сапоги зимние</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 выдаче подлежат: </w:t>
            </w:r>
            <w:r w:rsidR="00176128" w:rsidRPr="00154101">
              <w:rPr>
                <w:rFonts w:eastAsia="Times New Roman"/>
                <w:sz w:val="22"/>
                <w:lang w:eastAsia="ru-RU"/>
              </w:rPr>
              <w:br/>
              <w:t xml:space="preserve">Валенки с резиновым низом </w:t>
            </w:r>
            <w:r w:rsidR="00176128" w:rsidRPr="00154101">
              <w:rPr>
                <w:rFonts w:eastAsia="Times New Roman"/>
                <w:sz w:val="22"/>
                <w:lang w:eastAsia="ru-RU"/>
              </w:rPr>
              <w:br/>
              <w:t xml:space="preserve">или </w:t>
            </w:r>
            <w:r w:rsidRPr="00154101">
              <w:rPr>
                <w:rFonts w:eastAsia="Times New Roman"/>
                <w:sz w:val="22"/>
                <w:lang w:eastAsia="ru-RU"/>
              </w:rPr>
              <w:t>Сапоги зимние (чуни)</w:t>
            </w:r>
          </w:p>
        </w:tc>
      </w:tr>
      <w:tr w:rsidR="00E11D4F" w:rsidRPr="00154101" w:rsidTr="00176128">
        <w:trPr>
          <w:trHeight w:val="7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19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Подшлемник из теплостойкого утеплителя (подшлемник-маска)</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4222C6" w:rsidRPr="00154101" w:rsidTr="00B96FE7">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222C6" w:rsidRPr="00154101" w:rsidRDefault="004222C6"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222C6" w:rsidRPr="00154101" w:rsidRDefault="004222C6" w:rsidP="00E11D4F">
            <w:pPr>
              <w:rPr>
                <w:rFonts w:eastAsia="Times New Roman"/>
                <w:sz w:val="22"/>
                <w:lang w:eastAsia="ru-RU"/>
              </w:rPr>
            </w:pPr>
          </w:p>
        </w:tc>
        <w:tc>
          <w:tcPr>
            <w:tcW w:w="8506" w:type="dxa"/>
            <w:gridSpan w:val="5"/>
            <w:tcBorders>
              <w:top w:val="single" w:sz="4" w:space="0" w:color="auto"/>
              <w:left w:val="nil"/>
              <w:bottom w:val="single" w:sz="4" w:space="0" w:color="auto"/>
              <w:right w:val="single" w:sz="8" w:space="0" w:color="auto"/>
            </w:tcBorders>
            <w:shd w:val="clear" w:color="auto" w:fill="auto"/>
            <w:vAlign w:val="center"/>
            <w:hideMark/>
          </w:tcPr>
          <w:p w:rsidR="004222C6" w:rsidRPr="00154101" w:rsidRDefault="004222C6" w:rsidP="00E11D4F">
            <w:pPr>
              <w:rPr>
                <w:rFonts w:eastAsia="Times New Roman"/>
                <w:b/>
                <w:bCs/>
                <w:sz w:val="22"/>
                <w:lang w:eastAsia="ru-RU"/>
              </w:rPr>
            </w:pPr>
            <w:r w:rsidRPr="00154101">
              <w:rPr>
                <w:rFonts w:eastAsia="Times New Roman"/>
                <w:b/>
                <w:bCs/>
                <w:sz w:val="22"/>
                <w:lang w:eastAsia="ru-RU"/>
              </w:rPr>
              <w:t>Дополнительно:</w:t>
            </w:r>
          </w:p>
          <w:p w:rsidR="004222C6" w:rsidRPr="00154101" w:rsidRDefault="004222C6" w:rsidP="00E11D4F">
            <w:pPr>
              <w:rPr>
                <w:rFonts w:eastAsia="Times New Roman"/>
                <w:b/>
                <w:bCs/>
                <w:sz w:val="22"/>
                <w:lang w:eastAsia="ru-RU"/>
              </w:rPr>
            </w:pPr>
            <w:r w:rsidRPr="00154101">
              <w:rPr>
                <w:rFonts w:eastAsia="Times New Roman"/>
                <w:b/>
                <w:bCs/>
                <w:sz w:val="22"/>
                <w:lang w:eastAsia="ru-RU"/>
              </w:rPr>
              <w:t> </w:t>
            </w:r>
          </w:p>
        </w:tc>
      </w:tr>
      <w:tr w:rsidR="00E11D4F" w:rsidRPr="00154101" w:rsidTr="00176128">
        <w:trPr>
          <w:trHeight w:val="6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п.23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Наколенники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дежурные</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дежурные</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127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п.23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Наушники </w:t>
            </w:r>
            <w:proofErr w:type="spellStart"/>
            <w:r w:rsidRPr="00154101">
              <w:rPr>
                <w:rFonts w:eastAsia="Times New Roman"/>
                <w:sz w:val="22"/>
                <w:lang w:eastAsia="ru-RU"/>
              </w:rPr>
              <w:t>противошумные</w:t>
            </w:r>
            <w:proofErr w:type="spellEnd"/>
            <w:r w:rsidRPr="00154101">
              <w:rPr>
                <w:rFonts w:eastAsia="Times New Roman"/>
                <w:sz w:val="22"/>
                <w:lang w:eastAsia="ru-RU"/>
              </w:rPr>
              <w:t xml:space="preserve"> (с креплением на каску)</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Выдаются по наличию. Переходной период укомплектования - до 31.12.2020г. До указанного срока могут выдаваться - Наушники </w:t>
            </w:r>
            <w:proofErr w:type="spellStart"/>
            <w:r w:rsidRPr="00154101">
              <w:rPr>
                <w:rFonts w:eastAsia="Times New Roman"/>
                <w:sz w:val="22"/>
                <w:lang w:eastAsia="ru-RU"/>
              </w:rPr>
              <w:t>противошумные</w:t>
            </w:r>
            <w:proofErr w:type="spellEnd"/>
            <w:r w:rsidRPr="00154101">
              <w:rPr>
                <w:rFonts w:eastAsia="Times New Roman"/>
                <w:sz w:val="22"/>
                <w:lang w:eastAsia="ru-RU"/>
              </w:rPr>
              <w:t>.</w:t>
            </w:r>
          </w:p>
        </w:tc>
      </w:tr>
      <w:tr w:rsidR="00E11D4F" w:rsidRPr="00154101" w:rsidTr="0015559D">
        <w:trPr>
          <w:trHeight w:val="214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 xml:space="preserve"> или 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 xml:space="preserve"> в огнестойком исполнении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15 апреля по 15 сентября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w:t>
            </w:r>
            <w:proofErr w:type="spellStart"/>
            <w:r w:rsidRPr="00154101">
              <w:rPr>
                <w:rFonts w:eastAsia="Times New Roman"/>
                <w:sz w:val="22"/>
                <w:lang w:eastAsia="ru-RU"/>
              </w:rPr>
              <w:t>протиаоэнцефалитный</w:t>
            </w:r>
            <w:proofErr w:type="spellEnd"/>
            <w:r w:rsidRPr="00154101">
              <w:rPr>
                <w:rFonts w:eastAsia="Times New Roman"/>
                <w:sz w:val="22"/>
                <w:lang w:eastAsia="ru-RU"/>
              </w:rPr>
              <w:t xml:space="preserve"> в огнестойком исполнении выдается по наличию. </w:t>
            </w:r>
            <w:r w:rsidRPr="00154101">
              <w:rPr>
                <w:rFonts w:eastAsia="Times New Roman"/>
                <w:sz w:val="22"/>
                <w:lang w:eastAsia="ru-RU"/>
              </w:rPr>
              <w:br/>
              <w:t xml:space="preserve">Переходной период укомплектования - до 31.12.2021г. До указанного срока может выдаваться 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w:t>
            </w:r>
          </w:p>
        </w:tc>
      </w:tr>
      <w:tr w:rsidR="00E11D4F" w:rsidRPr="00154101" w:rsidTr="0015559D">
        <w:trPr>
          <w:trHeight w:val="61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Аэрозоль для защиты от гнуса и мошки или крем в тубе для защиты от гнуса и мошки</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Не менее 400 мл в месяц на период массового лета кровососущих насекомых (с мая по сентябрь)</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Не менее 400 мл в месяц на период массового лета кровососущих насекомых (с мая по сентябрь)</w:t>
            </w:r>
          </w:p>
        </w:tc>
        <w:tc>
          <w:tcPr>
            <w:tcW w:w="1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205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Аэрозоль для защиты от клещей</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100 мл в месяц в сезон наибольшей активности насекомых (с апреля по сентябрь)</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100 мл в месяц в сезон наибольшей активности насекомых (с апреля по сентябрь)</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76128">
        <w:trPr>
          <w:trHeight w:val="111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3</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1D4F" w:rsidRPr="00154101" w:rsidRDefault="00E11D4F" w:rsidP="00E11D4F">
            <w:pPr>
              <w:rPr>
                <w:rFonts w:eastAsia="Times New Roman"/>
                <w:sz w:val="22"/>
                <w:lang w:eastAsia="ru-RU"/>
              </w:rPr>
            </w:pPr>
            <w:proofErr w:type="spellStart"/>
            <w:r w:rsidRPr="00154101">
              <w:rPr>
                <w:rFonts w:eastAsia="Times New Roman"/>
                <w:sz w:val="22"/>
                <w:lang w:eastAsia="ru-RU"/>
              </w:rPr>
              <w:t>Электрогазосварщик</w:t>
            </w:r>
            <w:proofErr w:type="spellEnd"/>
            <w:r w:rsidRPr="00154101">
              <w:rPr>
                <w:rFonts w:eastAsia="Times New Roman"/>
                <w:sz w:val="22"/>
                <w:lang w:eastAsia="ru-RU"/>
              </w:rPr>
              <w:t xml:space="preserve">, занятый на резке и ручной </w:t>
            </w:r>
            <w:proofErr w:type="gramStart"/>
            <w:r w:rsidRPr="00154101">
              <w:rPr>
                <w:rFonts w:eastAsia="Times New Roman"/>
                <w:sz w:val="22"/>
                <w:lang w:eastAsia="ru-RU"/>
              </w:rPr>
              <w:t xml:space="preserve">сварке;   </w:t>
            </w:r>
            <w:proofErr w:type="gramEnd"/>
            <w:r w:rsidRPr="00154101">
              <w:rPr>
                <w:rFonts w:eastAsia="Times New Roman"/>
                <w:sz w:val="22"/>
                <w:lang w:eastAsia="ru-RU"/>
              </w:rPr>
              <w:t xml:space="preserve">электросварщик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1485</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сварщика из тканей </w:t>
            </w:r>
            <w:proofErr w:type="gramStart"/>
            <w:r w:rsidRPr="00154101">
              <w:rPr>
                <w:rFonts w:eastAsia="Times New Roman"/>
                <w:sz w:val="22"/>
                <w:lang w:eastAsia="ru-RU"/>
              </w:rPr>
              <w:t>с  огнезащитной</w:t>
            </w:r>
            <w:proofErr w:type="gramEnd"/>
            <w:r w:rsidRPr="00154101">
              <w:rPr>
                <w:rFonts w:eastAsia="Times New Roman"/>
                <w:sz w:val="22"/>
                <w:lang w:eastAsia="ru-RU"/>
              </w:rPr>
              <w:t xml:space="preserve"> пропиткой или из огнестойких тканей на основе смеси мета- и </w:t>
            </w:r>
            <w:proofErr w:type="spellStart"/>
            <w:r w:rsidRPr="00154101">
              <w:rPr>
                <w:rFonts w:eastAsia="Times New Roman"/>
                <w:sz w:val="22"/>
                <w:lang w:eastAsia="ru-RU"/>
              </w:rPr>
              <w:t>параамидных</w:t>
            </w:r>
            <w:proofErr w:type="spellEnd"/>
            <w:r w:rsidRPr="00154101">
              <w:rPr>
                <w:rFonts w:eastAsia="Times New Roman"/>
                <w:sz w:val="22"/>
                <w:lang w:eastAsia="ru-RU"/>
              </w:rPr>
              <w:t xml:space="preserve"> термостойких волокон</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262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п.19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из смешанных тканей для защиты от общих производственных загрязнений и механических воздействий с </w:t>
            </w:r>
            <w:proofErr w:type="spellStart"/>
            <w:r w:rsidRPr="00154101">
              <w:rPr>
                <w:rFonts w:eastAsia="Times New Roman"/>
                <w:sz w:val="22"/>
                <w:lang w:eastAsia="ru-RU"/>
              </w:rPr>
              <w:t>масловодоотталкивающей</w:t>
            </w:r>
            <w:proofErr w:type="spellEnd"/>
            <w:r w:rsidRPr="00154101">
              <w:rPr>
                <w:rFonts w:eastAsia="Times New Roman"/>
                <w:sz w:val="22"/>
                <w:lang w:eastAsia="ru-RU"/>
              </w:rPr>
              <w:t xml:space="preserve"> пропиткой</w:t>
            </w:r>
            <w:r w:rsidRPr="00154101">
              <w:rPr>
                <w:rFonts w:eastAsia="Times New Roman"/>
                <w:sz w:val="22"/>
                <w:lang w:eastAsia="ru-RU"/>
              </w:rPr>
              <w:br/>
              <w:t xml:space="preserve">или </w:t>
            </w:r>
            <w:r w:rsidRPr="00154101">
              <w:rPr>
                <w:rFonts w:eastAsia="Times New Roman"/>
                <w:sz w:val="22"/>
                <w:lang w:eastAsia="ru-RU"/>
              </w:rPr>
              <w:br/>
              <w:t xml:space="preserve">Костюм для защиты от общих производственных загрязнений и механических воздействий из смешанной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пропиткой</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для защиты от общих производственных загрязнений и механических воздействий из смешанной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пропиткой выдается по наличию. Переходной период укомплектования - до 31.12.2021г. </w:t>
            </w:r>
          </w:p>
        </w:tc>
      </w:tr>
      <w:tr w:rsidR="00E11D4F" w:rsidRPr="00154101" w:rsidTr="0015559D">
        <w:trPr>
          <w:trHeight w:val="61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1485</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 xml:space="preserve"> или 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 xml:space="preserve"> в огнестойком исполнении</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15 апреля по 15 сентября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w:t>
            </w:r>
            <w:proofErr w:type="spellStart"/>
            <w:r w:rsidRPr="00154101">
              <w:rPr>
                <w:rFonts w:eastAsia="Times New Roman"/>
                <w:sz w:val="22"/>
                <w:lang w:eastAsia="ru-RU"/>
              </w:rPr>
              <w:t>протиаоэнцефалитный</w:t>
            </w:r>
            <w:proofErr w:type="spellEnd"/>
            <w:r w:rsidRPr="00154101">
              <w:rPr>
                <w:rFonts w:eastAsia="Times New Roman"/>
                <w:sz w:val="22"/>
                <w:lang w:eastAsia="ru-RU"/>
              </w:rPr>
              <w:t xml:space="preserve"> в огнестойком исполнении выдается по наличию. </w:t>
            </w:r>
            <w:r w:rsidRPr="00154101">
              <w:rPr>
                <w:rFonts w:eastAsia="Times New Roman"/>
                <w:sz w:val="22"/>
                <w:lang w:eastAsia="ru-RU"/>
              </w:rPr>
              <w:br/>
              <w:t xml:space="preserve">Переходной период укомплектования - до 31.12.2021г. До указанного срока может выдаваться 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w:t>
            </w:r>
          </w:p>
        </w:tc>
      </w:tr>
      <w:tr w:rsidR="00E11D4F" w:rsidRPr="00154101" w:rsidTr="0015559D">
        <w:trPr>
          <w:trHeight w:val="553"/>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1485</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Футболка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 xml:space="preserve">4 на 2 года                      </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на 1 год</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4222C6">
        <w:trPr>
          <w:trHeight w:val="430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1485</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Головной убор из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176128">
            <w:pPr>
              <w:ind w:right="-107"/>
              <w:rPr>
                <w:rFonts w:eastAsia="Times New Roman"/>
                <w:sz w:val="22"/>
                <w:lang w:eastAsia="ru-RU"/>
              </w:rPr>
            </w:pPr>
            <w:r w:rsidRPr="00154101">
              <w:rPr>
                <w:rFonts w:eastAsia="Times New Roman"/>
                <w:sz w:val="22"/>
                <w:lang w:eastAsia="ru-RU"/>
              </w:rPr>
              <w:t xml:space="preserve">Головной убор из </w:t>
            </w:r>
            <w:proofErr w:type="gramStart"/>
            <w:r w:rsidRPr="00154101">
              <w:rPr>
                <w:rFonts w:eastAsia="Times New Roman"/>
                <w:sz w:val="22"/>
                <w:lang w:eastAsia="ru-RU"/>
              </w:rPr>
              <w:t>огнестойкой  ткани</w:t>
            </w:r>
            <w:proofErr w:type="gramEnd"/>
            <w:r w:rsidRPr="00154101">
              <w:rPr>
                <w:rFonts w:eastAsia="Times New Roman"/>
                <w:sz w:val="22"/>
                <w:lang w:eastAsia="ru-RU"/>
              </w:rPr>
              <w:t xml:space="preserve"> выдается по наличию. Головной убор (бейсболка). Переходной период укомплектования - до 31.12.2020г. До указанного срока может выдаваться - Головной убор (бейсболка) из х/б ткани.</w:t>
            </w:r>
          </w:p>
        </w:tc>
      </w:tr>
      <w:tr w:rsidR="00E11D4F" w:rsidRPr="00154101" w:rsidTr="00176128">
        <w:trPr>
          <w:trHeight w:val="140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1485</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Ботинки кожаные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br/>
              <w:t>или</w:t>
            </w:r>
            <w:r w:rsidRPr="00154101">
              <w:rPr>
                <w:rFonts w:eastAsia="Times New Roman"/>
                <w:sz w:val="22"/>
                <w:lang w:eastAsia="ru-RU"/>
              </w:rPr>
              <w:br/>
              <w:t xml:space="preserve">Сапоги кожаные с жестким </w:t>
            </w:r>
            <w:proofErr w:type="spellStart"/>
            <w:r w:rsidRPr="00154101">
              <w:rPr>
                <w:rFonts w:eastAsia="Times New Roman"/>
                <w:sz w:val="22"/>
                <w:lang w:eastAsia="ru-RU"/>
              </w:rPr>
              <w:t>подноском</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1год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76128">
        <w:trPr>
          <w:trHeight w:val="140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1485</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Сапоги резиновые с жестким </w:t>
            </w:r>
            <w:proofErr w:type="spellStart"/>
            <w:proofErr w:type="gramStart"/>
            <w:r w:rsidRPr="00154101">
              <w:rPr>
                <w:rFonts w:eastAsia="Times New Roman"/>
                <w:sz w:val="22"/>
                <w:lang w:eastAsia="ru-RU"/>
              </w:rPr>
              <w:t>подноском</w:t>
            </w:r>
            <w:proofErr w:type="spellEnd"/>
            <w:r w:rsidRPr="00154101">
              <w:rPr>
                <w:rFonts w:eastAsia="Times New Roman"/>
                <w:sz w:val="22"/>
                <w:lang w:eastAsia="ru-RU"/>
              </w:rPr>
              <w:t xml:space="preserve">  </w:t>
            </w:r>
            <w:r w:rsidRPr="00154101">
              <w:rPr>
                <w:rFonts w:eastAsia="Times New Roman"/>
                <w:sz w:val="22"/>
                <w:lang w:eastAsia="ru-RU"/>
              </w:rPr>
              <w:br/>
              <w:t>или</w:t>
            </w:r>
            <w:proofErr w:type="gramEnd"/>
            <w:r w:rsidRPr="00154101">
              <w:rPr>
                <w:rFonts w:eastAsia="Times New Roman"/>
                <w:sz w:val="22"/>
                <w:lang w:eastAsia="ru-RU"/>
              </w:rPr>
              <w:br/>
            </w:r>
            <w:proofErr w:type="spellStart"/>
            <w:r w:rsidRPr="00154101">
              <w:rPr>
                <w:rFonts w:eastAsia="Times New Roman"/>
                <w:sz w:val="22"/>
                <w:lang w:eastAsia="ru-RU"/>
              </w:rPr>
              <w:t>Cапоги</w:t>
            </w:r>
            <w:proofErr w:type="spellEnd"/>
            <w:r w:rsidRPr="00154101">
              <w:rPr>
                <w:rFonts w:eastAsia="Times New Roman"/>
                <w:sz w:val="22"/>
                <w:lang w:eastAsia="ru-RU"/>
              </w:rPr>
              <w:t xml:space="preserve"> болотные с жестким </w:t>
            </w:r>
            <w:proofErr w:type="spellStart"/>
            <w:r w:rsidRPr="00154101">
              <w:rPr>
                <w:rFonts w:eastAsia="Times New Roman"/>
                <w:sz w:val="22"/>
                <w:lang w:eastAsia="ru-RU"/>
              </w:rPr>
              <w:t>подноском</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2года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15 апреля по 15 сентября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4222C6">
        <w:trPr>
          <w:trHeight w:val="71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1485</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Наколенники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пары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пары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76128">
        <w:trPr>
          <w:trHeight w:val="147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1485</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для защиты от повышенных температур</w:t>
            </w:r>
            <w:r w:rsidRPr="00154101">
              <w:rPr>
                <w:rFonts w:eastAsia="Times New Roman"/>
                <w:sz w:val="22"/>
                <w:lang w:eastAsia="ru-RU"/>
              </w:rPr>
              <w:br/>
              <w:t>или</w:t>
            </w:r>
            <w:r w:rsidRPr="00154101">
              <w:rPr>
                <w:rFonts w:eastAsia="Times New Roman"/>
                <w:sz w:val="22"/>
                <w:lang w:eastAsia="ru-RU"/>
              </w:rPr>
              <w:br/>
              <w:t xml:space="preserve">Краги термостойкие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12 пар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выдается 1 раз в месяц</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76128">
        <w:trPr>
          <w:trHeight w:val="47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1485</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Каска защитная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4222C6">
        <w:trPr>
          <w:trHeight w:val="49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1485</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Подшлемник под каску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136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1485</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Шлем из спилка</w:t>
            </w:r>
            <w:r w:rsidRPr="00154101">
              <w:rPr>
                <w:rFonts w:eastAsia="Times New Roman"/>
                <w:sz w:val="22"/>
                <w:lang w:eastAsia="ru-RU"/>
              </w:rPr>
              <w:br/>
              <w:t>или</w:t>
            </w:r>
            <w:r w:rsidRPr="00154101">
              <w:rPr>
                <w:rFonts w:eastAsia="Times New Roman"/>
                <w:sz w:val="22"/>
                <w:lang w:eastAsia="ru-RU"/>
              </w:rPr>
              <w:br/>
              <w:t>из хлопчатобумажной ткани с огнезащитной пропиткой</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90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1485</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Щиток защитный лицевой с креплением на каску</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4222C6">
        <w:trPr>
          <w:trHeight w:val="47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1485</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Очки защитные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4222C6">
        <w:trPr>
          <w:trHeight w:val="69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1485</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Респиратор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4222C6">
        <w:trPr>
          <w:trHeight w:val="473"/>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8506" w:type="dxa"/>
            <w:gridSpan w:val="5"/>
            <w:tcBorders>
              <w:top w:val="single" w:sz="4" w:space="0" w:color="auto"/>
              <w:left w:val="single" w:sz="4" w:space="0" w:color="auto"/>
              <w:bottom w:val="single" w:sz="4" w:space="0" w:color="auto"/>
              <w:right w:val="single" w:sz="8" w:space="0" w:color="000000"/>
            </w:tcBorders>
            <w:shd w:val="clear" w:color="auto" w:fill="auto"/>
            <w:vAlign w:val="center"/>
            <w:hideMark/>
          </w:tcPr>
          <w:p w:rsidR="00E11D4F" w:rsidRPr="00154101" w:rsidRDefault="00E11D4F" w:rsidP="00E11D4F">
            <w:pPr>
              <w:rPr>
                <w:rFonts w:eastAsia="Times New Roman"/>
                <w:b/>
                <w:bCs/>
                <w:sz w:val="22"/>
                <w:lang w:eastAsia="ru-RU"/>
              </w:rPr>
            </w:pPr>
            <w:r w:rsidRPr="00154101">
              <w:rPr>
                <w:rFonts w:eastAsia="Times New Roman"/>
                <w:b/>
                <w:bCs/>
                <w:sz w:val="22"/>
                <w:lang w:eastAsia="ru-RU"/>
              </w:rPr>
              <w:t>На наружных работах зимой дополнительно:</w:t>
            </w:r>
          </w:p>
        </w:tc>
      </w:tr>
      <w:tr w:rsidR="00E11D4F" w:rsidRPr="00154101" w:rsidTr="004222C6">
        <w:trPr>
          <w:trHeight w:val="265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1485</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сварщика из тканей с огнезащитной пропиткой на утепляющей прокладке или из огнестойких тканей на основе смеси мета- и </w:t>
            </w:r>
            <w:proofErr w:type="spellStart"/>
            <w:r w:rsidRPr="00154101">
              <w:rPr>
                <w:rFonts w:eastAsia="Times New Roman"/>
                <w:sz w:val="22"/>
                <w:lang w:eastAsia="ru-RU"/>
              </w:rPr>
              <w:t>параамидных</w:t>
            </w:r>
            <w:proofErr w:type="spellEnd"/>
            <w:r w:rsidRPr="00154101">
              <w:rPr>
                <w:rFonts w:eastAsia="Times New Roman"/>
                <w:sz w:val="22"/>
                <w:lang w:eastAsia="ru-RU"/>
              </w:rPr>
              <w:t xml:space="preserve"> термостойких волокон на </w:t>
            </w:r>
            <w:proofErr w:type="gramStart"/>
            <w:r w:rsidRPr="00154101">
              <w:rPr>
                <w:rFonts w:eastAsia="Times New Roman"/>
                <w:sz w:val="22"/>
                <w:lang w:eastAsia="ru-RU"/>
              </w:rPr>
              <w:t>утепляющей  прокладке</w:t>
            </w:r>
            <w:proofErr w:type="gramEnd"/>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 xml:space="preserve">1 на 2 года   </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76128">
        <w:trPr>
          <w:trHeight w:val="313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п.20, 21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Костюм из смеша</w:t>
            </w:r>
            <w:r w:rsidR="00176128" w:rsidRPr="00154101">
              <w:rPr>
                <w:rFonts w:eastAsia="Times New Roman"/>
                <w:sz w:val="22"/>
                <w:lang w:eastAsia="ru-RU"/>
              </w:rPr>
              <w:t xml:space="preserve">нных тканей для защиты от общих </w:t>
            </w:r>
            <w:r w:rsidRPr="00154101">
              <w:rPr>
                <w:rFonts w:eastAsia="Times New Roman"/>
                <w:sz w:val="22"/>
                <w:lang w:eastAsia="ru-RU"/>
              </w:rPr>
              <w:t xml:space="preserve">производственных загрязнений и механических воздействий с </w:t>
            </w:r>
            <w:proofErr w:type="spellStart"/>
            <w:r w:rsidRPr="00154101">
              <w:rPr>
                <w:rFonts w:eastAsia="Times New Roman"/>
                <w:sz w:val="22"/>
                <w:lang w:eastAsia="ru-RU"/>
              </w:rPr>
              <w:t>масловодоотталкивающей</w:t>
            </w:r>
            <w:proofErr w:type="spellEnd"/>
            <w:r w:rsidRPr="00154101">
              <w:rPr>
                <w:rFonts w:eastAsia="Times New Roman"/>
                <w:sz w:val="22"/>
                <w:lang w:eastAsia="ru-RU"/>
              </w:rPr>
              <w:t xml:space="preserve"> пропиткой на утепляющей прокладке</w:t>
            </w:r>
            <w:r w:rsidRPr="00154101">
              <w:rPr>
                <w:rFonts w:eastAsia="Times New Roman"/>
                <w:sz w:val="22"/>
                <w:lang w:eastAsia="ru-RU"/>
              </w:rPr>
              <w:br/>
              <w:t>или</w:t>
            </w:r>
            <w:r w:rsidRPr="00154101">
              <w:rPr>
                <w:rFonts w:eastAsia="Times New Roman"/>
                <w:sz w:val="22"/>
                <w:lang w:eastAsia="ru-RU"/>
              </w:rPr>
              <w:br/>
              <w:t xml:space="preserve">Костюм для защиты от пониженных температур, общих производственных загрязнений и механических воздействий из огнестойких </w:t>
            </w:r>
            <w:proofErr w:type="spellStart"/>
            <w:r w:rsidRPr="00154101">
              <w:rPr>
                <w:rFonts w:eastAsia="Times New Roman"/>
                <w:sz w:val="22"/>
                <w:lang w:eastAsia="ru-RU"/>
              </w:rPr>
              <w:t>антиэлектростатических</w:t>
            </w:r>
            <w:proofErr w:type="spellEnd"/>
            <w:r w:rsidRPr="00154101">
              <w:rPr>
                <w:rFonts w:eastAsia="Times New Roman"/>
                <w:sz w:val="22"/>
                <w:lang w:eastAsia="ru-RU"/>
              </w:rPr>
              <w:t xml:space="preserve"> тканей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отделкой на утепляющей подкладке</w:t>
            </w:r>
            <w:r w:rsidRPr="00154101">
              <w:rPr>
                <w:rFonts w:eastAsia="Times New Roman"/>
                <w:sz w:val="22"/>
                <w:lang w:eastAsia="ru-RU"/>
              </w:rPr>
              <w:br/>
              <w:t>(</w:t>
            </w:r>
            <w:proofErr w:type="spellStart"/>
            <w:r w:rsidRPr="00154101">
              <w:rPr>
                <w:rFonts w:eastAsia="Times New Roman"/>
                <w:sz w:val="22"/>
                <w:lang w:eastAsia="ru-RU"/>
              </w:rPr>
              <w:t>куртка+брюки+жилет</w:t>
            </w:r>
            <w:proofErr w:type="spellEnd"/>
            <w:r w:rsidRPr="00154101">
              <w:rPr>
                <w:rFonts w:eastAsia="Times New Roman"/>
                <w:sz w:val="22"/>
                <w:lang w:eastAsia="ru-RU"/>
              </w:rPr>
              <w:t>)</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для защиты от пониженных температур, общих производственных загрязнений и механических воздействий из огнестойких </w:t>
            </w:r>
            <w:proofErr w:type="spellStart"/>
            <w:r w:rsidRPr="00154101">
              <w:rPr>
                <w:rFonts w:eastAsia="Times New Roman"/>
                <w:sz w:val="22"/>
                <w:lang w:eastAsia="ru-RU"/>
              </w:rPr>
              <w:t>антиэлектростатических</w:t>
            </w:r>
            <w:proofErr w:type="spellEnd"/>
            <w:r w:rsidRPr="00154101">
              <w:rPr>
                <w:rFonts w:eastAsia="Times New Roman"/>
                <w:sz w:val="22"/>
                <w:lang w:eastAsia="ru-RU"/>
              </w:rPr>
              <w:t xml:space="preserve"> тканей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отделкой на утепляющей подкладке</w:t>
            </w:r>
            <w:r w:rsidRPr="00154101">
              <w:rPr>
                <w:rFonts w:eastAsia="Times New Roman"/>
                <w:sz w:val="22"/>
                <w:lang w:eastAsia="ru-RU"/>
              </w:rPr>
              <w:br/>
              <w:t>(</w:t>
            </w:r>
            <w:proofErr w:type="spellStart"/>
            <w:r w:rsidRPr="00154101">
              <w:rPr>
                <w:rFonts w:eastAsia="Times New Roman"/>
                <w:sz w:val="22"/>
                <w:lang w:eastAsia="ru-RU"/>
              </w:rPr>
              <w:t>куртка+брюки+жилет</w:t>
            </w:r>
            <w:proofErr w:type="spellEnd"/>
            <w:r w:rsidRPr="00154101">
              <w:rPr>
                <w:rFonts w:eastAsia="Times New Roman"/>
                <w:sz w:val="22"/>
                <w:lang w:eastAsia="ru-RU"/>
              </w:rPr>
              <w:t xml:space="preserve">) выдается по наличию. Переходной период укомплектования - до 31.12.2021г. </w:t>
            </w:r>
          </w:p>
        </w:tc>
      </w:tr>
      <w:tr w:rsidR="00E11D4F" w:rsidRPr="00154101" w:rsidTr="00176128">
        <w:trPr>
          <w:trHeight w:val="7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1485</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Белье нательное утепленное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комплекта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7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1485</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Ботинки кожаные утепленные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br/>
              <w:t>или</w:t>
            </w:r>
            <w:r w:rsidRPr="00154101">
              <w:rPr>
                <w:rFonts w:eastAsia="Times New Roman"/>
                <w:sz w:val="22"/>
                <w:lang w:eastAsia="ru-RU"/>
              </w:rPr>
              <w:br/>
              <w:t xml:space="preserve">Сапоги кожаные утепленные с жестким </w:t>
            </w:r>
            <w:proofErr w:type="spellStart"/>
            <w:r w:rsidRPr="00154101">
              <w:rPr>
                <w:rFonts w:eastAsia="Times New Roman"/>
                <w:sz w:val="22"/>
                <w:lang w:eastAsia="ru-RU"/>
              </w:rPr>
              <w:t>подноском</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1323"/>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1485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Шапка-ушанка из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3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Зимний головной убор из </w:t>
            </w:r>
            <w:proofErr w:type="gramStart"/>
            <w:r w:rsidRPr="00154101">
              <w:rPr>
                <w:rFonts w:eastAsia="Times New Roman"/>
                <w:sz w:val="22"/>
                <w:lang w:eastAsia="ru-RU"/>
              </w:rPr>
              <w:t>огнестойкой  ткани</w:t>
            </w:r>
            <w:proofErr w:type="gramEnd"/>
            <w:r w:rsidRPr="00154101">
              <w:rPr>
                <w:rFonts w:eastAsia="Times New Roman"/>
                <w:sz w:val="22"/>
                <w:lang w:eastAsia="ru-RU"/>
              </w:rPr>
              <w:t xml:space="preserve"> выдается по наличию. Переходной период укомплектования - до </w:t>
            </w:r>
            <w:r w:rsidRPr="00154101">
              <w:rPr>
                <w:rFonts w:eastAsia="Times New Roman"/>
                <w:sz w:val="22"/>
                <w:lang w:eastAsia="ru-RU"/>
              </w:rPr>
              <w:lastRenderedPageBreak/>
              <w:t>31.12.2020г. До указанного срока может выдаваться - Шапка - ушанка.</w:t>
            </w:r>
          </w:p>
        </w:tc>
      </w:tr>
      <w:tr w:rsidR="00E11D4F" w:rsidRPr="00154101" w:rsidTr="0015559D">
        <w:trPr>
          <w:trHeight w:val="7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1485</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Шлем утепленный из спилка или из хлопчатобумажной ткани с огнезащитной пропиткой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76128">
        <w:trPr>
          <w:trHeight w:val="259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1485</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Краги термостойкие утепленные </w:t>
            </w:r>
            <w:r w:rsidRPr="00154101">
              <w:rPr>
                <w:rFonts w:eastAsia="Times New Roman"/>
                <w:sz w:val="22"/>
                <w:lang w:eastAsia="ru-RU"/>
              </w:rPr>
              <w:br/>
              <w:t xml:space="preserve">или </w:t>
            </w:r>
            <w:r w:rsidRPr="00154101">
              <w:rPr>
                <w:rFonts w:eastAsia="Times New Roman"/>
                <w:sz w:val="22"/>
                <w:lang w:eastAsia="ru-RU"/>
              </w:rPr>
              <w:br/>
              <w:t xml:space="preserve">Перчатки с полимерным покрытием, </w:t>
            </w:r>
            <w:proofErr w:type="spellStart"/>
            <w:r w:rsidRPr="00154101">
              <w:rPr>
                <w:rFonts w:eastAsia="Times New Roman"/>
                <w:sz w:val="22"/>
                <w:lang w:eastAsia="ru-RU"/>
              </w:rPr>
              <w:t>нефтеморозостойкие</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 пар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 xml:space="preserve">3 пары выдается 1 раз в период с 01 января по 30 апреля календарного года; </w:t>
            </w:r>
            <w:r w:rsidRPr="00154101">
              <w:rPr>
                <w:rFonts w:eastAsia="Times New Roman"/>
                <w:sz w:val="22"/>
                <w:lang w:eastAsia="ru-RU"/>
              </w:rPr>
              <w:br/>
              <w:t>3 пары выдается 1 раз в период с 01 сентября по 31 декабря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76128">
        <w:trPr>
          <w:trHeight w:val="280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1485</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шерстяные (</w:t>
            </w:r>
            <w:proofErr w:type="gramStart"/>
            <w:r w:rsidRPr="00154101">
              <w:rPr>
                <w:rFonts w:eastAsia="Times New Roman"/>
                <w:sz w:val="22"/>
                <w:lang w:eastAsia="ru-RU"/>
              </w:rPr>
              <w:t xml:space="preserve">вкладыши)   </w:t>
            </w:r>
            <w:proofErr w:type="gramEnd"/>
            <w:r w:rsidRPr="00154101">
              <w:rPr>
                <w:rFonts w:eastAsia="Times New Roman"/>
                <w:sz w:val="22"/>
                <w:lang w:eastAsia="ru-RU"/>
              </w:rPr>
              <w:t xml:space="preserve">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 пар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 xml:space="preserve">3 пары выдается 1 раз в период с 01 января по 30 апреля календарного года; </w:t>
            </w:r>
            <w:r w:rsidRPr="00154101">
              <w:rPr>
                <w:rFonts w:eastAsia="Times New Roman"/>
                <w:sz w:val="22"/>
                <w:lang w:eastAsia="ru-RU"/>
              </w:rPr>
              <w:br/>
              <w:t>3 пары выдается 1 раз в период с 01 сентября по 31 декабря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76128">
        <w:trPr>
          <w:trHeight w:val="7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1485</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Рукавицы меховые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76128">
        <w:trPr>
          <w:trHeight w:val="108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1485</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Жилет меховой</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4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жилет меховой выдается по наличию. </w:t>
            </w:r>
            <w:r w:rsidRPr="00154101">
              <w:rPr>
                <w:rFonts w:eastAsia="Times New Roman"/>
                <w:sz w:val="22"/>
                <w:lang w:eastAsia="ru-RU"/>
              </w:rPr>
              <w:br/>
              <w:t xml:space="preserve">Переходной период укомплектования - до 31.12.2020г. </w:t>
            </w:r>
          </w:p>
        </w:tc>
      </w:tr>
      <w:tr w:rsidR="00E11D4F" w:rsidRPr="00154101" w:rsidTr="0015559D">
        <w:trPr>
          <w:trHeight w:val="33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1485</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Валенки с резиновым низом </w:t>
            </w:r>
            <w:r w:rsidRPr="00154101">
              <w:rPr>
                <w:rFonts w:eastAsia="Times New Roman"/>
                <w:sz w:val="22"/>
                <w:lang w:eastAsia="ru-RU"/>
              </w:rPr>
              <w:br/>
              <w:t>или</w:t>
            </w:r>
            <w:r w:rsidRPr="00154101">
              <w:rPr>
                <w:rFonts w:eastAsia="Times New Roman"/>
                <w:sz w:val="22"/>
                <w:lang w:eastAsia="ru-RU"/>
              </w:rPr>
              <w:br/>
              <w:t>Сапоги зимние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 выдаче подлежат: </w:t>
            </w:r>
            <w:r w:rsidRPr="00154101">
              <w:rPr>
                <w:rFonts w:eastAsia="Times New Roman"/>
                <w:sz w:val="22"/>
                <w:lang w:eastAsia="ru-RU"/>
              </w:rPr>
              <w:br/>
              <w:t>Валенки с резин</w:t>
            </w:r>
            <w:r w:rsidR="0015559D" w:rsidRPr="00154101">
              <w:rPr>
                <w:rFonts w:eastAsia="Times New Roman"/>
                <w:sz w:val="22"/>
                <w:lang w:eastAsia="ru-RU"/>
              </w:rPr>
              <w:t xml:space="preserve">овым низом </w:t>
            </w:r>
            <w:r w:rsidR="0015559D" w:rsidRPr="00154101">
              <w:rPr>
                <w:rFonts w:eastAsia="Times New Roman"/>
                <w:sz w:val="22"/>
                <w:lang w:eastAsia="ru-RU"/>
              </w:rPr>
              <w:br/>
              <w:t xml:space="preserve">или </w:t>
            </w:r>
            <w:r w:rsidRPr="00154101">
              <w:rPr>
                <w:rFonts w:eastAsia="Times New Roman"/>
                <w:sz w:val="22"/>
                <w:lang w:eastAsia="ru-RU"/>
              </w:rPr>
              <w:t>Сапоги зимние (чуни)</w:t>
            </w:r>
          </w:p>
        </w:tc>
      </w:tr>
      <w:tr w:rsidR="00E11D4F" w:rsidRPr="00154101" w:rsidTr="0015559D">
        <w:trPr>
          <w:trHeight w:val="10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19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Подшлемник из теплостойкого утеплителя (подшлемник-маска)</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76128">
        <w:trPr>
          <w:trHeight w:val="124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1485</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Жилет утепленный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входит в состав костюма утепленного</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входит в состав костюма утепленного</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F16E8D">
        <w:trPr>
          <w:trHeight w:val="393"/>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8506" w:type="dxa"/>
            <w:gridSpan w:val="5"/>
            <w:tcBorders>
              <w:top w:val="single" w:sz="4" w:space="0" w:color="auto"/>
              <w:left w:val="single" w:sz="4" w:space="0" w:color="auto"/>
              <w:bottom w:val="single" w:sz="4" w:space="0" w:color="auto"/>
              <w:right w:val="single" w:sz="8" w:space="0" w:color="000000"/>
            </w:tcBorders>
            <w:shd w:val="clear" w:color="auto" w:fill="auto"/>
            <w:vAlign w:val="center"/>
            <w:hideMark/>
          </w:tcPr>
          <w:p w:rsidR="00E11D4F" w:rsidRPr="00154101" w:rsidRDefault="00E11D4F" w:rsidP="00E11D4F">
            <w:pPr>
              <w:rPr>
                <w:rFonts w:eastAsia="Times New Roman"/>
                <w:b/>
                <w:bCs/>
                <w:sz w:val="22"/>
                <w:lang w:eastAsia="ru-RU"/>
              </w:rPr>
            </w:pPr>
            <w:r w:rsidRPr="00154101">
              <w:rPr>
                <w:rFonts w:eastAsia="Times New Roman"/>
                <w:b/>
                <w:bCs/>
                <w:sz w:val="22"/>
                <w:lang w:eastAsia="ru-RU"/>
              </w:rPr>
              <w:t>Дополнительно:</w:t>
            </w:r>
          </w:p>
        </w:tc>
      </w:tr>
      <w:tr w:rsidR="00E11D4F" w:rsidRPr="00154101" w:rsidTr="00176128">
        <w:trPr>
          <w:trHeight w:val="154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п.23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Наушники </w:t>
            </w:r>
            <w:proofErr w:type="spellStart"/>
            <w:r w:rsidRPr="00154101">
              <w:rPr>
                <w:rFonts w:eastAsia="Times New Roman"/>
                <w:sz w:val="22"/>
                <w:lang w:eastAsia="ru-RU"/>
              </w:rPr>
              <w:t>противошумные</w:t>
            </w:r>
            <w:proofErr w:type="spellEnd"/>
            <w:r w:rsidRPr="00154101">
              <w:rPr>
                <w:rFonts w:eastAsia="Times New Roman"/>
                <w:sz w:val="22"/>
                <w:lang w:eastAsia="ru-RU"/>
              </w:rPr>
              <w:t xml:space="preserve"> (с креплением на каску)</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Выдаются по наличию. Переходной период укомплектования - до 31.12.2020г. До указанного срока могут выдаваться - Наушники </w:t>
            </w:r>
            <w:proofErr w:type="spellStart"/>
            <w:r w:rsidRPr="00154101">
              <w:rPr>
                <w:rFonts w:eastAsia="Times New Roman"/>
                <w:sz w:val="22"/>
                <w:lang w:eastAsia="ru-RU"/>
              </w:rPr>
              <w:t>противошумные</w:t>
            </w:r>
            <w:proofErr w:type="spellEnd"/>
            <w:r w:rsidRPr="00154101">
              <w:rPr>
                <w:rFonts w:eastAsia="Times New Roman"/>
                <w:sz w:val="22"/>
                <w:lang w:eastAsia="ru-RU"/>
              </w:rPr>
              <w:t>.</w:t>
            </w:r>
          </w:p>
        </w:tc>
      </w:tr>
      <w:tr w:rsidR="00E11D4F" w:rsidRPr="00154101" w:rsidTr="00176128">
        <w:trPr>
          <w:trHeight w:val="211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Аэрозоль для защиты от гнуса и мошки или крем в тубе для защиты от гнуса и мошки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Не менее 400 мл в месяц на период массового лета кровососущих насекомых (с мая по сентябрь)</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Не менее 400 мл в месяц на период массового лета кровососущих насекомых (с мая по сентябрь)</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4222C6">
        <w:trPr>
          <w:trHeight w:val="199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Аэрозоль для защиты от клещей</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100 мл в месяц в сезон наибольшей активности насекомых (с апреля по сентябрь)</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100 мл в месяц в сезон наибольшей активности насекомых (с апреля по сентябрь)</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4222C6">
        <w:trPr>
          <w:trHeight w:val="231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4</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Слесарь         аварийно-       восстановительных работ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из смешанных тканей для защиты от общих производственных загрязнений и механических воздействий с </w:t>
            </w:r>
            <w:proofErr w:type="spellStart"/>
            <w:r w:rsidRPr="00154101">
              <w:rPr>
                <w:rFonts w:eastAsia="Times New Roman"/>
                <w:sz w:val="22"/>
                <w:lang w:eastAsia="ru-RU"/>
              </w:rPr>
              <w:t>масловодоотталкивающей</w:t>
            </w:r>
            <w:proofErr w:type="spellEnd"/>
            <w:r w:rsidRPr="00154101">
              <w:rPr>
                <w:rFonts w:eastAsia="Times New Roman"/>
                <w:sz w:val="22"/>
                <w:lang w:eastAsia="ru-RU"/>
              </w:rPr>
              <w:t xml:space="preserve"> пропиткой</w:t>
            </w:r>
            <w:r w:rsidRPr="00154101">
              <w:rPr>
                <w:rFonts w:eastAsia="Times New Roman"/>
                <w:sz w:val="22"/>
                <w:lang w:eastAsia="ru-RU"/>
              </w:rPr>
              <w:br/>
              <w:t xml:space="preserve">или </w:t>
            </w:r>
            <w:r w:rsidRPr="00154101">
              <w:rPr>
                <w:rFonts w:eastAsia="Times New Roman"/>
                <w:sz w:val="22"/>
                <w:lang w:eastAsia="ru-RU"/>
              </w:rPr>
              <w:br/>
              <w:t xml:space="preserve">Костюм для защиты от общих производственных загрязнений и </w:t>
            </w:r>
            <w:r w:rsidRPr="00154101">
              <w:rPr>
                <w:rFonts w:eastAsia="Times New Roman"/>
                <w:sz w:val="22"/>
                <w:lang w:eastAsia="ru-RU"/>
              </w:rPr>
              <w:lastRenderedPageBreak/>
              <w:t xml:space="preserve">механических воздействий из смешанной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пропиткой</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lastRenderedPageBreak/>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для защиты от общих производственных загрязнений и механических воздействий из смешанной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 с </w:t>
            </w:r>
            <w:proofErr w:type="spellStart"/>
            <w:r w:rsidRPr="00154101">
              <w:rPr>
                <w:rFonts w:eastAsia="Times New Roman"/>
                <w:sz w:val="22"/>
                <w:lang w:eastAsia="ru-RU"/>
              </w:rPr>
              <w:t>маслонефтеоттал</w:t>
            </w:r>
            <w:r w:rsidRPr="00154101">
              <w:rPr>
                <w:rFonts w:eastAsia="Times New Roman"/>
                <w:sz w:val="22"/>
                <w:lang w:eastAsia="ru-RU"/>
              </w:rPr>
              <w:lastRenderedPageBreak/>
              <w:t>кивающей</w:t>
            </w:r>
            <w:proofErr w:type="spellEnd"/>
            <w:r w:rsidRPr="00154101">
              <w:rPr>
                <w:rFonts w:eastAsia="Times New Roman"/>
                <w:sz w:val="22"/>
                <w:lang w:eastAsia="ru-RU"/>
              </w:rPr>
              <w:t xml:space="preserve"> пропиткой выдается по наличию. Переходной период укомплектования - до 31.12.2021г. </w:t>
            </w:r>
          </w:p>
        </w:tc>
      </w:tr>
      <w:tr w:rsidR="00E11D4F" w:rsidRPr="00154101" w:rsidTr="0015559D">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1652</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Футболка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4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8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1652</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Ботинки кожаные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br/>
              <w:t>или</w:t>
            </w:r>
            <w:r w:rsidRPr="00154101">
              <w:rPr>
                <w:rFonts w:eastAsia="Times New Roman"/>
                <w:sz w:val="22"/>
                <w:lang w:eastAsia="ru-RU"/>
              </w:rPr>
              <w:br/>
              <w:t xml:space="preserve">Сапоги кожаные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t xml:space="preserve">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1год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108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1652</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трикотажные с точечным покрытием</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12 пар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выдается 1 раз в месяц</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1652</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Каска защитная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1652</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Подшлемник под каску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15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1652</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Наушники </w:t>
            </w:r>
            <w:proofErr w:type="spellStart"/>
            <w:r w:rsidRPr="00154101">
              <w:rPr>
                <w:rFonts w:eastAsia="Times New Roman"/>
                <w:sz w:val="22"/>
                <w:lang w:eastAsia="ru-RU"/>
              </w:rPr>
              <w:t>противошумные</w:t>
            </w:r>
            <w:proofErr w:type="spellEnd"/>
            <w:r w:rsidRPr="00154101">
              <w:rPr>
                <w:rFonts w:eastAsia="Times New Roman"/>
                <w:sz w:val="22"/>
                <w:lang w:eastAsia="ru-RU"/>
              </w:rPr>
              <w:t xml:space="preserve"> (с креплением на каску)</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Выдаются по наличию. Переходной период укомплектования - до 31.12.2020г. До указанного срока могут выдаваться - Наушники </w:t>
            </w:r>
            <w:proofErr w:type="spellStart"/>
            <w:r w:rsidRPr="00154101">
              <w:rPr>
                <w:rFonts w:eastAsia="Times New Roman"/>
                <w:sz w:val="22"/>
                <w:lang w:eastAsia="ru-RU"/>
              </w:rPr>
              <w:t>противошумные</w:t>
            </w:r>
            <w:proofErr w:type="spellEnd"/>
            <w:r w:rsidRPr="00154101">
              <w:rPr>
                <w:rFonts w:eastAsia="Times New Roman"/>
                <w:sz w:val="22"/>
                <w:lang w:eastAsia="ru-RU"/>
              </w:rPr>
              <w:t>.</w:t>
            </w:r>
          </w:p>
        </w:tc>
      </w:tr>
      <w:tr w:rsidR="00E11D4F" w:rsidRPr="00154101" w:rsidTr="0015559D">
        <w:trPr>
          <w:trHeight w:val="69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п.20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Очки защитные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67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1652</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Маска или полумаска со сменными фильтрами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51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1652</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Страховочная привязь (пояс предохранительный лямочного типа)</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дежурный</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дежурный</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8506" w:type="dxa"/>
            <w:gridSpan w:val="5"/>
            <w:tcBorders>
              <w:top w:val="single" w:sz="4" w:space="0" w:color="auto"/>
              <w:left w:val="single" w:sz="4" w:space="0" w:color="auto"/>
              <w:bottom w:val="single" w:sz="4" w:space="0" w:color="auto"/>
              <w:right w:val="single" w:sz="8" w:space="0" w:color="000000"/>
            </w:tcBorders>
            <w:shd w:val="clear" w:color="auto" w:fill="auto"/>
            <w:vAlign w:val="center"/>
            <w:hideMark/>
          </w:tcPr>
          <w:p w:rsidR="00E11D4F" w:rsidRPr="00154101" w:rsidRDefault="00E11D4F" w:rsidP="00E11D4F">
            <w:pPr>
              <w:rPr>
                <w:rFonts w:eastAsia="Times New Roman"/>
                <w:b/>
                <w:bCs/>
                <w:sz w:val="22"/>
                <w:lang w:eastAsia="ru-RU"/>
              </w:rPr>
            </w:pPr>
            <w:r w:rsidRPr="00154101">
              <w:rPr>
                <w:rFonts w:eastAsia="Times New Roman"/>
                <w:b/>
                <w:bCs/>
                <w:sz w:val="22"/>
                <w:lang w:eastAsia="ru-RU"/>
              </w:rPr>
              <w:t>При выполнении работ по ремонту и обслуживанию водопроводных и канализационных сетей дополнительно:</w:t>
            </w:r>
          </w:p>
        </w:tc>
      </w:tr>
      <w:tr w:rsidR="00E11D4F" w:rsidRPr="00154101" w:rsidTr="0015559D">
        <w:trPr>
          <w:trHeight w:val="111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1652</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Плащ для защиты от воды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раз в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раз в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Выдаются по наличию. Переходной период укомплектования - до 31.12.2020г</w:t>
            </w:r>
          </w:p>
        </w:tc>
      </w:tr>
      <w:tr w:rsidR="00E11D4F" w:rsidRPr="00154101" w:rsidTr="0015559D">
        <w:trPr>
          <w:trHeight w:val="91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1652</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Сапоги резиновые с жестким </w:t>
            </w:r>
            <w:proofErr w:type="spellStart"/>
            <w:proofErr w:type="gramStart"/>
            <w:r w:rsidRPr="00154101">
              <w:rPr>
                <w:rFonts w:eastAsia="Times New Roman"/>
                <w:sz w:val="22"/>
                <w:lang w:eastAsia="ru-RU"/>
              </w:rPr>
              <w:t>подноском</w:t>
            </w:r>
            <w:proofErr w:type="spellEnd"/>
            <w:r w:rsidRPr="00154101">
              <w:rPr>
                <w:rFonts w:eastAsia="Times New Roman"/>
                <w:sz w:val="22"/>
                <w:lang w:eastAsia="ru-RU"/>
              </w:rPr>
              <w:t xml:space="preserve">  </w:t>
            </w:r>
            <w:r w:rsidRPr="00154101">
              <w:rPr>
                <w:rFonts w:eastAsia="Times New Roman"/>
                <w:sz w:val="22"/>
                <w:lang w:eastAsia="ru-RU"/>
              </w:rPr>
              <w:br/>
              <w:t>или</w:t>
            </w:r>
            <w:proofErr w:type="gramEnd"/>
            <w:r w:rsidRPr="00154101">
              <w:rPr>
                <w:rFonts w:eastAsia="Times New Roman"/>
                <w:sz w:val="22"/>
                <w:lang w:eastAsia="ru-RU"/>
              </w:rPr>
              <w:br/>
            </w:r>
            <w:proofErr w:type="spellStart"/>
            <w:r w:rsidRPr="00154101">
              <w:rPr>
                <w:rFonts w:eastAsia="Times New Roman"/>
                <w:sz w:val="22"/>
                <w:lang w:eastAsia="ru-RU"/>
              </w:rPr>
              <w:t>Cапоги</w:t>
            </w:r>
            <w:proofErr w:type="spellEnd"/>
            <w:r w:rsidRPr="00154101">
              <w:rPr>
                <w:rFonts w:eastAsia="Times New Roman"/>
                <w:sz w:val="22"/>
                <w:lang w:eastAsia="ru-RU"/>
              </w:rPr>
              <w:t xml:space="preserve"> болотные с жестким </w:t>
            </w:r>
            <w:proofErr w:type="spellStart"/>
            <w:r w:rsidRPr="00154101">
              <w:rPr>
                <w:rFonts w:eastAsia="Times New Roman"/>
                <w:sz w:val="22"/>
                <w:lang w:eastAsia="ru-RU"/>
              </w:rPr>
              <w:t>подноском</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15 апреля по 15 сентября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79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резиновые или из полимерных материалов</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12 пар на 1 год</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выдается 1 раз в месяц</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205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п.20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Головной убор из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Головной убор из </w:t>
            </w:r>
            <w:proofErr w:type="gramStart"/>
            <w:r w:rsidRPr="00154101">
              <w:rPr>
                <w:rFonts w:eastAsia="Times New Roman"/>
                <w:sz w:val="22"/>
                <w:lang w:eastAsia="ru-RU"/>
              </w:rPr>
              <w:t>огнестойкой  ткани</w:t>
            </w:r>
            <w:proofErr w:type="gramEnd"/>
            <w:r w:rsidRPr="00154101">
              <w:rPr>
                <w:rFonts w:eastAsia="Times New Roman"/>
                <w:sz w:val="22"/>
                <w:lang w:eastAsia="ru-RU"/>
              </w:rPr>
              <w:t xml:space="preserve"> выдается по наличию. Головной убор (бейсболка). Переходной период укомплектования - до 31.12.2020г. До указанного срока может выдаваться - Головной убор (бейсболка) из х/б ткани.</w:t>
            </w:r>
          </w:p>
        </w:tc>
      </w:tr>
      <w:tr w:rsidR="004222C6" w:rsidRPr="00154101" w:rsidTr="00B96FE7">
        <w:trPr>
          <w:trHeight w:val="75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222C6" w:rsidRPr="00154101" w:rsidRDefault="004222C6"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222C6" w:rsidRPr="00154101" w:rsidRDefault="004222C6" w:rsidP="00E11D4F">
            <w:pPr>
              <w:rPr>
                <w:rFonts w:eastAsia="Times New Roman"/>
                <w:sz w:val="22"/>
                <w:lang w:eastAsia="ru-RU"/>
              </w:rPr>
            </w:pPr>
          </w:p>
        </w:tc>
        <w:tc>
          <w:tcPr>
            <w:tcW w:w="8506"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rsidR="004222C6" w:rsidRPr="00154101" w:rsidRDefault="004222C6" w:rsidP="00E11D4F">
            <w:pPr>
              <w:rPr>
                <w:rFonts w:eastAsia="Times New Roman"/>
                <w:b/>
                <w:bCs/>
                <w:sz w:val="22"/>
                <w:lang w:eastAsia="ru-RU"/>
              </w:rPr>
            </w:pPr>
            <w:r w:rsidRPr="00154101">
              <w:rPr>
                <w:rFonts w:eastAsia="Times New Roman"/>
                <w:b/>
                <w:bCs/>
                <w:sz w:val="22"/>
                <w:lang w:eastAsia="ru-RU"/>
              </w:rPr>
              <w:t>При выполнении работ в неотапливаемых помещениях и на наружных работах зимой дополнительно:</w:t>
            </w:r>
          </w:p>
          <w:p w:rsidR="004222C6" w:rsidRPr="00154101" w:rsidRDefault="004222C6"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327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1652</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из смешанных тканей для защиты от общих производственных загрязнений и механических воздействий с </w:t>
            </w:r>
            <w:proofErr w:type="spellStart"/>
            <w:r w:rsidRPr="00154101">
              <w:rPr>
                <w:rFonts w:eastAsia="Times New Roman"/>
                <w:sz w:val="22"/>
                <w:lang w:eastAsia="ru-RU"/>
              </w:rPr>
              <w:t>масловодоотталкивающей</w:t>
            </w:r>
            <w:proofErr w:type="spellEnd"/>
            <w:r w:rsidRPr="00154101">
              <w:rPr>
                <w:rFonts w:eastAsia="Times New Roman"/>
                <w:sz w:val="22"/>
                <w:lang w:eastAsia="ru-RU"/>
              </w:rPr>
              <w:t xml:space="preserve"> пропиткой на утепляющей прокладке</w:t>
            </w:r>
            <w:r w:rsidRPr="00154101">
              <w:rPr>
                <w:rFonts w:eastAsia="Times New Roman"/>
                <w:sz w:val="22"/>
                <w:lang w:eastAsia="ru-RU"/>
              </w:rPr>
              <w:br/>
              <w:t>или</w:t>
            </w:r>
            <w:r w:rsidRPr="00154101">
              <w:rPr>
                <w:rFonts w:eastAsia="Times New Roman"/>
                <w:sz w:val="22"/>
                <w:lang w:eastAsia="ru-RU"/>
              </w:rPr>
              <w:br/>
              <w:t xml:space="preserve">Костюм для защиты от пониженных температур, общих производственных загрязнений и механических воздействий из огнестойких </w:t>
            </w:r>
            <w:proofErr w:type="spellStart"/>
            <w:r w:rsidRPr="00154101">
              <w:rPr>
                <w:rFonts w:eastAsia="Times New Roman"/>
                <w:sz w:val="22"/>
                <w:lang w:eastAsia="ru-RU"/>
              </w:rPr>
              <w:t>антиэлектростатических</w:t>
            </w:r>
            <w:proofErr w:type="spellEnd"/>
            <w:r w:rsidRPr="00154101">
              <w:rPr>
                <w:rFonts w:eastAsia="Times New Roman"/>
                <w:sz w:val="22"/>
                <w:lang w:eastAsia="ru-RU"/>
              </w:rPr>
              <w:t xml:space="preserve"> тканей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отделкой на утепляющей подкладке</w:t>
            </w:r>
            <w:r w:rsidRPr="00154101">
              <w:rPr>
                <w:rFonts w:eastAsia="Times New Roman"/>
                <w:sz w:val="22"/>
                <w:lang w:eastAsia="ru-RU"/>
              </w:rPr>
              <w:br/>
              <w:t>(</w:t>
            </w:r>
            <w:proofErr w:type="spellStart"/>
            <w:r w:rsidRPr="00154101">
              <w:rPr>
                <w:rFonts w:eastAsia="Times New Roman"/>
                <w:sz w:val="22"/>
                <w:lang w:eastAsia="ru-RU"/>
              </w:rPr>
              <w:t>куртка+брюки+жилет</w:t>
            </w:r>
            <w:proofErr w:type="spellEnd"/>
            <w:r w:rsidRPr="00154101">
              <w:rPr>
                <w:rFonts w:eastAsia="Times New Roman"/>
                <w:sz w:val="22"/>
                <w:lang w:eastAsia="ru-RU"/>
              </w:rPr>
              <w:t>)</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для защиты от пониженных температур, общих производственных загрязнений и механических воздействий из огнестойких </w:t>
            </w:r>
            <w:proofErr w:type="spellStart"/>
            <w:r w:rsidRPr="00154101">
              <w:rPr>
                <w:rFonts w:eastAsia="Times New Roman"/>
                <w:sz w:val="22"/>
                <w:lang w:eastAsia="ru-RU"/>
              </w:rPr>
              <w:t>антиэлектростатических</w:t>
            </w:r>
            <w:proofErr w:type="spellEnd"/>
            <w:r w:rsidRPr="00154101">
              <w:rPr>
                <w:rFonts w:eastAsia="Times New Roman"/>
                <w:sz w:val="22"/>
                <w:lang w:eastAsia="ru-RU"/>
              </w:rPr>
              <w:t xml:space="preserve"> тканей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отделкой на утепляющей подкладке</w:t>
            </w:r>
            <w:r w:rsidRPr="00154101">
              <w:rPr>
                <w:rFonts w:eastAsia="Times New Roman"/>
                <w:sz w:val="22"/>
                <w:lang w:eastAsia="ru-RU"/>
              </w:rPr>
              <w:br/>
              <w:t>(</w:t>
            </w:r>
            <w:proofErr w:type="spellStart"/>
            <w:r w:rsidRPr="00154101">
              <w:rPr>
                <w:rFonts w:eastAsia="Times New Roman"/>
                <w:sz w:val="22"/>
                <w:lang w:eastAsia="ru-RU"/>
              </w:rPr>
              <w:t>куртка+брюки+жилет</w:t>
            </w:r>
            <w:proofErr w:type="spellEnd"/>
            <w:r w:rsidRPr="00154101">
              <w:rPr>
                <w:rFonts w:eastAsia="Times New Roman"/>
                <w:sz w:val="22"/>
                <w:lang w:eastAsia="ru-RU"/>
              </w:rPr>
              <w:t xml:space="preserve">) выдается по наличию. Переходной период укомплектования - до 31.12.2021г. </w:t>
            </w:r>
          </w:p>
        </w:tc>
      </w:tr>
      <w:tr w:rsidR="00E11D4F" w:rsidRPr="00154101" w:rsidTr="0015559D">
        <w:trPr>
          <w:trHeight w:val="7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1652</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Белье нательное утепленное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комплекта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52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1652</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Жилет утепленный</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входит в состав костюма утепленного</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входит в состав костюма утепленного</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9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Ботинки кожаные утепленные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br/>
              <w:t>или</w:t>
            </w:r>
            <w:r w:rsidRPr="00154101">
              <w:rPr>
                <w:rFonts w:eastAsia="Times New Roman"/>
                <w:sz w:val="22"/>
                <w:lang w:eastAsia="ru-RU"/>
              </w:rPr>
              <w:br/>
              <w:t xml:space="preserve">Сапоги кожаные утепленные с жестким </w:t>
            </w:r>
            <w:proofErr w:type="spellStart"/>
            <w:r w:rsidRPr="00154101">
              <w:rPr>
                <w:rFonts w:eastAsia="Times New Roman"/>
                <w:sz w:val="22"/>
                <w:lang w:eastAsia="ru-RU"/>
              </w:rPr>
              <w:t>подноском</w:t>
            </w:r>
            <w:proofErr w:type="spellEnd"/>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177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1652</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Шапка-ушанка из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3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Зимний головной убор из </w:t>
            </w:r>
            <w:proofErr w:type="gramStart"/>
            <w:r w:rsidRPr="00154101">
              <w:rPr>
                <w:rFonts w:eastAsia="Times New Roman"/>
                <w:sz w:val="22"/>
                <w:lang w:eastAsia="ru-RU"/>
              </w:rPr>
              <w:t>огнестойкой  ткани</w:t>
            </w:r>
            <w:proofErr w:type="gramEnd"/>
            <w:r w:rsidRPr="00154101">
              <w:rPr>
                <w:rFonts w:eastAsia="Times New Roman"/>
                <w:sz w:val="22"/>
                <w:lang w:eastAsia="ru-RU"/>
              </w:rPr>
              <w:t xml:space="preserve"> выдается по наличию. Переходной период укомплектования - до 31.12.2020г. До указанного срока может выдаваться - Шапка - ушанка.</w:t>
            </w:r>
          </w:p>
        </w:tc>
      </w:tr>
      <w:tr w:rsidR="00E11D4F" w:rsidRPr="00154101" w:rsidTr="00F16E8D">
        <w:trPr>
          <w:trHeight w:val="379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1652</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Перчатки с полимерным покрытием, </w:t>
            </w:r>
            <w:proofErr w:type="spellStart"/>
            <w:r w:rsidRPr="00154101">
              <w:rPr>
                <w:rFonts w:eastAsia="Times New Roman"/>
                <w:sz w:val="22"/>
                <w:lang w:eastAsia="ru-RU"/>
              </w:rPr>
              <w:t>нефтеморозостойкие</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 пары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 xml:space="preserve">3 пара выдается 1 раз в период с 01 января по 30 апреля календарного года; </w:t>
            </w:r>
            <w:r w:rsidRPr="00154101">
              <w:rPr>
                <w:rFonts w:eastAsia="Times New Roman"/>
                <w:sz w:val="22"/>
                <w:lang w:eastAsia="ru-RU"/>
              </w:rPr>
              <w:br/>
              <w:t>3 пары выдается 1 раз в период с 01 сентября по 31 декабря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 Выдается по наличию. Переходной период укомплектования - до 31.12.2020г</w:t>
            </w:r>
          </w:p>
        </w:tc>
      </w:tr>
      <w:tr w:rsidR="00E11D4F" w:rsidRPr="00154101" w:rsidTr="00F16E8D">
        <w:trPr>
          <w:trHeight w:val="382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1652</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шерстяные (</w:t>
            </w:r>
            <w:proofErr w:type="gramStart"/>
            <w:r w:rsidRPr="00154101">
              <w:rPr>
                <w:rFonts w:eastAsia="Times New Roman"/>
                <w:sz w:val="22"/>
                <w:lang w:eastAsia="ru-RU"/>
              </w:rPr>
              <w:t xml:space="preserve">вкладыши)   </w:t>
            </w:r>
            <w:proofErr w:type="gramEnd"/>
            <w:r w:rsidRPr="00154101">
              <w:rPr>
                <w:rFonts w:eastAsia="Times New Roman"/>
                <w:sz w:val="22"/>
                <w:lang w:eastAsia="ru-RU"/>
              </w:rPr>
              <w:t xml:space="preserve">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3 пары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 xml:space="preserve">1 пара выдается 1 раз в период с 01 января по 30 апреля календарного года; </w:t>
            </w:r>
            <w:r w:rsidRPr="00154101">
              <w:rPr>
                <w:rFonts w:eastAsia="Times New Roman"/>
                <w:sz w:val="22"/>
                <w:lang w:eastAsia="ru-RU"/>
              </w:rPr>
              <w:br/>
              <w:t>2 пары выдается 1 раз в период с 01 сентября по 31 декабря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F16E8D">
        <w:trPr>
          <w:trHeight w:val="126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22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Рукавицы меховые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117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Валенки с резиновым низом </w:t>
            </w:r>
            <w:r w:rsidRPr="00154101">
              <w:rPr>
                <w:rFonts w:eastAsia="Times New Roman"/>
                <w:sz w:val="22"/>
                <w:lang w:eastAsia="ru-RU"/>
              </w:rPr>
              <w:br/>
              <w:t>или</w:t>
            </w:r>
            <w:r w:rsidRPr="00154101">
              <w:rPr>
                <w:rFonts w:eastAsia="Times New Roman"/>
                <w:sz w:val="22"/>
                <w:lang w:eastAsia="ru-RU"/>
              </w:rPr>
              <w:br/>
              <w:t>Сапоги зимние</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 выдаче подлежат: </w:t>
            </w:r>
            <w:r w:rsidRPr="00154101">
              <w:rPr>
                <w:rFonts w:eastAsia="Times New Roman"/>
                <w:sz w:val="22"/>
                <w:lang w:eastAsia="ru-RU"/>
              </w:rPr>
              <w:br/>
              <w:t xml:space="preserve">Валенки с резиновым низом </w:t>
            </w:r>
            <w:r w:rsidRPr="00154101">
              <w:rPr>
                <w:rFonts w:eastAsia="Times New Roman"/>
                <w:sz w:val="22"/>
                <w:lang w:eastAsia="ru-RU"/>
              </w:rPr>
              <w:br/>
              <w:t>или</w:t>
            </w:r>
            <w:r w:rsidRPr="00154101">
              <w:rPr>
                <w:rFonts w:eastAsia="Times New Roman"/>
                <w:sz w:val="22"/>
                <w:lang w:eastAsia="ru-RU"/>
              </w:rPr>
              <w:br/>
              <w:t>Сапоги зимние (чуни)</w:t>
            </w:r>
          </w:p>
        </w:tc>
      </w:tr>
      <w:tr w:rsidR="00E11D4F" w:rsidRPr="00154101" w:rsidTr="0015559D">
        <w:trPr>
          <w:trHeight w:val="7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19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Подшлемник из теплостойкого утеплителя (подшлемник-маска)</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4222C6" w:rsidRPr="00154101" w:rsidTr="00B96FE7">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222C6" w:rsidRPr="00154101" w:rsidRDefault="004222C6"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222C6" w:rsidRPr="00154101" w:rsidRDefault="004222C6" w:rsidP="00E11D4F">
            <w:pPr>
              <w:rPr>
                <w:rFonts w:eastAsia="Times New Roman"/>
                <w:sz w:val="22"/>
                <w:lang w:eastAsia="ru-RU"/>
              </w:rPr>
            </w:pPr>
          </w:p>
        </w:tc>
        <w:tc>
          <w:tcPr>
            <w:tcW w:w="8506"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rsidR="004222C6" w:rsidRPr="00154101" w:rsidRDefault="004222C6" w:rsidP="00E11D4F">
            <w:pPr>
              <w:rPr>
                <w:rFonts w:eastAsia="Times New Roman"/>
                <w:b/>
                <w:bCs/>
                <w:sz w:val="22"/>
                <w:lang w:eastAsia="ru-RU"/>
              </w:rPr>
            </w:pPr>
            <w:r w:rsidRPr="00154101">
              <w:rPr>
                <w:rFonts w:eastAsia="Times New Roman"/>
                <w:b/>
                <w:bCs/>
                <w:sz w:val="22"/>
                <w:lang w:eastAsia="ru-RU"/>
              </w:rPr>
              <w:t>Дополнительно:</w:t>
            </w:r>
          </w:p>
          <w:p w:rsidR="004222C6" w:rsidRPr="00154101" w:rsidRDefault="004222C6" w:rsidP="00E11D4F">
            <w:pPr>
              <w:rPr>
                <w:rFonts w:eastAsia="Times New Roman"/>
                <w:b/>
                <w:bCs/>
                <w:sz w:val="22"/>
                <w:lang w:eastAsia="ru-RU"/>
              </w:rPr>
            </w:pPr>
            <w:r w:rsidRPr="00154101">
              <w:rPr>
                <w:rFonts w:eastAsia="Times New Roman"/>
                <w:b/>
                <w:bCs/>
                <w:sz w:val="22"/>
                <w:lang w:eastAsia="ru-RU"/>
              </w:rPr>
              <w:t> </w:t>
            </w:r>
          </w:p>
        </w:tc>
      </w:tr>
      <w:tr w:rsidR="00E11D4F" w:rsidRPr="00154101" w:rsidTr="0015559D">
        <w:trPr>
          <w:trHeight w:val="79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23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Наколенники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дежурные</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дежурные</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217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 xml:space="preserve"> или 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 xml:space="preserve"> в огнестойком исполнении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15 апреля по 15 сентября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w:t>
            </w:r>
            <w:proofErr w:type="spellStart"/>
            <w:r w:rsidRPr="00154101">
              <w:rPr>
                <w:rFonts w:eastAsia="Times New Roman"/>
                <w:sz w:val="22"/>
                <w:lang w:eastAsia="ru-RU"/>
              </w:rPr>
              <w:t>протиаоэнцефалитный</w:t>
            </w:r>
            <w:proofErr w:type="spellEnd"/>
            <w:r w:rsidRPr="00154101">
              <w:rPr>
                <w:rFonts w:eastAsia="Times New Roman"/>
                <w:sz w:val="22"/>
                <w:lang w:eastAsia="ru-RU"/>
              </w:rPr>
              <w:t xml:space="preserve"> в огнестойком исполнении выдается по наличию. </w:t>
            </w:r>
            <w:r w:rsidRPr="00154101">
              <w:rPr>
                <w:rFonts w:eastAsia="Times New Roman"/>
                <w:sz w:val="22"/>
                <w:lang w:eastAsia="ru-RU"/>
              </w:rPr>
              <w:br/>
              <w:t xml:space="preserve">Переходной период укомплектования - до 31.12.2021г. До указанного срока может выдаваться 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w:t>
            </w:r>
          </w:p>
        </w:tc>
      </w:tr>
      <w:tr w:rsidR="00E11D4F" w:rsidRPr="00154101" w:rsidTr="0015559D">
        <w:trPr>
          <w:trHeight w:val="23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Аэрозоль для защиты от гнуса и мошки или крем в тубе для защиты от гнуса и мошки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Не менее 400 мл в месяц на период массового лета кровососущих насекомых (с мая по сентябрь)</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Не менее 400 мл в месяц на период массового лета кровососущих насекомых (с мая по сентябрь)</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21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Аэрозоль для защиты от клещей</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100 мл в месяц в сезон наибольшей активности насекомых (с апреля по сентябрь)</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100 мл в месяц в сезон наибольшей активности насекомых (с апреля по сентябрь)</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307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lastRenderedPageBreak/>
              <w:t>5</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Слесарь по обслуживанию тепловых сетей; слесарь по ремонту оборудования котельных и </w:t>
            </w:r>
            <w:proofErr w:type="spellStart"/>
            <w:r w:rsidRPr="00154101">
              <w:rPr>
                <w:rFonts w:eastAsia="Times New Roman"/>
                <w:sz w:val="22"/>
                <w:lang w:eastAsia="ru-RU"/>
              </w:rPr>
              <w:t>пылеприготовительных</w:t>
            </w:r>
            <w:proofErr w:type="spellEnd"/>
            <w:r w:rsidRPr="00154101">
              <w:rPr>
                <w:rFonts w:eastAsia="Times New Roman"/>
                <w:sz w:val="22"/>
                <w:lang w:eastAsia="ru-RU"/>
              </w:rPr>
              <w:t xml:space="preserve"> цехов; слесарь- сантехник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1655</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из смешанных тканей для защиты от общих производственных загрязнений и механических воздействий с </w:t>
            </w:r>
            <w:proofErr w:type="spellStart"/>
            <w:r w:rsidRPr="00154101">
              <w:rPr>
                <w:rFonts w:eastAsia="Times New Roman"/>
                <w:sz w:val="22"/>
                <w:lang w:eastAsia="ru-RU"/>
              </w:rPr>
              <w:t>масловодоотталкивающей</w:t>
            </w:r>
            <w:proofErr w:type="spellEnd"/>
            <w:r w:rsidRPr="00154101">
              <w:rPr>
                <w:rFonts w:eastAsia="Times New Roman"/>
                <w:sz w:val="22"/>
                <w:lang w:eastAsia="ru-RU"/>
              </w:rPr>
              <w:t xml:space="preserve"> пропиткой</w:t>
            </w:r>
            <w:r w:rsidRPr="00154101">
              <w:rPr>
                <w:rFonts w:eastAsia="Times New Roman"/>
                <w:sz w:val="22"/>
                <w:lang w:eastAsia="ru-RU"/>
              </w:rPr>
              <w:br/>
              <w:t xml:space="preserve">или </w:t>
            </w:r>
            <w:r w:rsidRPr="00154101">
              <w:rPr>
                <w:rFonts w:eastAsia="Times New Roman"/>
                <w:sz w:val="22"/>
                <w:lang w:eastAsia="ru-RU"/>
              </w:rPr>
              <w:br/>
              <w:t xml:space="preserve">Костюм для защиты от общих производственных загрязнений и механических воздействий из смешанной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пропиткой</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br/>
              <w:t xml:space="preserve">Костюм для защиты от общих производственных загрязнений и механических воздействий из смешанной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пропиткой выдается по наличию. Переходной период укомплектования - до 31.12.2021г. </w:t>
            </w:r>
          </w:p>
        </w:tc>
      </w:tr>
      <w:tr w:rsidR="00E11D4F" w:rsidRPr="00154101" w:rsidTr="0015559D">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1655</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Футболка</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4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244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1655</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Головной убор из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Головной убор из </w:t>
            </w:r>
            <w:proofErr w:type="gramStart"/>
            <w:r w:rsidRPr="00154101">
              <w:rPr>
                <w:rFonts w:eastAsia="Times New Roman"/>
                <w:sz w:val="22"/>
                <w:lang w:eastAsia="ru-RU"/>
              </w:rPr>
              <w:t>огнестойкой  ткани</w:t>
            </w:r>
            <w:proofErr w:type="gramEnd"/>
            <w:r w:rsidRPr="00154101">
              <w:rPr>
                <w:rFonts w:eastAsia="Times New Roman"/>
                <w:sz w:val="22"/>
                <w:lang w:eastAsia="ru-RU"/>
              </w:rPr>
              <w:t xml:space="preserve"> выдается по наличию. Головной убор (бейсболка). Переходной период укомплектования - до 31.12.2020г. До указанного срока может выдаваться - Головной убор (бейсболка) из х/б ткани.</w:t>
            </w:r>
          </w:p>
        </w:tc>
      </w:tr>
      <w:tr w:rsidR="00E11D4F" w:rsidRPr="00154101" w:rsidTr="0015559D">
        <w:trPr>
          <w:trHeight w:val="7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1655</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Ботинки кожаные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br/>
              <w:t>или</w:t>
            </w:r>
            <w:r w:rsidRPr="00154101">
              <w:rPr>
                <w:rFonts w:eastAsia="Times New Roman"/>
                <w:sz w:val="22"/>
                <w:lang w:eastAsia="ru-RU"/>
              </w:rPr>
              <w:br/>
              <w:t xml:space="preserve">Сапоги кожаные с жестким </w:t>
            </w:r>
            <w:proofErr w:type="spellStart"/>
            <w:r w:rsidRPr="00154101">
              <w:rPr>
                <w:rFonts w:eastAsia="Times New Roman"/>
                <w:sz w:val="22"/>
                <w:lang w:eastAsia="ru-RU"/>
              </w:rPr>
              <w:t>подноском</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67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1655</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Сапоги резиновые с жестким </w:t>
            </w:r>
            <w:proofErr w:type="spellStart"/>
            <w:r w:rsidRPr="00154101">
              <w:rPr>
                <w:rFonts w:eastAsia="Times New Roman"/>
                <w:sz w:val="22"/>
                <w:lang w:eastAsia="ru-RU"/>
              </w:rPr>
              <w:t>подноском</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15 апреля по 15 сентября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7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1655</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Перчатки с полимерным покрытием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12 пар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выдается 1 раз в месяц</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78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1655</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трикотажные с точечным покрытием</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12 пар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выдается 1 раз в месяц</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78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1655</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резиновые или из полимерных материалов</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дежурные</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дежурные</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5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1655</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Каска защитная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56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1655</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Подшлемник под каску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15559D" w:rsidRPr="00154101" w:rsidTr="008B1D9A">
        <w:trPr>
          <w:trHeight w:val="6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5559D" w:rsidRPr="00154101" w:rsidRDefault="0015559D"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5559D" w:rsidRPr="00154101" w:rsidRDefault="0015559D" w:rsidP="00E11D4F">
            <w:pPr>
              <w:rPr>
                <w:rFonts w:eastAsia="Times New Roman"/>
                <w:sz w:val="22"/>
                <w:lang w:eastAsia="ru-RU"/>
              </w:rPr>
            </w:pPr>
          </w:p>
        </w:tc>
        <w:tc>
          <w:tcPr>
            <w:tcW w:w="8506"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rsidR="0015559D" w:rsidRPr="00154101" w:rsidRDefault="0015559D" w:rsidP="00E11D4F">
            <w:pPr>
              <w:rPr>
                <w:rFonts w:eastAsia="Times New Roman"/>
                <w:b/>
                <w:bCs/>
                <w:sz w:val="22"/>
                <w:lang w:eastAsia="ru-RU"/>
              </w:rPr>
            </w:pPr>
            <w:r w:rsidRPr="00154101">
              <w:rPr>
                <w:rFonts w:eastAsia="Times New Roman"/>
                <w:b/>
                <w:bCs/>
                <w:sz w:val="22"/>
                <w:lang w:eastAsia="ru-RU"/>
              </w:rPr>
              <w:t xml:space="preserve">При выполнении работ по ремонту и обслуживанию водопроводных и </w:t>
            </w:r>
            <w:proofErr w:type="gramStart"/>
            <w:r w:rsidRPr="00154101">
              <w:rPr>
                <w:rFonts w:eastAsia="Times New Roman"/>
                <w:b/>
                <w:bCs/>
                <w:sz w:val="22"/>
                <w:lang w:eastAsia="ru-RU"/>
              </w:rPr>
              <w:t>канализационных  сетей</w:t>
            </w:r>
            <w:proofErr w:type="gramEnd"/>
            <w:r w:rsidRPr="00154101">
              <w:rPr>
                <w:rFonts w:eastAsia="Times New Roman"/>
                <w:b/>
                <w:bCs/>
                <w:sz w:val="22"/>
                <w:lang w:eastAsia="ru-RU"/>
              </w:rPr>
              <w:t xml:space="preserve"> дополнительно:</w:t>
            </w:r>
          </w:p>
          <w:p w:rsidR="0015559D" w:rsidRPr="00154101" w:rsidRDefault="0015559D" w:rsidP="00E11D4F">
            <w:pPr>
              <w:rPr>
                <w:rFonts w:eastAsia="Times New Roman"/>
                <w:b/>
                <w:bCs/>
                <w:sz w:val="22"/>
                <w:lang w:eastAsia="ru-RU"/>
              </w:rPr>
            </w:pPr>
            <w:r w:rsidRPr="00154101">
              <w:rPr>
                <w:rFonts w:eastAsia="Times New Roman"/>
                <w:b/>
                <w:bCs/>
                <w:sz w:val="22"/>
                <w:lang w:eastAsia="ru-RU"/>
              </w:rPr>
              <w:t> </w:t>
            </w:r>
          </w:p>
        </w:tc>
      </w:tr>
      <w:tr w:rsidR="00E11D4F" w:rsidRPr="00154101" w:rsidTr="0015559D">
        <w:trPr>
          <w:trHeight w:val="327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1655</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Наушники </w:t>
            </w:r>
            <w:proofErr w:type="spellStart"/>
            <w:r w:rsidRPr="00154101">
              <w:rPr>
                <w:rFonts w:eastAsia="Times New Roman"/>
                <w:sz w:val="22"/>
                <w:lang w:eastAsia="ru-RU"/>
              </w:rPr>
              <w:t>противошумные</w:t>
            </w:r>
            <w:proofErr w:type="spellEnd"/>
            <w:r w:rsidRPr="00154101">
              <w:rPr>
                <w:rFonts w:eastAsia="Times New Roman"/>
                <w:sz w:val="22"/>
                <w:lang w:eastAsia="ru-RU"/>
              </w:rPr>
              <w:t xml:space="preserve"> (с креплением на каску)</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Выдаются по наличию. Переходной период укомплектования - до 31.12.2020г. До указанного срока могут выдаваться - Наушники </w:t>
            </w:r>
            <w:proofErr w:type="spellStart"/>
            <w:r w:rsidRPr="00154101">
              <w:rPr>
                <w:rFonts w:eastAsia="Times New Roman"/>
                <w:sz w:val="22"/>
                <w:lang w:eastAsia="ru-RU"/>
              </w:rPr>
              <w:t>противошумные</w:t>
            </w:r>
            <w:proofErr w:type="spellEnd"/>
            <w:r w:rsidRPr="00154101">
              <w:rPr>
                <w:rFonts w:eastAsia="Times New Roman"/>
                <w:sz w:val="22"/>
                <w:lang w:eastAsia="ru-RU"/>
              </w:rPr>
              <w:t>.</w:t>
            </w:r>
          </w:p>
        </w:tc>
      </w:tr>
      <w:tr w:rsidR="00E11D4F" w:rsidRPr="00154101" w:rsidTr="0015559D">
        <w:trPr>
          <w:trHeight w:val="56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1655</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Очки защитные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191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1655</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Маска или полумаска со сменными фильтрами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Выдаются по наличию. Переходной период укомплектования - до 31.12.2020г.</w:t>
            </w:r>
          </w:p>
        </w:tc>
      </w:tr>
      <w:tr w:rsidR="00E11D4F" w:rsidRPr="00154101" w:rsidTr="0015559D">
        <w:trPr>
          <w:trHeight w:val="973"/>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1655</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Страховочная привязь (пояс предохранительный лямочного </w:t>
            </w:r>
            <w:proofErr w:type="gramStart"/>
            <w:r w:rsidRPr="00154101">
              <w:rPr>
                <w:rFonts w:eastAsia="Times New Roman"/>
                <w:sz w:val="22"/>
                <w:lang w:eastAsia="ru-RU"/>
              </w:rPr>
              <w:t xml:space="preserve">типа)  </w:t>
            </w:r>
            <w:proofErr w:type="gram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дежурный</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дежурный</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48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1655</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Плащ для защиты от воды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2163"/>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1655</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Сапоги болотные с жестким </w:t>
            </w:r>
            <w:proofErr w:type="spellStart"/>
            <w:r w:rsidRPr="00154101">
              <w:rPr>
                <w:rFonts w:eastAsia="Times New Roman"/>
                <w:sz w:val="22"/>
                <w:lang w:eastAsia="ru-RU"/>
              </w:rPr>
              <w:t>подноском</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15 апреля по 15 сентября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Выдается по наличию. </w:t>
            </w:r>
            <w:r w:rsidRPr="00154101">
              <w:rPr>
                <w:rFonts w:eastAsia="Times New Roman"/>
                <w:sz w:val="22"/>
                <w:lang w:eastAsia="ru-RU"/>
              </w:rPr>
              <w:br/>
              <w:t xml:space="preserve">Переходной период укомплектования - до 31.12.2020г. </w:t>
            </w:r>
          </w:p>
        </w:tc>
      </w:tr>
      <w:tr w:rsidR="00E11D4F" w:rsidRPr="00154101" w:rsidTr="0015559D">
        <w:trPr>
          <w:trHeight w:val="208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1655</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резиновые или из полимерных материалов</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12 пар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выдается 1 раз в месяц</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Выдаются по наличию. Переходной период укомплектования - до 31.12.2020г.</w:t>
            </w:r>
          </w:p>
        </w:tc>
      </w:tr>
      <w:tr w:rsidR="0015559D" w:rsidRPr="00154101" w:rsidTr="008B1D9A">
        <w:trPr>
          <w:trHeight w:val="75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5559D" w:rsidRPr="00154101" w:rsidRDefault="0015559D"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5559D" w:rsidRPr="00154101" w:rsidRDefault="0015559D" w:rsidP="00E11D4F">
            <w:pPr>
              <w:rPr>
                <w:rFonts w:eastAsia="Times New Roman"/>
                <w:sz w:val="22"/>
                <w:lang w:eastAsia="ru-RU"/>
              </w:rPr>
            </w:pPr>
          </w:p>
        </w:tc>
        <w:tc>
          <w:tcPr>
            <w:tcW w:w="8506"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rsidR="0015559D" w:rsidRPr="00154101" w:rsidRDefault="0015559D" w:rsidP="00E11D4F">
            <w:pPr>
              <w:rPr>
                <w:rFonts w:eastAsia="Times New Roman"/>
                <w:b/>
                <w:bCs/>
                <w:sz w:val="22"/>
                <w:lang w:eastAsia="ru-RU"/>
              </w:rPr>
            </w:pPr>
            <w:r w:rsidRPr="00154101">
              <w:rPr>
                <w:rFonts w:eastAsia="Times New Roman"/>
                <w:b/>
                <w:bCs/>
                <w:sz w:val="22"/>
                <w:lang w:eastAsia="ru-RU"/>
              </w:rPr>
              <w:t>При выполнении работ в неотапливаемых помещениях и на наружных работах зимой дополнительно:</w:t>
            </w:r>
          </w:p>
          <w:p w:rsidR="0015559D" w:rsidRPr="00154101" w:rsidRDefault="0015559D" w:rsidP="00E11D4F">
            <w:pPr>
              <w:rPr>
                <w:rFonts w:eastAsia="Times New Roman"/>
                <w:b/>
                <w:bCs/>
                <w:sz w:val="22"/>
                <w:lang w:eastAsia="ru-RU"/>
              </w:rPr>
            </w:pPr>
            <w:r w:rsidRPr="00154101">
              <w:rPr>
                <w:rFonts w:eastAsia="Times New Roman"/>
                <w:b/>
                <w:bCs/>
                <w:sz w:val="22"/>
                <w:lang w:eastAsia="ru-RU"/>
              </w:rPr>
              <w:t> </w:t>
            </w:r>
          </w:p>
        </w:tc>
      </w:tr>
      <w:tr w:rsidR="00E11D4F" w:rsidRPr="00154101" w:rsidTr="0015559D">
        <w:trPr>
          <w:trHeight w:val="31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1655</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из смешанных тканей для защиты от общих производственных загрязнений и механических воздействий с </w:t>
            </w:r>
            <w:proofErr w:type="spellStart"/>
            <w:r w:rsidRPr="00154101">
              <w:rPr>
                <w:rFonts w:eastAsia="Times New Roman"/>
                <w:sz w:val="22"/>
                <w:lang w:eastAsia="ru-RU"/>
              </w:rPr>
              <w:t>масловодоотталкивающей</w:t>
            </w:r>
            <w:proofErr w:type="spellEnd"/>
            <w:r w:rsidRPr="00154101">
              <w:rPr>
                <w:rFonts w:eastAsia="Times New Roman"/>
                <w:sz w:val="22"/>
                <w:lang w:eastAsia="ru-RU"/>
              </w:rPr>
              <w:t xml:space="preserve"> пропиткой на утепляющей прокладке</w:t>
            </w:r>
            <w:r w:rsidRPr="00154101">
              <w:rPr>
                <w:rFonts w:eastAsia="Times New Roman"/>
                <w:sz w:val="22"/>
                <w:lang w:eastAsia="ru-RU"/>
              </w:rPr>
              <w:br/>
              <w:t>или</w:t>
            </w:r>
            <w:r w:rsidRPr="00154101">
              <w:rPr>
                <w:rFonts w:eastAsia="Times New Roman"/>
                <w:sz w:val="22"/>
                <w:lang w:eastAsia="ru-RU"/>
              </w:rPr>
              <w:br/>
              <w:t xml:space="preserve">Костюм для защиты от пониженных температур, общих производственных загрязнений и механических воздействий из огнестойких </w:t>
            </w:r>
            <w:proofErr w:type="spellStart"/>
            <w:r w:rsidRPr="00154101">
              <w:rPr>
                <w:rFonts w:eastAsia="Times New Roman"/>
                <w:sz w:val="22"/>
                <w:lang w:eastAsia="ru-RU"/>
              </w:rPr>
              <w:t>антиэлектростатических</w:t>
            </w:r>
            <w:proofErr w:type="spellEnd"/>
            <w:r w:rsidRPr="00154101">
              <w:rPr>
                <w:rFonts w:eastAsia="Times New Roman"/>
                <w:sz w:val="22"/>
                <w:lang w:eastAsia="ru-RU"/>
              </w:rPr>
              <w:t xml:space="preserve"> тканей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отделкой на утепляющей подкладке</w:t>
            </w:r>
            <w:r w:rsidRPr="00154101">
              <w:rPr>
                <w:rFonts w:eastAsia="Times New Roman"/>
                <w:sz w:val="22"/>
                <w:lang w:eastAsia="ru-RU"/>
              </w:rPr>
              <w:br/>
              <w:t>(</w:t>
            </w:r>
            <w:proofErr w:type="spellStart"/>
            <w:r w:rsidRPr="00154101">
              <w:rPr>
                <w:rFonts w:eastAsia="Times New Roman"/>
                <w:sz w:val="22"/>
                <w:lang w:eastAsia="ru-RU"/>
              </w:rPr>
              <w:t>куртка+брюки+жилет</w:t>
            </w:r>
            <w:proofErr w:type="spellEnd"/>
            <w:r w:rsidRPr="00154101">
              <w:rPr>
                <w:rFonts w:eastAsia="Times New Roman"/>
                <w:sz w:val="22"/>
                <w:lang w:eastAsia="ru-RU"/>
              </w:rPr>
              <w:t>)</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15559D">
            <w:pPr>
              <w:ind w:right="-107"/>
              <w:rPr>
                <w:rFonts w:eastAsia="Times New Roman"/>
                <w:sz w:val="22"/>
                <w:lang w:eastAsia="ru-RU"/>
              </w:rPr>
            </w:pPr>
            <w:r w:rsidRPr="00154101">
              <w:rPr>
                <w:rFonts w:eastAsia="Times New Roman"/>
                <w:sz w:val="22"/>
                <w:lang w:eastAsia="ru-RU"/>
              </w:rPr>
              <w:t xml:space="preserve">Костюм для защиты от пониженных температур, общих производственных загрязнений и механических воздействий из огнестойких </w:t>
            </w:r>
            <w:proofErr w:type="spellStart"/>
            <w:r w:rsidRPr="00154101">
              <w:rPr>
                <w:rFonts w:eastAsia="Times New Roman"/>
                <w:sz w:val="22"/>
                <w:lang w:eastAsia="ru-RU"/>
              </w:rPr>
              <w:t>антиэлектростатических</w:t>
            </w:r>
            <w:proofErr w:type="spellEnd"/>
            <w:r w:rsidRPr="00154101">
              <w:rPr>
                <w:rFonts w:eastAsia="Times New Roman"/>
                <w:sz w:val="22"/>
                <w:lang w:eastAsia="ru-RU"/>
              </w:rPr>
              <w:t xml:space="preserve"> тканей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отделкой на утепляющей подкладке</w:t>
            </w:r>
            <w:r w:rsidRPr="00154101">
              <w:rPr>
                <w:rFonts w:eastAsia="Times New Roman"/>
                <w:sz w:val="22"/>
                <w:lang w:eastAsia="ru-RU"/>
              </w:rPr>
              <w:br/>
              <w:t>(</w:t>
            </w:r>
            <w:proofErr w:type="spellStart"/>
            <w:r w:rsidRPr="00154101">
              <w:rPr>
                <w:rFonts w:eastAsia="Times New Roman"/>
                <w:sz w:val="22"/>
                <w:lang w:eastAsia="ru-RU"/>
              </w:rPr>
              <w:t>куртка+брюки+жилет</w:t>
            </w:r>
            <w:proofErr w:type="spellEnd"/>
            <w:r w:rsidRPr="00154101">
              <w:rPr>
                <w:rFonts w:eastAsia="Times New Roman"/>
                <w:sz w:val="22"/>
                <w:lang w:eastAsia="ru-RU"/>
              </w:rPr>
              <w:t>) выдается по наличию. Переход</w:t>
            </w:r>
            <w:r w:rsidR="0015559D" w:rsidRPr="00154101">
              <w:rPr>
                <w:rFonts w:eastAsia="Times New Roman"/>
                <w:sz w:val="22"/>
                <w:lang w:eastAsia="ru-RU"/>
              </w:rPr>
              <w:t xml:space="preserve">ной период укомплектования – до </w:t>
            </w:r>
            <w:r w:rsidRPr="00154101">
              <w:rPr>
                <w:rFonts w:eastAsia="Times New Roman"/>
                <w:sz w:val="22"/>
                <w:lang w:eastAsia="ru-RU"/>
              </w:rPr>
              <w:t xml:space="preserve">31.12.2021г. </w:t>
            </w:r>
          </w:p>
        </w:tc>
      </w:tr>
      <w:tr w:rsidR="00E11D4F" w:rsidRPr="00154101" w:rsidTr="0015559D">
        <w:trPr>
          <w:trHeight w:val="7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1655</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Белье нательное утепленное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комплекта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117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1655</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Жилет утепленный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входит в состав костюма утепленного</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входит в состав костюма утепленного</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105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1655</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Ботинки кожаные утепленные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br/>
              <w:t>или</w:t>
            </w:r>
            <w:r w:rsidRPr="00154101">
              <w:rPr>
                <w:rFonts w:eastAsia="Times New Roman"/>
                <w:sz w:val="22"/>
                <w:lang w:eastAsia="ru-RU"/>
              </w:rPr>
              <w:br/>
              <w:t xml:space="preserve">Сапоги кожаные утепленные с жестким </w:t>
            </w:r>
            <w:proofErr w:type="spellStart"/>
            <w:r w:rsidRPr="00154101">
              <w:rPr>
                <w:rFonts w:eastAsia="Times New Roman"/>
                <w:sz w:val="22"/>
                <w:lang w:eastAsia="ru-RU"/>
              </w:rPr>
              <w:t>подноском</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18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1655</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Шапка-ушанка из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3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Зимний головной убор из </w:t>
            </w:r>
            <w:proofErr w:type="gramStart"/>
            <w:r w:rsidRPr="00154101">
              <w:rPr>
                <w:rFonts w:eastAsia="Times New Roman"/>
                <w:sz w:val="22"/>
                <w:lang w:eastAsia="ru-RU"/>
              </w:rPr>
              <w:t>огнестойкой  ткани</w:t>
            </w:r>
            <w:proofErr w:type="gramEnd"/>
            <w:r w:rsidRPr="00154101">
              <w:rPr>
                <w:rFonts w:eastAsia="Times New Roman"/>
                <w:sz w:val="22"/>
                <w:lang w:eastAsia="ru-RU"/>
              </w:rPr>
              <w:t xml:space="preserve"> выдается по наличию. Переходной период укомплек</w:t>
            </w:r>
            <w:r w:rsidR="0015559D" w:rsidRPr="00154101">
              <w:rPr>
                <w:rFonts w:eastAsia="Times New Roman"/>
                <w:sz w:val="22"/>
                <w:lang w:eastAsia="ru-RU"/>
              </w:rPr>
              <w:t>тования – до 31.12.2020г</w:t>
            </w:r>
            <w:r w:rsidRPr="00154101">
              <w:rPr>
                <w:rFonts w:eastAsia="Times New Roman"/>
                <w:sz w:val="22"/>
                <w:lang w:eastAsia="ru-RU"/>
              </w:rPr>
              <w:t>. До указанно</w:t>
            </w:r>
            <w:r w:rsidR="0015559D" w:rsidRPr="00154101">
              <w:rPr>
                <w:rFonts w:eastAsia="Times New Roman"/>
                <w:sz w:val="22"/>
                <w:lang w:eastAsia="ru-RU"/>
              </w:rPr>
              <w:t xml:space="preserve">го срока может </w:t>
            </w:r>
            <w:r w:rsidRPr="00154101">
              <w:rPr>
                <w:rFonts w:eastAsia="Times New Roman"/>
                <w:sz w:val="22"/>
                <w:lang w:eastAsia="ru-RU"/>
              </w:rPr>
              <w:t>выдаваться - Шапка - ушанка.</w:t>
            </w:r>
          </w:p>
        </w:tc>
      </w:tr>
      <w:tr w:rsidR="00E11D4F" w:rsidRPr="00154101" w:rsidTr="00B96FE7">
        <w:trPr>
          <w:trHeight w:val="3733"/>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1655</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Перчатки с полимерным покрытием, </w:t>
            </w:r>
            <w:proofErr w:type="spellStart"/>
            <w:r w:rsidRPr="00154101">
              <w:rPr>
                <w:rFonts w:eastAsia="Times New Roman"/>
                <w:sz w:val="22"/>
                <w:lang w:eastAsia="ru-RU"/>
              </w:rPr>
              <w:t>нефтеморозостойкие</w:t>
            </w:r>
            <w:proofErr w:type="spellEnd"/>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3 пары на 1 год</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 xml:space="preserve">1 пара выдается 1 раз в период с 01 января по 30 апреля календарного года; </w:t>
            </w:r>
            <w:r w:rsidRPr="00154101">
              <w:rPr>
                <w:rFonts w:eastAsia="Times New Roman"/>
                <w:sz w:val="22"/>
                <w:lang w:eastAsia="ru-RU"/>
              </w:rPr>
              <w:br/>
              <w:t>2 пары выдается 1 раз в период с 01 сентября по 31 декабря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96FE7">
        <w:trPr>
          <w:trHeight w:val="386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1655</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шерстяные (</w:t>
            </w:r>
            <w:proofErr w:type="gramStart"/>
            <w:r w:rsidRPr="00154101">
              <w:rPr>
                <w:rFonts w:eastAsia="Times New Roman"/>
                <w:sz w:val="22"/>
                <w:lang w:eastAsia="ru-RU"/>
              </w:rPr>
              <w:t xml:space="preserve">вкладыши)  </w:t>
            </w:r>
            <w:proofErr w:type="gram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3 пары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 xml:space="preserve">1 пара выдается 1 раз в период с 01 января по 30 апреля календарного года; </w:t>
            </w:r>
            <w:r w:rsidRPr="00154101">
              <w:rPr>
                <w:rFonts w:eastAsia="Times New Roman"/>
                <w:sz w:val="22"/>
                <w:lang w:eastAsia="ru-RU"/>
              </w:rPr>
              <w:br/>
              <w:t>2 пары выдается 1 раз в период с 01 сентября по 31 декабря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96FE7">
        <w:trPr>
          <w:trHeight w:val="1183"/>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22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Рукавицы меховые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96FE7">
        <w:trPr>
          <w:trHeight w:val="199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1655</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Жилет меховой</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4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Выдается по наличию. </w:t>
            </w:r>
            <w:r w:rsidRPr="00154101">
              <w:rPr>
                <w:rFonts w:eastAsia="Times New Roman"/>
                <w:sz w:val="22"/>
                <w:lang w:eastAsia="ru-RU"/>
              </w:rPr>
              <w:br/>
              <w:t xml:space="preserve">Переходной период укомплектования - до 31.12.2020г. </w:t>
            </w:r>
          </w:p>
        </w:tc>
      </w:tr>
      <w:tr w:rsidR="00E11D4F" w:rsidRPr="00154101" w:rsidTr="00B96FE7">
        <w:trPr>
          <w:trHeight w:val="255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1655</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Валенки с резиновым низом </w:t>
            </w:r>
            <w:r w:rsidRPr="00154101">
              <w:rPr>
                <w:rFonts w:eastAsia="Times New Roman"/>
                <w:sz w:val="22"/>
                <w:lang w:eastAsia="ru-RU"/>
              </w:rPr>
              <w:br/>
              <w:t>или</w:t>
            </w:r>
            <w:r w:rsidRPr="00154101">
              <w:rPr>
                <w:rFonts w:eastAsia="Times New Roman"/>
                <w:sz w:val="22"/>
                <w:lang w:eastAsia="ru-RU"/>
              </w:rPr>
              <w:br/>
              <w:t>Сапоги зимние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 выдаче подлежат: </w:t>
            </w:r>
            <w:r w:rsidRPr="00154101">
              <w:rPr>
                <w:rFonts w:eastAsia="Times New Roman"/>
                <w:sz w:val="22"/>
                <w:lang w:eastAsia="ru-RU"/>
              </w:rPr>
              <w:br/>
              <w:t xml:space="preserve">Валенки с резиновым низом </w:t>
            </w:r>
            <w:r w:rsidRPr="00154101">
              <w:rPr>
                <w:rFonts w:eastAsia="Times New Roman"/>
                <w:sz w:val="22"/>
                <w:lang w:eastAsia="ru-RU"/>
              </w:rPr>
              <w:br/>
              <w:t>или</w:t>
            </w:r>
            <w:r w:rsidRPr="00154101">
              <w:rPr>
                <w:rFonts w:eastAsia="Times New Roman"/>
                <w:sz w:val="22"/>
                <w:lang w:eastAsia="ru-RU"/>
              </w:rPr>
              <w:br/>
              <w:t>Сапоги зимние (чуни)</w:t>
            </w:r>
          </w:p>
        </w:tc>
      </w:tr>
      <w:tr w:rsidR="00E11D4F" w:rsidRPr="00154101" w:rsidTr="00B96FE7">
        <w:trPr>
          <w:trHeight w:val="114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19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Подшлемник из теплостойкого утеплителя (подшлемник-маска)</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B96FE7" w:rsidRPr="00154101" w:rsidTr="00B96FE7">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B96FE7" w:rsidRPr="00154101" w:rsidRDefault="00B96FE7"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96FE7" w:rsidRPr="00154101" w:rsidRDefault="00B96FE7" w:rsidP="00E11D4F">
            <w:pPr>
              <w:rPr>
                <w:rFonts w:eastAsia="Times New Roman"/>
                <w:sz w:val="22"/>
                <w:lang w:eastAsia="ru-RU"/>
              </w:rPr>
            </w:pPr>
          </w:p>
        </w:tc>
        <w:tc>
          <w:tcPr>
            <w:tcW w:w="8506"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rsidR="00B96FE7" w:rsidRPr="00154101" w:rsidRDefault="00B96FE7" w:rsidP="00E11D4F">
            <w:pPr>
              <w:rPr>
                <w:rFonts w:eastAsia="Times New Roman"/>
                <w:b/>
                <w:bCs/>
                <w:sz w:val="22"/>
                <w:lang w:eastAsia="ru-RU"/>
              </w:rPr>
            </w:pPr>
            <w:r w:rsidRPr="00154101">
              <w:rPr>
                <w:rFonts w:eastAsia="Times New Roman"/>
                <w:b/>
                <w:bCs/>
                <w:sz w:val="22"/>
                <w:lang w:eastAsia="ru-RU"/>
              </w:rPr>
              <w:t>Дополнительно:</w:t>
            </w:r>
          </w:p>
          <w:p w:rsidR="00B96FE7" w:rsidRPr="00154101" w:rsidRDefault="00B96FE7" w:rsidP="00E11D4F">
            <w:pPr>
              <w:rPr>
                <w:rFonts w:eastAsia="Times New Roman"/>
                <w:b/>
                <w:bCs/>
                <w:sz w:val="22"/>
                <w:lang w:eastAsia="ru-RU"/>
              </w:rPr>
            </w:pPr>
            <w:r w:rsidRPr="00154101">
              <w:rPr>
                <w:rFonts w:eastAsia="Times New Roman"/>
                <w:b/>
                <w:bCs/>
                <w:sz w:val="22"/>
                <w:lang w:eastAsia="ru-RU"/>
              </w:rPr>
              <w:t> </w:t>
            </w:r>
          </w:p>
        </w:tc>
      </w:tr>
      <w:tr w:rsidR="00E11D4F" w:rsidRPr="00154101" w:rsidTr="00F16E8D">
        <w:trPr>
          <w:trHeight w:val="80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23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Наколенники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 xml:space="preserve"> дежурные</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дежурные</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F16E8D">
        <w:trPr>
          <w:trHeight w:val="493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 xml:space="preserve"> или 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 xml:space="preserve"> в огнестойком исполнении</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15 апреля по 15 сентября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w:t>
            </w:r>
            <w:proofErr w:type="spellStart"/>
            <w:r w:rsidRPr="00154101">
              <w:rPr>
                <w:rFonts w:eastAsia="Times New Roman"/>
                <w:sz w:val="22"/>
                <w:lang w:eastAsia="ru-RU"/>
              </w:rPr>
              <w:t>протиаоэнцефалитный</w:t>
            </w:r>
            <w:proofErr w:type="spellEnd"/>
            <w:r w:rsidRPr="00154101">
              <w:rPr>
                <w:rFonts w:eastAsia="Times New Roman"/>
                <w:sz w:val="22"/>
                <w:lang w:eastAsia="ru-RU"/>
              </w:rPr>
              <w:t xml:space="preserve"> в огнестойком исполнении выдается по наличию. </w:t>
            </w:r>
            <w:r w:rsidRPr="00154101">
              <w:rPr>
                <w:rFonts w:eastAsia="Times New Roman"/>
                <w:sz w:val="22"/>
                <w:lang w:eastAsia="ru-RU"/>
              </w:rPr>
              <w:br/>
              <w:t xml:space="preserve">Переходной период укомплектования - до 31.12.2021г. До указанного срока может выдаваться 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w:t>
            </w:r>
          </w:p>
        </w:tc>
      </w:tr>
      <w:tr w:rsidR="00E11D4F" w:rsidRPr="00154101" w:rsidTr="00F16E8D">
        <w:trPr>
          <w:trHeight w:val="307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Аэрозоль для защиты от гнуса и мошки или крем в тубе для защиты от гнуса и мошки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Не менее 400 мл в месяц на период массового лета кровососущих насекомых (с мая по сентябрь)</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Не менее 400 мл в месяц на период массового лета кровососущих насекомых (с мая по сентябрь)</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F16E8D">
        <w:trPr>
          <w:trHeight w:val="295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Аэрозоль для защиты от клещей</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100 мл в месяц в сезон наибольшей активности насекомых (с апреля по сентябрь)</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100 мл в месяц в сезон наибольшей активности насекомых (с апреля по сентябрь)</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F16E8D">
        <w:trPr>
          <w:trHeight w:val="1982"/>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1D4F" w:rsidRPr="00154101" w:rsidRDefault="00E11D4F" w:rsidP="00B96FE7">
            <w:pPr>
              <w:ind w:right="-108"/>
              <w:rPr>
                <w:rFonts w:eastAsia="Times New Roman"/>
                <w:sz w:val="22"/>
                <w:lang w:eastAsia="ru-RU"/>
              </w:rPr>
            </w:pPr>
            <w:r w:rsidRPr="00154101">
              <w:rPr>
                <w:rFonts w:eastAsia="Times New Roman"/>
                <w:sz w:val="22"/>
                <w:lang w:eastAsia="ru-RU"/>
              </w:rPr>
              <w:t>Стропальщик</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1678</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Костюм для защиты от воды из синтетической ткани с пленочным покрытием</w:t>
            </w:r>
            <w:r w:rsidRPr="00154101">
              <w:rPr>
                <w:rFonts w:eastAsia="Times New Roman"/>
                <w:sz w:val="22"/>
                <w:lang w:eastAsia="ru-RU"/>
              </w:rPr>
              <w:br/>
              <w:t>или</w:t>
            </w:r>
            <w:r w:rsidRPr="00154101">
              <w:rPr>
                <w:rFonts w:eastAsia="Times New Roman"/>
                <w:sz w:val="22"/>
                <w:lang w:eastAsia="ru-RU"/>
              </w:rPr>
              <w:br/>
              <w:t>Плащ для защиты от воды</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96FE7">
        <w:trPr>
          <w:trHeight w:val="214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1678</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из смешанных тканей для защиты от общих производственных загрязнений и механических воздействий с </w:t>
            </w:r>
            <w:proofErr w:type="spellStart"/>
            <w:r w:rsidRPr="00154101">
              <w:rPr>
                <w:rFonts w:eastAsia="Times New Roman"/>
                <w:sz w:val="22"/>
                <w:lang w:eastAsia="ru-RU"/>
              </w:rPr>
              <w:t>масловодоотталкивающей</w:t>
            </w:r>
            <w:proofErr w:type="spellEnd"/>
            <w:r w:rsidRPr="00154101">
              <w:rPr>
                <w:rFonts w:eastAsia="Times New Roman"/>
                <w:sz w:val="22"/>
                <w:lang w:eastAsia="ru-RU"/>
              </w:rPr>
              <w:t xml:space="preserve"> пропиткой</w:t>
            </w:r>
            <w:r w:rsidRPr="00154101">
              <w:rPr>
                <w:rFonts w:eastAsia="Times New Roman"/>
                <w:sz w:val="22"/>
                <w:lang w:eastAsia="ru-RU"/>
              </w:rPr>
              <w:br/>
              <w:t xml:space="preserve">или </w:t>
            </w:r>
            <w:r w:rsidRPr="00154101">
              <w:rPr>
                <w:rFonts w:eastAsia="Times New Roman"/>
                <w:sz w:val="22"/>
                <w:lang w:eastAsia="ru-RU"/>
              </w:rPr>
              <w:br/>
              <w:t xml:space="preserve">Костюм для защиты от общих производственных загрязнений и механических воздействий из смешанной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пропиткой</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для защиты от общих производственных загрязнений и механических воздействий из смешанной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пропиткой выдается по наличию. Переходной период укомплектования - до 31.12.2021г. </w:t>
            </w:r>
          </w:p>
        </w:tc>
      </w:tr>
      <w:tr w:rsidR="00E11D4F" w:rsidRPr="00154101" w:rsidTr="0015559D">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1678</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Футболка</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4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96FE7">
        <w:trPr>
          <w:trHeight w:val="195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1678</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Головной убор из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Головной убор из </w:t>
            </w:r>
            <w:proofErr w:type="gramStart"/>
            <w:r w:rsidRPr="00154101">
              <w:rPr>
                <w:rFonts w:eastAsia="Times New Roman"/>
                <w:sz w:val="22"/>
                <w:lang w:eastAsia="ru-RU"/>
              </w:rPr>
              <w:t>огнестойкой  ткани</w:t>
            </w:r>
            <w:proofErr w:type="gramEnd"/>
            <w:r w:rsidRPr="00154101">
              <w:rPr>
                <w:rFonts w:eastAsia="Times New Roman"/>
                <w:sz w:val="22"/>
                <w:lang w:eastAsia="ru-RU"/>
              </w:rPr>
              <w:t xml:space="preserve"> выдается по наличию. Головной убор (бейсболка). Переходной период укомплектования - до 31.12.2020г. До указанного срока может выдаваться - Головной убор (бейсболка) из х/б ткани.</w:t>
            </w:r>
          </w:p>
        </w:tc>
      </w:tr>
      <w:tr w:rsidR="00E11D4F" w:rsidRPr="00154101" w:rsidTr="00B96FE7">
        <w:trPr>
          <w:trHeight w:val="208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1678</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 xml:space="preserve"> или 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 xml:space="preserve"> в огнестойком исполнении</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15 апреля по 15 сентября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w:t>
            </w:r>
            <w:proofErr w:type="spellStart"/>
            <w:r w:rsidRPr="00154101">
              <w:rPr>
                <w:rFonts w:eastAsia="Times New Roman"/>
                <w:sz w:val="22"/>
                <w:lang w:eastAsia="ru-RU"/>
              </w:rPr>
              <w:t>протиаоэнцефалитный</w:t>
            </w:r>
            <w:proofErr w:type="spellEnd"/>
            <w:r w:rsidRPr="00154101">
              <w:rPr>
                <w:rFonts w:eastAsia="Times New Roman"/>
                <w:sz w:val="22"/>
                <w:lang w:eastAsia="ru-RU"/>
              </w:rPr>
              <w:t xml:space="preserve"> в огнестойком исполнении выдается по наличию. </w:t>
            </w:r>
            <w:r w:rsidRPr="00154101">
              <w:rPr>
                <w:rFonts w:eastAsia="Times New Roman"/>
                <w:sz w:val="22"/>
                <w:lang w:eastAsia="ru-RU"/>
              </w:rPr>
              <w:br/>
              <w:t xml:space="preserve">Переходной период укомплектования - до 31.12.2021г. До указанного срока может выдаваться 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w:t>
            </w:r>
          </w:p>
        </w:tc>
      </w:tr>
      <w:tr w:rsidR="00E11D4F" w:rsidRPr="00154101" w:rsidTr="00B96FE7">
        <w:trPr>
          <w:trHeight w:val="7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1678</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Ботинки кожаные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br/>
              <w:t>или</w:t>
            </w:r>
            <w:r w:rsidRPr="00154101">
              <w:rPr>
                <w:rFonts w:eastAsia="Times New Roman"/>
                <w:sz w:val="22"/>
                <w:lang w:eastAsia="ru-RU"/>
              </w:rPr>
              <w:br/>
              <w:t xml:space="preserve">Сапоги кожаные с жестким </w:t>
            </w:r>
            <w:proofErr w:type="spellStart"/>
            <w:r w:rsidRPr="00154101">
              <w:rPr>
                <w:rFonts w:eastAsia="Times New Roman"/>
                <w:sz w:val="22"/>
                <w:lang w:eastAsia="ru-RU"/>
              </w:rPr>
              <w:t>подноском</w:t>
            </w:r>
            <w:proofErr w:type="spellEnd"/>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1 год</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1 год</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85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1678</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Сапоги резиновые с жестким </w:t>
            </w:r>
            <w:proofErr w:type="spellStart"/>
            <w:r w:rsidRPr="00154101">
              <w:rPr>
                <w:rFonts w:eastAsia="Times New Roman"/>
                <w:sz w:val="22"/>
                <w:lang w:eastAsia="ru-RU"/>
              </w:rPr>
              <w:t>подноском</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15 апреля по 15 сентября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5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1678</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с полимерным покрытием</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 пар на 1 год</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выдается 1 раз в 2 месяца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52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1678</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трикотажные с точечным покрытием</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12 пар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выдается 1 раз в месяц</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4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1678</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Каска защитная</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52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1678</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Подшлемник под каску</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55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1678</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Очки защитные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6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1678</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Жилет сигнальный 2 класса защиты</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1678</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Респиратор</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4222C6" w:rsidRPr="00154101" w:rsidTr="00B96FE7">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222C6" w:rsidRPr="00154101" w:rsidRDefault="004222C6"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222C6" w:rsidRPr="00154101" w:rsidRDefault="004222C6" w:rsidP="00E11D4F">
            <w:pPr>
              <w:rPr>
                <w:rFonts w:eastAsia="Times New Roman"/>
                <w:sz w:val="22"/>
                <w:lang w:eastAsia="ru-RU"/>
              </w:rPr>
            </w:pPr>
          </w:p>
        </w:tc>
        <w:tc>
          <w:tcPr>
            <w:tcW w:w="8506"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rsidR="004222C6" w:rsidRPr="00154101" w:rsidRDefault="004222C6" w:rsidP="00E11D4F">
            <w:pPr>
              <w:rPr>
                <w:rFonts w:eastAsia="Times New Roman"/>
                <w:b/>
                <w:bCs/>
                <w:sz w:val="22"/>
                <w:lang w:eastAsia="ru-RU"/>
              </w:rPr>
            </w:pPr>
            <w:r w:rsidRPr="00154101">
              <w:rPr>
                <w:rFonts w:eastAsia="Times New Roman"/>
                <w:b/>
                <w:bCs/>
                <w:sz w:val="22"/>
                <w:lang w:eastAsia="ru-RU"/>
              </w:rPr>
              <w:t>На наружных работах зимой дополнительно:</w:t>
            </w:r>
          </w:p>
          <w:p w:rsidR="004222C6" w:rsidRPr="00154101" w:rsidRDefault="004222C6" w:rsidP="00E11D4F">
            <w:pPr>
              <w:rPr>
                <w:rFonts w:eastAsia="Times New Roman"/>
                <w:b/>
                <w:bCs/>
                <w:sz w:val="22"/>
                <w:lang w:eastAsia="ru-RU"/>
              </w:rPr>
            </w:pPr>
            <w:r w:rsidRPr="00154101">
              <w:rPr>
                <w:rFonts w:eastAsia="Times New Roman"/>
                <w:b/>
                <w:bCs/>
                <w:sz w:val="22"/>
                <w:lang w:eastAsia="ru-RU"/>
              </w:rPr>
              <w:t> </w:t>
            </w:r>
          </w:p>
        </w:tc>
      </w:tr>
      <w:tr w:rsidR="00E11D4F" w:rsidRPr="00154101" w:rsidTr="00B96FE7">
        <w:trPr>
          <w:trHeight w:val="379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1678</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из смешанных тканей для защиты от общих производственных загрязнений и механических воздействий с </w:t>
            </w:r>
            <w:proofErr w:type="spellStart"/>
            <w:r w:rsidRPr="00154101">
              <w:rPr>
                <w:rFonts w:eastAsia="Times New Roman"/>
                <w:sz w:val="22"/>
                <w:lang w:eastAsia="ru-RU"/>
              </w:rPr>
              <w:t>масловодоотталкивающей</w:t>
            </w:r>
            <w:proofErr w:type="spellEnd"/>
            <w:r w:rsidRPr="00154101">
              <w:rPr>
                <w:rFonts w:eastAsia="Times New Roman"/>
                <w:sz w:val="22"/>
                <w:lang w:eastAsia="ru-RU"/>
              </w:rPr>
              <w:t xml:space="preserve"> пропиткой на утепляющей прокладке</w:t>
            </w:r>
            <w:r w:rsidRPr="00154101">
              <w:rPr>
                <w:rFonts w:eastAsia="Times New Roman"/>
                <w:sz w:val="22"/>
                <w:lang w:eastAsia="ru-RU"/>
              </w:rPr>
              <w:br/>
              <w:t>или</w:t>
            </w:r>
            <w:r w:rsidRPr="00154101">
              <w:rPr>
                <w:rFonts w:eastAsia="Times New Roman"/>
                <w:sz w:val="22"/>
                <w:lang w:eastAsia="ru-RU"/>
              </w:rPr>
              <w:br/>
              <w:t xml:space="preserve">Костюм для защиты от пониженных температур, общих производственных загрязнений и механических воздействий из огнестойких </w:t>
            </w:r>
            <w:proofErr w:type="spellStart"/>
            <w:r w:rsidRPr="00154101">
              <w:rPr>
                <w:rFonts w:eastAsia="Times New Roman"/>
                <w:sz w:val="22"/>
                <w:lang w:eastAsia="ru-RU"/>
              </w:rPr>
              <w:t>антиэлектростатических</w:t>
            </w:r>
            <w:proofErr w:type="spellEnd"/>
            <w:r w:rsidRPr="00154101">
              <w:rPr>
                <w:rFonts w:eastAsia="Times New Roman"/>
                <w:sz w:val="22"/>
                <w:lang w:eastAsia="ru-RU"/>
              </w:rPr>
              <w:t xml:space="preserve"> тканей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отделкой на утепляющей подкладке</w:t>
            </w:r>
            <w:r w:rsidRPr="00154101">
              <w:rPr>
                <w:rFonts w:eastAsia="Times New Roman"/>
                <w:sz w:val="22"/>
                <w:lang w:eastAsia="ru-RU"/>
              </w:rPr>
              <w:br/>
              <w:t>(</w:t>
            </w:r>
            <w:proofErr w:type="spellStart"/>
            <w:r w:rsidRPr="00154101">
              <w:rPr>
                <w:rFonts w:eastAsia="Times New Roman"/>
                <w:sz w:val="22"/>
                <w:lang w:eastAsia="ru-RU"/>
              </w:rPr>
              <w:t>куртка+брюки+жилет</w:t>
            </w:r>
            <w:proofErr w:type="spellEnd"/>
            <w:r w:rsidRPr="00154101">
              <w:rPr>
                <w:rFonts w:eastAsia="Times New Roman"/>
                <w:sz w:val="22"/>
                <w:lang w:eastAsia="ru-RU"/>
              </w:rPr>
              <w:t>)</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для защиты от пониженных температур, общих производственных загрязнений и механических воздействий из огнестойких </w:t>
            </w:r>
            <w:proofErr w:type="spellStart"/>
            <w:r w:rsidRPr="00154101">
              <w:rPr>
                <w:rFonts w:eastAsia="Times New Roman"/>
                <w:sz w:val="22"/>
                <w:lang w:eastAsia="ru-RU"/>
              </w:rPr>
              <w:t>антиэлектростатических</w:t>
            </w:r>
            <w:proofErr w:type="spellEnd"/>
            <w:r w:rsidRPr="00154101">
              <w:rPr>
                <w:rFonts w:eastAsia="Times New Roman"/>
                <w:sz w:val="22"/>
                <w:lang w:eastAsia="ru-RU"/>
              </w:rPr>
              <w:t xml:space="preserve"> тканей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отделкой на утепляющей подкладке</w:t>
            </w:r>
            <w:r w:rsidRPr="00154101">
              <w:rPr>
                <w:rFonts w:eastAsia="Times New Roman"/>
                <w:sz w:val="22"/>
                <w:lang w:eastAsia="ru-RU"/>
              </w:rPr>
              <w:br/>
              <w:t>(</w:t>
            </w:r>
            <w:proofErr w:type="spellStart"/>
            <w:r w:rsidRPr="00154101">
              <w:rPr>
                <w:rFonts w:eastAsia="Times New Roman"/>
                <w:sz w:val="22"/>
                <w:lang w:eastAsia="ru-RU"/>
              </w:rPr>
              <w:t>куртка+брюки+жилет</w:t>
            </w:r>
            <w:proofErr w:type="spellEnd"/>
            <w:r w:rsidRPr="00154101">
              <w:rPr>
                <w:rFonts w:eastAsia="Times New Roman"/>
                <w:sz w:val="22"/>
                <w:lang w:eastAsia="ru-RU"/>
              </w:rPr>
              <w:t xml:space="preserve">) выдается по наличию. Переходной период укомплектования - до 31.12.2021г. </w:t>
            </w:r>
          </w:p>
        </w:tc>
      </w:tr>
      <w:tr w:rsidR="00E11D4F" w:rsidRPr="00154101" w:rsidTr="00B96FE7">
        <w:trPr>
          <w:trHeight w:val="105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1678</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Белье нательное утепленное</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комплекта на 1 год</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96FE7">
        <w:trPr>
          <w:trHeight w:val="105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1678</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Ботинки кожаные утепленные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br/>
              <w:t>или</w:t>
            </w:r>
            <w:r w:rsidRPr="00154101">
              <w:rPr>
                <w:rFonts w:eastAsia="Times New Roman"/>
                <w:sz w:val="22"/>
                <w:lang w:eastAsia="ru-RU"/>
              </w:rPr>
              <w:br/>
              <w:t xml:space="preserve">Сапоги кожаные утепленные с жестким </w:t>
            </w:r>
            <w:proofErr w:type="spellStart"/>
            <w:r w:rsidRPr="00154101">
              <w:rPr>
                <w:rFonts w:eastAsia="Times New Roman"/>
                <w:sz w:val="22"/>
                <w:lang w:eastAsia="ru-RU"/>
              </w:rPr>
              <w:t>подноском</w:t>
            </w:r>
            <w:proofErr w:type="spellEnd"/>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190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1678</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Шапка-ушанка из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Зимний головной убор из </w:t>
            </w:r>
            <w:proofErr w:type="gramStart"/>
            <w:r w:rsidRPr="00154101">
              <w:rPr>
                <w:rFonts w:eastAsia="Times New Roman"/>
                <w:sz w:val="22"/>
                <w:lang w:eastAsia="ru-RU"/>
              </w:rPr>
              <w:t>огнестойкой  ткани</w:t>
            </w:r>
            <w:proofErr w:type="gramEnd"/>
            <w:r w:rsidRPr="00154101">
              <w:rPr>
                <w:rFonts w:eastAsia="Times New Roman"/>
                <w:sz w:val="22"/>
                <w:lang w:eastAsia="ru-RU"/>
              </w:rPr>
              <w:t xml:space="preserve"> выдается по наличию. Переходной период укомплектования - до 31.12.2020г. До указанного срока может выдаваться - Шапка - ушанка.</w:t>
            </w:r>
          </w:p>
        </w:tc>
      </w:tr>
      <w:tr w:rsidR="00E11D4F" w:rsidRPr="00154101" w:rsidTr="0015559D">
        <w:trPr>
          <w:trHeight w:val="268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1678</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Перчатки с полимерным покрытием, </w:t>
            </w:r>
            <w:proofErr w:type="spellStart"/>
            <w:r w:rsidRPr="00154101">
              <w:rPr>
                <w:rFonts w:eastAsia="Times New Roman"/>
                <w:sz w:val="22"/>
                <w:lang w:eastAsia="ru-RU"/>
              </w:rPr>
              <w:t>нефтеморозостойкие</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 пар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 xml:space="preserve">3 пары выдается 1 раз в период с 01 января по 30 апреля календарного года; </w:t>
            </w:r>
            <w:r w:rsidRPr="00154101">
              <w:rPr>
                <w:rFonts w:eastAsia="Times New Roman"/>
                <w:sz w:val="22"/>
                <w:lang w:eastAsia="ru-RU"/>
              </w:rPr>
              <w:br/>
              <w:t>3 пары выдается 1 раз в период с 01 сентября по 31 декабря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259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1678</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шерстяные (вкладыши)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 пар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 xml:space="preserve">3 пары выдается 1 раз в период с 01 января по 30 апреля календарного года; </w:t>
            </w:r>
            <w:r w:rsidRPr="00154101">
              <w:rPr>
                <w:rFonts w:eastAsia="Times New Roman"/>
                <w:sz w:val="22"/>
                <w:lang w:eastAsia="ru-RU"/>
              </w:rPr>
              <w:br/>
              <w:t>3 пары выдается 1 раз в период с 01 сентября по 31 декабря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96FE7">
        <w:trPr>
          <w:trHeight w:val="7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1678</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Рукавицы меховые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F16E8D">
        <w:trPr>
          <w:trHeight w:val="217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1678</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Валенки с резиновым низом </w:t>
            </w:r>
            <w:r w:rsidRPr="00154101">
              <w:rPr>
                <w:rFonts w:eastAsia="Times New Roman"/>
                <w:sz w:val="22"/>
                <w:lang w:eastAsia="ru-RU"/>
              </w:rPr>
              <w:br/>
              <w:t>или</w:t>
            </w:r>
            <w:r w:rsidRPr="00154101">
              <w:rPr>
                <w:rFonts w:eastAsia="Times New Roman"/>
                <w:sz w:val="22"/>
                <w:lang w:eastAsia="ru-RU"/>
              </w:rPr>
              <w:br/>
              <w:t>Сапоги зимние</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 выдаче подлежат: </w:t>
            </w:r>
            <w:r w:rsidRPr="00154101">
              <w:rPr>
                <w:rFonts w:eastAsia="Times New Roman"/>
                <w:sz w:val="22"/>
                <w:lang w:eastAsia="ru-RU"/>
              </w:rPr>
              <w:br/>
              <w:t xml:space="preserve">Валенки с резиновым низом </w:t>
            </w:r>
            <w:r w:rsidRPr="00154101">
              <w:rPr>
                <w:rFonts w:eastAsia="Times New Roman"/>
                <w:sz w:val="22"/>
                <w:lang w:eastAsia="ru-RU"/>
              </w:rPr>
              <w:br/>
              <w:t>или</w:t>
            </w:r>
            <w:r w:rsidRPr="00154101">
              <w:rPr>
                <w:rFonts w:eastAsia="Times New Roman"/>
                <w:sz w:val="22"/>
                <w:lang w:eastAsia="ru-RU"/>
              </w:rPr>
              <w:br/>
              <w:t>Сапоги зимние (чуни)</w:t>
            </w:r>
          </w:p>
        </w:tc>
      </w:tr>
      <w:tr w:rsidR="00E11D4F" w:rsidRPr="00154101" w:rsidTr="00F16E8D">
        <w:trPr>
          <w:trHeight w:val="156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19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Подшлемник из теплостойкого утеплителя (подшлемник-маска)</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4222C6" w:rsidRPr="00154101" w:rsidTr="00B96FE7">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222C6" w:rsidRPr="00154101" w:rsidRDefault="004222C6"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222C6" w:rsidRPr="00154101" w:rsidRDefault="004222C6" w:rsidP="00E11D4F">
            <w:pPr>
              <w:rPr>
                <w:rFonts w:eastAsia="Times New Roman"/>
                <w:sz w:val="22"/>
                <w:lang w:eastAsia="ru-RU"/>
              </w:rPr>
            </w:pPr>
          </w:p>
        </w:tc>
        <w:tc>
          <w:tcPr>
            <w:tcW w:w="8506"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rsidR="004222C6" w:rsidRPr="00154101" w:rsidRDefault="004222C6" w:rsidP="00E11D4F">
            <w:pPr>
              <w:rPr>
                <w:rFonts w:eastAsia="Times New Roman"/>
                <w:b/>
                <w:bCs/>
                <w:sz w:val="22"/>
                <w:lang w:eastAsia="ru-RU"/>
              </w:rPr>
            </w:pPr>
            <w:r w:rsidRPr="00154101">
              <w:rPr>
                <w:rFonts w:eastAsia="Times New Roman"/>
                <w:b/>
                <w:bCs/>
                <w:sz w:val="22"/>
                <w:lang w:eastAsia="ru-RU"/>
              </w:rPr>
              <w:t>Дополнительно:</w:t>
            </w:r>
          </w:p>
          <w:p w:rsidR="004222C6" w:rsidRPr="00154101" w:rsidRDefault="004222C6" w:rsidP="00E11D4F">
            <w:pPr>
              <w:rPr>
                <w:rFonts w:eastAsia="Times New Roman"/>
                <w:b/>
                <w:bCs/>
                <w:sz w:val="22"/>
                <w:lang w:eastAsia="ru-RU"/>
              </w:rPr>
            </w:pPr>
            <w:r w:rsidRPr="00154101">
              <w:rPr>
                <w:rFonts w:eastAsia="Times New Roman"/>
                <w:b/>
                <w:bCs/>
                <w:sz w:val="22"/>
                <w:lang w:eastAsia="ru-RU"/>
              </w:rPr>
              <w:t> </w:t>
            </w:r>
          </w:p>
        </w:tc>
      </w:tr>
      <w:tr w:rsidR="00E11D4F" w:rsidRPr="00154101" w:rsidTr="0015559D">
        <w:trPr>
          <w:trHeight w:val="58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Аэрозоль для защиты от гнуса и мошки или крем в тубе для защиты от гнуса и мошки</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Не менее 400 мл в месяц на период массового лета кровососущих насекомых (с мая по сентябрь)</w:t>
            </w:r>
          </w:p>
        </w:tc>
        <w:tc>
          <w:tcPr>
            <w:tcW w:w="1558" w:type="dxa"/>
            <w:vMerge w:val="restart"/>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Не менее 400 мл в месяц на период массового лета кровососущих насекомых (с мая по сентябрь)</w:t>
            </w:r>
          </w:p>
        </w:tc>
        <w:tc>
          <w:tcPr>
            <w:tcW w:w="1844" w:type="dxa"/>
            <w:vMerge w:val="restart"/>
            <w:tcBorders>
              <w:top w:val="nil"/>
              <w:left w:val="single" w:sz="4" w:space="0" w:color="auto"/>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F16E8D">
        <w:trPr>
          <w:trHeight w:val="283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2693" w:type="dxa"/>
            <w:vMerge/>
            <w:tcBorders>
              <w:top w:val="nil"/>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277" w:type="dxa"/>
            <w:vMerge/>
            <w:tcBorders>
              <w:top w:val="nil"/>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558" w:type="dxa"/>
            <w:vMerge/>
            <w:tcBorders>
              <w:top w:val="nil"/>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844" w:type="dxa"/>
            <w:vMerge/>
            <w:tcBorders>
              <w:top w:val="nil"/>
              <w:left w:val="single" w:sz="4" w:space="0" w:color="auto"/>
              <w:bottom w:val="single" w:sz="4" w:space="0" w:color="auto"/>
              <w:right w:val="single" w:sz="8" w:space="0" w:color="auto"/>
            </w:tcBorders>
            <w:vAlign w:val="center"/>
            <w:hideMark/>
          </w:tcPr>
          <w:p w:rsidR="00E11D4F" w:rsidRPr="00154101" w:rsidRDefault="00E11D4F" w:rsidP="00E11D4F">
            <w:pPr>
              <w:rPr>
                <w:rFonts w:eastAsia="Times New Roman"/>
                <w:sz w:val="22"/>
                <w:lang w:eastAsia="ru-RU"/>
              </w:rPr>
            </w:pPr>
          </w:p>
        </w:tc>
      </w:tr>
      <w:tr w:rsidR="00E11D4F" w:rsidRPr="00154101" w:rsidTr="00F16E8D">
        <w:trPr>
          <w:trHeight w:val="32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Аэрозоль для защиты от клещей</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100 мл в месяц в сезон наибольшей активности насекомых (с апреля по сентябрь)</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100 мл в месяц в сезон наибольшей активности насекомых (с апреля по сентябрь)</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4222C6">
        <w:trPr>
          <w:trHeight w:val="2219"/>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7</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1D4F" w:rsidRPr="00154101" w:rsidRDefault="00E11D4F" w:rsidP="00B96FE7">
            <w:pPr>
              <w:ind w:right="-108"/>
              <w:rPr>
                <w:rFonts w:eastAsia="Times New Roman"/>
                <w:sz w:val="22"/>
                <w:lang w:eastAsia="ru-RU"/>
              </w:rPr>
            </w:pPr>
            <w:r w:rsidRPr="00154101">
              <w:rPr>
                <w:rFonts w:eastAsia="Times New Roman"/>
                <w:sz w:val="22"/>
                <w:lang w:eastAsia="ru-RU"/>
              </w:rPr>
              <w:t>Ведущий инженер ЦВИИД (</w:t>
            </w:r>
            <w:proofErr w:type="spellStart"/>
            <w:proofErr w:type="gramStart"/>
            <w:r w:rsidRPr="00154101">
              <w:rPr>
                <w:rFonts w:eastAsia="Times New Roman"/>
                <w:sz w:val="22"/>
                <w:lang w:eastAsia="ru-RU"/>
              </w:rPr>
              <w:t>лаборато</w:t>
            </w:r>
            <w:r w:rsidR="00B96FE7" w:rsidRPr="00154101">
              <w:rPr>
                <w:rFonts w:eastAsia="Times New Roman"/>
                <w:sz w:val="22"/>
                <w:lang w:eastAsia="ru-RU"/>
              </w:rPr>
              <w:t>-</w:t>
            </w:r>
            <w:r w:rsidRPr="00154101">
              <w:rPr>
                <w:rFonts w:eastAsia="Times New Roman"/>
                <w:sz w:val="22"/>
                <w:lang w:eastAsia="ru-RU"/>
              </w:rPr>
              <w:t>рия</w:t>
            </w:r>
            <w:proofErr w:type="spellEnd"/>
            <w:proofErr w:type="gramEnd"/>
            <w:r w:rsidRPr="00154101">
              <w:rPr>
                <w:rFonts w:eastAsia="Times New Roman"/>
                <w:sz w:val="22"/>
                <w:lang w:eastAsia="ru-RU"/>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526</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Халат из смешанных тканей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на 2 года</w:t>
            </w:r>
          </w:p>
        </w:tc>
        <w:tc>
          <w:tcPr>
            <w:tcW w:w="1558" w:type="dxa"/>
            <w:tcBorders>
              <w:top w:val="nil"/>
              <w:left w:val="nil"/>
              <w:bottom w:val="single" w:sz="4" w:space="0" w:color="auto"/>
              <w:right w:val="single" w:sz="4" w:space="0" w:color="auto"/>
            </w:tcBorders>
            <w:shd w:val="clear" w:color="000000" w:fill="FFFFFF"/>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96FE7">
        <w:trPr>
          <w:trHeight w:val="56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526</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Футболка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4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96FE7">
        <w:trPr>
          <w:trHeight w:val="4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526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Головной убор из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Головной убор из </w:t>
            </w:r>
            <w:proofErr w:type="gramStart"/>
            <w:r w:rsidRPr="00154101">
              <w:rPr>
                <w:rFonts w:eastAsia="Times New Roman"/>
                <w:sz w:val="22"/>
                <w:lang w:eastAsia="ru-RU"/>
              </w:rPr>
              <w:t>огнестойкой  ткани</w:t>
            </w:r>
            <w:proofErr w:type="gramEnd"/>
            <w:r w:rsidRPr="00154101">
              <w:rPr>
                <w:rFonts w:eastAsia="Times New Roman"/>
                <w:sz w:val="22"/>
                <w:lang w:eastAsia="ru-RU"/>
              </w:rPr>
              <w:t xml:space="preserve"> выдается по наличию. Головной убор (бейсболка). Переходной период укомплектования - до 31.12.2020г. До указанного срока может выдаваться - Головной убор (бейсболка) из х/б ткани.</w:t>
            </w:r>
          </w:p>
        </w:tc>
      </w:tr>
      <w:tr w:rsidR="00E11D4F" w:rsidRPr="00154101" w:rsidTr="0015559D">
        <w:trPr>
          <w:trHeight w:val="262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526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Полуботинки кожаные</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1 год</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1 год</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Выдаются по наличию. Переходной период укомплектования - до 31.12.2020г. До указанного срока могут выдаваться - Ботинки кожаные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br/>
              <w:t>или</w:t>
            </w:r>
            <w:r w:rsidRPr="00154101">
              <w:rPr>
                <w:rFonts w:eastAsia="Times New Roman"/>
                <w:sz w:val="22"/>
                <w:lang w:eastAsia="ru-RU"/>
              </w:rPr>
              <w:br/>
              <w:t xml:space="preserve">Сапоги кожаные с жестким </w:t>
            </w:r>
            <w:proofErr w:type="spellStart"/>
            <w:r w:rsidRPr="00154101">
              <w:rPr>
                <w:rFonts w:eastAsia="Times New Roman"/>
                <w:sz w:val="22"/>
                <w:lang w:eastAsia="ru-RU"/>
              </w:rPr>
              <w:t>подноском</w:t>
            </w:r>
            <w:proofErr w:type="spellEnd"/>
          </w:p>
        </w:tc>
      </w:tr>
      <w:tr w:rsidR="00E11D4F" w:rsidRPr="00154101" w:rsidTr="0015559D">
        <w:trPr>
          <w:trHeight w:val="55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526</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Перчатки с полимерным покрытием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 пар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выдается 1 раз в 2 месяца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F16E8D">
        <w:trPr>
          <w:trHeight w:val="204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526</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Щиток защитный лицевой</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Выдается по наличию. Переходной период укомплектования - до 31.12.2020г.</w:t>
            </w:r>
          </w:p>
        </w:tc>
      </w:tr>
      <w:tr w:rsidR="00E11D4F" w:rsidRPr="00154101" w:rsidTr="00B96FE7">
        <w:trPr>
          <w:trHeight w:val="97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526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Респиратор</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Выдается по наличию. Переходной период укомплектования - до 31.12.2020г.</w:t>
            </w:r>
          </w:p>
        </w:tc>
      </w:tr>
      <w:tr w:rsidR="00E11D4F" w:rsidRPr="00154101" w:rsidTr="00F16E8D">
        <w:trPr>
          <w:trHeight w:val="73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526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Очки защитные</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96FE7">
        <w:trPr>
          <w:trHeight w:val="112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lastRenderedPageBreak/>
              <w:t>8</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1D4F" w:rsidRPr="00154101" w:rsidRDefault="00E11D4F" w:rsidP="00E11D4F">
            <w:pPr>
              <w:rPr>
                <w:rFonts w:eastAsia="Times New Roman"/>
                <w:sz w:val="22"/>
                <w:lang w:eastAsia="ru-RU"/>
              </w:rPr>
            </w:pPr>
            <w:r w:rsidRPr="00154101">
              <w:rPr>
                <w:rFonts w:eastAsia="Times New Roman"/>
                <w:sz w:val="22"/>
                <w:lang w:eastAsia="ru-RU"/>
              </w:rPr>
              <w:t>Токарь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1683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Костюм для защиты от воды из синтетической ткани с пленочным покрытием</w:t>
            </w:r>
            <w:r w:rsidRPr="00154101">
              <w:rPr>
                <w:rFonts w:eastAsia="Times New Roman"/>
                <w:sz w:val="22"/>
                <w:lang w:eastAsia="ru-RU"/>
              </w:rPr>
              <w:br/>
              <w:t>или</w:t>
            </w:r>
            <w:r w:rsidRPr="00154101">
              <w:rPr>
                <w:rFonts w:eastAsia="Times New Roman"/>
                <w:sz w:val="22"/>
                <w:lang w:eastAsia="ru-RU"/>
              </w:rPr>
              <w:br/>
              <w:t>Плащ для защиты от воды</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113D">
        <w:trPr>
          <w:trHeight w:val="160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1683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из смешанных тканей для защиты от общих производственных загрязнений и механических воздействий с </w:t>
            </w:r>
            <w:proofErr w:type="spellStart"/>
            <w:r w:rsidRPr="00154101">
              <w:rPr>
                <w:rFonts w:eastAsia="Times New Roman"/>
                <w:sz w:val="22"/>
                <w:lang w:eastAsia="ru-RU"/>
              </w:rPr>
              <w:t>масловодоотталкивающей</w:t>
            </w:r>
            <w:proofErr w:type="spellEnd"/>
            <w:r w:rsidRPr="00154101">
              <w:rPr>
                <w:rFonts w:eastAsia="Times New Roman"/>
                <w:sz w:val="22"/>
                <w:lang w:eastAsia="ru-RU"/>
              </w:rPr>
              <w:t xml:space="preserve"> пропиткой</w:t>
            </w:r>
            <w:r w:rsidRPr="00154101">
              <w:rPr>
                <w:rFonts w:eastAsia="Times New Roman"/>
                <w:sz w:val="22"/>
                <w:lang w:eastAsia="ru-RU"/>
              </w:rPr>
              <w:br/>
              <w:t xml:space="preserve">или </w:t>
            </w:r>
            <w:r w:rsidRPr="00154101">
              <w:rPr>
                <w:rFonts w:eastAsia="Times New Roman"/>
                <w:sz w:val="22"/>
                <w:lang w:eastAsia="ru-RU"/>
              </w:rPr>
              <w:br/>
              <w:t xml:space="preserve">Костюм для защиты от общих производственных загрязнений и механических воздействий из смешанной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пропиткой</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для защиты от общих производственных загрязнений и механических воздействий из смешанной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пропиткой выдается по наличию. Переходной период укомплектования - до 31.12.2021г. </w:t>
            </w:r>
          </w:p>
        </w:tc>
      </w:tr>
      <w:tr w:rsidR="00E11D4F" w:rsidRPr="00154101" w:rsidTr="00B7113D">
        <w:trPr>
          <w:trHeight w:val="42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1683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Футболка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4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на 1 год</w:t>
            </w:r>
          </w:p>
        </w:tc>
        <w:tc>
          <w:tcPr>
            <w:tcW w:w="1844" w:type="dxa"/>
            <w:tcBorders>
              <w:top w:val="single" w:sz="4" w:space="0" w:color="auto"/>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438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1683</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Головной убор из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Головной убор из </w:t>
            </w:r>
            <w:proofErr w:type="gramStart"/>
            <w:r w:rsidRPr="00154101">
              <w:rPr>
                <w:rFonts w:eastAsia="Times New Roman"/>
                <w:sz w:val="22"/>
                <w:lang w:eastAsia="ru-RU"/>
              </w:rPr>
              <w:t>огнестойкой  ткани</w:t>
            </w:r>
            <w:proofErr w:type="gramEnd"/>
            <w:r w:rsidRPr="00154101">
              <w:rPr>
                <w:rFonts w:eastAsia="Times New Roman"/>
                <w:sz w:val="22"/>
                <w:lang w:eastAsia="ru-RU"/>
              </w:rPr>
              <w:t xml:space="preserve"> выдается по наличию. Головной убор (бейсболка). Переходной период укомплектования - до 31.12.2020г. До указанного срока может выдаваться - Головной убор (бейсболка) из х/б ткани.</w:t>
            </w:r>
          </w:p>
        </w:tc>
      </w:tr>
      <w:tr w:rsidR="00E11D4F" w:rsidRPr="00154101" w:rsidTr="00B96FE7">
        <w:trPr>
          <w:trHeight w:val="13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1683</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Ботинки кожаные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br/>
              <w:t>или</w:t>
            </w:r>
            <w:r w:rsidRPr="00154101">
              <w:rPr>
                <w:rFonts w:eastAsia="Times New Roman"/>
                <w:sz w:val="22"/>
                <w:lang w:eastAsia="ru-RU"/>
              </w:rPr>
              <w:br/>
              <w:t xml:space="preserve">Сапоги кожаные с жестким </w:t>
            </w:r>
            <w:proofErr w:type="spellStart"/>
            <w:r w:rsidRPr="00154101">
              <w:rPr>
                <w:rFonts w:eastAsia="Times New Roman"/>
                <w:sz w:val="22"/>
                <w:lang w:eastAsia="ru-RU"/>
              </w:rPr>
              <w:t>подноском</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96FE7">
        <w:trPr>
          <w:trHeight w:val="90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1683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Перчатки с полимерным покрытием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 пар на 1 год</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выдается 1 раз в 2 месяца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96FE7">
        <w:trPr>
          <w:trHeight w:val="85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1683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трикотажные с точечным покрытием</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12 пар на 1 год</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выдается 1 раз в месяц</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51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1683</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Каска защитная</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47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1683</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Подшлемник под каску</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5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1683</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Очки защитные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156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1683</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Наушники </w:t>
            </w:r>
            <w:proofErr w:type="spellStart"/>
            <w:r w:rsidRPr="00154101">
              <w:rPr>
                <w:rFonts w:eastAsia="Times New Roman"/>
                <w:sz w:val="22"/>
                <w:lang w:eastAsia="ru-RU"/>
              </w:rPr>
              <w:t>противошумные</w:t>
            </w:r>
            <w:proofErr w:type="spellEnd"/>
            <w:r w:rsidRPr="00154101">
              <w:rPr>
                <w:rFonts w:eastAsia="Times New Roman"/>
                <w:sz w:val="22"/>
                <w:lang w:eastAsia="ru-RU"/>
              </w:rPr>
              <w:t xml:space="preserve"> (с креплением на каску)</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15559D" w:rsidRPr="00154101" w:rsidRDefault="00E11D4F" w:rsidP="00E11D4F">
            <w:pPr>
              <w:rPr>
                <w:rFonts w:eastAsia="Times New Roman"/>
                <w:sz w:val="22"/>
                <w:lang w:eastAsia="ru-RU"/>
              </w:rPr>
            </w:pPr>
            <w:r w:rsidRPr="00154101">
              <w:rPr>
                <w:rFonts w:eastAsia="Times New Roman"/>
                <w:sz w:val="22"/>
                <w:lang w:eastAsia="ru-RU"/>
              </w:rPr>
              <w:t xml:space="preserve">Выдаются по наличию. Переходной период укомплектования - до 31.12.2020г. До указанного срока могут выдаваться - Наушники </w:t>
            </w:r>
            <w:proofErr w:type="spellStart"/>
            <w:r w:rsidRPr="00154101">
              <w:rPr>
                <w:rFonts w:eastAsia="Times New Roman"/>
                <w:sz w:val="22"/>
                <w:lang w:eastAsia="ru-RU"/>
              </w:rPr>
              <w:t>противошумные</w:t>
            </w:r>
            <w:proofErr w:type="spellEnd"/>
            <w:r w:rsidRPr="00154101">
              <w:rPr>
                <w:rFonts w:eastAsia="Times New Roman"/>
                <w:sz w:val="22"/>
                <w:lang w:eastAsia="ru-RU"/>
              </w:rPr>
              <w:t>.</w:t>
            </w:r>
          </w:p>
          <w:p w:rsidR="0015559D" w:rsidRPr="00154101" w:rsidRDefault="0015559D" w:rsidP="00E11D4F">
            <w:pPr>
              <w:rPr>
                <w:rFonts w:eastAsia="Times New Roman"/>
                <w:sz w:val="22"/>
                <w:lang w:eastAsia="ru-RU"/>
              </w:rPr>
            </w:pPr>
          </w:p>
        </w:tc>
      </w:tr>
      <w:tr w:rsidR="0015559D" w:rsidRPr="00154101" w:rsidTr="0015559D">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5559D" w:rsidRPr="00154101" w:rsidRDefault="0015559D"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5559D" w:rsidRPr="00154101" w:rsidRDefault="0015559D" w:rsidP="00E11D4F">
            <w:pPr>
              <w:rPr>
                <w:rFonts w:eastAsia="Times New Roman"/>
                <w:sz w:val="22"/>
                <w:lang w:eastAsia="ru-RU"/>
              </w:rPr>
            </w:pPr>
          </w:p>
        </w:tc>
        <w:tc>
          <w:tcPr>
            <w:tcW w:w="8506"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rsidR="0015559D" w:rsidRPr="00154101" w:rsidRDefault="0015559D" w:rsidP="00E11D4F">
            <w:pPr>
              <w:rPr>
                <w:rFonts w:eastAsia="Times New Roman"/>
                <w:b/>
                <w:bCs/>
                <w:sz w:val="22"/>
                <w:lang w:eastAsia="ru-RU"/>
              </w:rPr>
            </w:pPr>
            <w:r w:rsidRPr="00154101">
              <w:rPr>
                <w:rFonts w:eastAsia="Times New Roman"/>
                <w:b/>
                <w:bCs/>
                <w:sz w:val="22"/>
                <w:lang w:eastAsia="ru-RU"/>
              </w:rPr>
              <w:t>При работе в неотапливаемых помещениях зимой дополнительно:</w:t>
            </w:r>
          </w:p>
          <w:p w:rsidR="0015559D" w:rsidRPr="00154101" w:rsidRDefault="0015559D" w:rsidP="00E11D4F">
            <w:pPr>
              <w:rPr>
                <w:rFonts w:eastAsia="Times New Roman"/>
                <w:b/>
                <w:bCs/>
                <w:sz w:val="22"/>
                <w:lang w:eastAsia="ru-RU"/>
              </w:rPr>
            </w:pPr>
            <w:r w:rsidRPr="00154101">
              <w:rPr>
                <w:rFonts w:eastAsia="Times New Roman"/>
                <w:b/>
                <w:bCs/>
                <w:sz w:val="22"/>
                <w:lang w:eastAsia="ru-RU"/>
              </w:rPr>
              <w:t> </w:t>
            </w:r>
          </w:p>
        </w:tc>
      </w:tr>
      <w:tr w:rsidR="00E11D4F" w:rsidRPr="00154101" w:rsidTr="0015559D">
        <w:trPr>
          <w:trHeight w:val="31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1683</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из смешанных тканей для защиты от общих производственных загрязнений и механических воздействий с </w:t>
            </w:r>
            <w:proofErr w:type="spellStart"/>
            <w:r w:rsidRPr="00154101">
              <w:rPr>
                <w:rFonts w:eastAsia="Times New Roman"/>
                <w:sz w:val="22"/>
                <w:lang w:eastAsia="ru-RU"/>
              </w:rPr>
              <w:t>масловодоотталкивающей</w:t>
            </w:r>
            <w:proofErr w:type="spellEnd"/>
            <w:r w:rsidRPr="00154101">
              <w:rPr>
                <w:rFonts w:eastAsia="Times New Roman"/>
                <w:sz w:val="22"/>
                <w:lang w:eastAsia="ru-RU"/>
              </w:rPr>
              <w:t xml:space="preserve"> пропиткой на утепляющей прокладке</w:t>
            </w:r>
            <w:r w:rsidRPr="00154101">
              <w:rPr>
                <w:rFonts w:eastAsia="Times New Roman"/>
                <w:sz w:val="22"/>
                <w:lang w:eastAsia="ru-RU"/>
              </w:rPr>
              <w:br/>
              <w:t>или</w:t>
            </w:r>
            <w:r w:rsidRPr="00154101">
              <w:rPr>
                <w:rFonts w:eastAsia="Times New Roman"/>
                <w:sz w:val="22"/>
                <w:lang w:eastAsia="ru-RU"/>
              </w:rPr>
              <w:br/>
              <w:t xml:space="preserve">Костюм для защиты от пониженных температур, общих производственных загрязнений и механических воздействий из огнестойких </w:t>
            </w:r>
            <w:proofErr w:type="spellStart"/>
            <w:r w:rsidRPr="00154101">
              <w:rPr>
                <w:rFonts w:eastAsia="Times New Roman"/>
                <w:sz w:val="22"/>
                <w:lang w:eastAsia="ru-RU"/>
              </w:rPr>
              <w:t>антиэлектростатических</w:t>
            </w:r>
            <w:proofErr w:type="spellEnd"/>
            <w:r w:rsidRPr="00154101">
              <w:rPr>
                <w:rFonts w:eastAsia="Times New Roman"/>
                <w:sz w:val="22"/>
                <w:lang w:eastAsia="ru-RU"/>
              </w:rPr>
              <w:t xml:space="preserve"> тканей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отделкой на утепляющей подкладке</w:t>
            </w:r>
            <w:r w:rsidRPr="00154101">
              <w:rPr>
                <w:rFonts w:eastAsia="Times New Roman"/>
                <w:sz w:val="22"/>
                <w:lang w:eastAsia="ru-RU"/>
              </w:rPr>
              <w:br/>
              <w:t>(</w:t>
            </w:r>
            <w:proofErr w:type="spellStart"/>
            <w:r w:rsidRPr="00154101">
              <w:rPr>
                <w:rFonts w:eastAsia="Times New Roman"/>
                <w:sz w:val="22"/>
                <w:lang w:eastAsia="ru-RU"/>
              </w:rPr>
              <w:t>куртка+брюки+жилет</w:t>
            </w:r>
            <w:proofErr w:type="spellEnd"/>
            <w:r w:rsidRPr="00154101">
              <w:rPr>
                <w:rFonts w:eastAsia="Times New Roman"/>
                <w:sz w:val="22"/>
                <w:lang w:eastAsia="ru-RU"/>
              </w:rPr>
              <w:t>)</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для защиты от пониженных температур, общих производственных загрязнений и механических воздействий из огнестойких </w:t>
            </w:r>
            <w:proofErr w:type="spellStart"/>
            <w:r w:rsidRPr="00154101">
              <w:rPr>
                <w:rFonts w:eastAsia="Times New Roman"/>
                <w:sz w:val="22"/>
                <w:lang w:eastAsia="ru-RU"/>
              </w:rPr>
              <w:t>антиэлектростатических</w:t>
            </w:r>
            <w:proofErr w:type="spellEnd"/>
            <w:r w:rsidRPr="00154101">
              <w:rPr>
                <w:rFonts w:eastAsia="Times New Roman"/>
                <w:sz w:val="22"/>
                <w:lang w:eastAsia="ru-RU"/>
              </w:rPr>
              <w:t xml:space="preserve"> тканей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отделкой на утепляющей подкладке</w:t>
            </w:r>
            <w:r w:rsidRPr="00154101">
              <w:rPr>
                <w:rFonts w:eastAsia="Times New Roman"/>
                <w:sz w:val="22"/>
                <w:lang w:eastAsia="ru-RU"/>
              </w:rPr>
              <w:br/>
              <w:t>(</w:t>
            </w:r>
            <w:proofErr w:type="spellStart"/>
            <w:r w:rsidRPr="00154101">
              <w:rPr>
                <w:rFonts w:eastAsia="Times New Roman"/>
                <w:sz w:val="22"/>
                <w:lang w:eastAsia="ru-RU"/>
              </w:rPr>
              <w:t>куртка+брюки+жилет</w:t>
            </w:r>
            <w:proofErr w:type="spellEnd"/>
            <w:r w:rsidRPr="00154101">
              <w:rPr>
                <w:rFonts w:eastAsia="Times New Roman"/>
                <w:sz w:val="22"/>
                <w:lang w:eastAsia="ru-RU"/>
              </w:rPr>
              <w:t xml:space="preserve">) выдается по наличию. Переходной период укомплектования - до 31.12.2021г. </w:t>
            </w:r>
          </w:p>
        </w:tc>
      </w:tr>
      <w:tr w:rsidR="00E11D4F" w:rsidRPr="00154101" w:rsidTr="00B96FE7">
        <w:trPr>
          <w:trHeight w:val="112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1683</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Ботинки кожаные утепленные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br/>
              <w:t>или</w:t>
            </w:r>
            <w:r w:rsidRPr="00154101">
              <w:rPr>
                <w:rFonts w:eastAsia="Times New Roman"/>
                <w:sz w:val="22"/>
                <w:lang w:eastAsia="ru-RU"/>
              </w:rPr>
              <w:br/>
              <w:t xml:space="preserve">Сапоги кожаные утепленные с жестким </w:t>
            </w:r>
            <w:proofErr w:type="spellStart"/>
            <w:r w:rsidRPr="00154101">
              <w:rPr>
                <w:rFonts w:eastAsia="Times New Roman"/>
                <w:sz w:val="22"/>
                <w:lang w:eastAsia="ru-RU"/>
              </w:rPr>
              <w:t>подноском</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96FE7">
        <w:trPr>
          <w:trHeight w:val="207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1683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Шапка-ушанка из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3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Зимний головной убор из </w:t>
            </w:r>
            <w:proofErr w:type="gramStart"/>
            <w:r w:rsidRPr="00154101">
              <w:rPr>
                <w:rFonts w:eastAsia="Times New Roman"/>
                <w:sz w:val="22"/>
                <w:lang w:eastAsia="ru-RU"/>
              </w:rPr>
              <w:t>огнестойкой  ткани</w:t>
            </w:r>
            <w:proofErr w:type="gramEnd"/>
            <w:r w:rsidRPr="00154101">
              <w:rPr>
                <w:rFonts w:eastAsia="Times New Roman"/>
                <w:sz w:val="22"/>
                <w:lang w:eastAsia="ru-RU"/>
              </w:rPr>
              <w:t xml:space="preserve"> выдается по наличию. Переходной период укомплектования - до 31.12.2020г. До указанного срока может выдаваться - Шапка - ушанка.</w:t>
            </w:r>
          </w:p>
        </w:tc>
      </w:tr>
      <w:tr w:rsidR="00E11D4F" w:rsidRPr="00154101" w:rsidTr="00B96FE7">
        <w:trPr>
          <w:trHeight w:val="1323"/>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1683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Перчатки с полимерным покрытием, </w:t>
            </w:r>
            <w:proofErr w:type="spellStart"/>
            <w:r w:rsidRPr="00154101">
              <w:rPr>
                <w:rFonts w:eastAsia="Times New Roman"/>
                <w:sz w:val="22"/>
                <w:lang w:eastAsia="ru-RU"/>
              </w:rPr>
              <w:t>нефтеморозостойкие</w:t>
            </w:r>
            <w:proofErr w:type="spellEnd"/>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 пар на 1 год</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 xml:space="preserve">3 пары выдается 1 раз в период с 01 января по 30 апреля календарного года; </w:t>
            </w:r>
            <w:r w:rsidRPr="00154101">
              <w:rPr>
                <w:rFonts w:eastAsia="Times New Roman"/>
                <w:sz w:val="22"/>
                <w:lang w:eastAsia="ru-RU"/>
              </w:rPr>
              <w:br/>
              <w:t>3 пары выдается 1 раз в период с 01 сентября по 31 декабря календарного года</w:t>
            </w:r>
          </w:p>
        </w:tc>
        <w:tc>
          <w:tcPr>
            <w:tcW w:w="1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279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1683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шерстяные (вкладыши)</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 пар на 1 год</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 xml:space="preserve">3 пары выдается 1 раз в период с 01 января по 30 апреля календарного года; </w:t>
            </w:r>
            <w:r w:rsidRPr="00154101">
              <w:rPr>
                <w:rFonts w:eastAsia="Times New Roman"/>
                <w:sz w:val="22"/>
                <w:lang w:eastAsia="ru-RU"/>
              </w:rPr>
              <w:br/>
              <w:t>3 пары выдается 1 раз в период с 01 сентября по 31 декабря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100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22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Рукавицы меховые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96FE7">
        <w:trPr>
          <w:trHeight w:val="126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1683</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Валенки с резиновым низом </w:t>
            </w:r>
            <w:r w:rsidRPr="00154101">
              <w:rPr>
                <w:rFonts w:eastAsia="Times New Roman"/>
                <w:sz w:val="22"/>
                <w:lang w:eastAsia="ru-RU"/>
              </w:rPr>
              <w:br/>
              <w:t>или</w:t>
            </w:r>
            <w:r w:rsidRPr="00154101">
              <w:rPr>
                <w:rFonts w:eastAsia="Times New Roman"/>
                <w:sz w:val="22"/>
                <w:lang w:eastAsia="ru-RU"/>
              </w:rPr>
              <w:br/>
              <w:t>Сапоги зимние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 выдаче подлежат: </w:t>
            </w:r>
            <w:r w:rsidR="00B96FE7" w:rsidRPr="00154101">
              <w:rPr>
                <w:rFonts w:eastAsia="Times New Roman"/>
                <w:sz w:val="22"/>
                <w:lang w:eastAsia="ru-RU"/>
              </w:rPr>
              <w:br/>
              <w:t xml:space="preserve">Валенки с резиновым низом </w:t>
            </w:r>
            <w:r w:rsidR="00B96FE7" w:rsidRPr="00154101">
              <w:rPr>
                <w:rFonts w:eastAsia="Times New Roman"/>
                <w:sz w:val="22"/>
                <w:lang w:eastAsia="ru-RU"/>
              </w:rPr>
              <w:br/>
              <w:t xml:space="preserve">или </w:t>
            </w:r>
            <w:r w:rsidRPr="00154101">
              <w:rPr>
                <w:rFonts w:eastAsia="Times New Roman"/>
                <w:sz w:val="22"/>
                <w:lang w:eastAsia="ru-RU"/>
              </w:rPr>
              <w:t>Сапоги зимние (чуни)</w:t>
            </w:r>
          </w:p>
        </w:tc>
      </w:tr>
      <w:tr w:rsidR="00E11D4F" w:rsidRPr="00154101" w:rsidTr="00B96FE7">
        <w:trPr>
          <w:trHeight w:val="7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19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Подшлемник из теплостойкого утеплителя (подшлемник-маска)</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single" w:sz="4" w:space="0" w:color="auto"/>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4222C6" w:rsidRPr="00154101" w:rsidTr="00B96FE7">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222C6" w:rsidRPr="00154101" w:rsidRDefault="004222C6"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222C6" w:rsidRPr="00154101" w:rsidRDefault="004222C6" w:rsidP="00E11D4F">
            <w:pPr>
              <w:rPr>
                <w:rFonts w:eastAsia="Times New Roman"/>
                <w:sz w:val="22"/>
                <w:lang w:eastAsia="ru-RU"/>
              </w:rPr>
            </w:pPr>
          </w:p>
        </w:tc>
        <w:tc>
          <w:tcPr>
            <w:tcW w:w="8506"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rsidR="004222C6" w:rsidRPr="00154101" w:rsidRDefault="004222C6" w:rsidP="00E11D4F">
            <w:pPr>
              <w:rPr>
                <w:rFonts w:eastAsia="Times New Roman"/>
                <w:b/>
                <w:bCs/>
                <w:sz w:val="22"/>
                <w:lang w:eastAsia="ru-RU"/>
              </w:rPr>
            </w:pPr>
            <w:r w:rsidRPr="00154101">
              <w:rPr>
                <w:rFonts w:eastAsia="Times New Roman"/>
                <w:b/>
                <w:bCs/>
                <w:sz w:val="22"/>
                <w:lang w:eastAsia="ru-RU"/>
              </w:rPr>
              <w:t>Дополнительно:</w:t>
            </w:r>
          </w:p>
          <w:p w:rsidR="004222C6" w:rsidRPr="00154101" w:rsidRDefault="004222C6" w:rsidP="00E11D4F">
            <w:pPr>
              <w:rPr>
                <w:rFonts w:eastAsia="Times New Roman"/>
                <w:b/>
                <w:bCs/>
                <w:sz w:val="22"/>
                <w:lang w:eastAsia="ru-RU"/>
              </w:rPr>
            </w:pPr>
            <w:r w:rsidRPr="00154101">
              <w:rPr>
                <w:rFonts w:eastAsia="Times New Roman"/>
                <w:b/>
                <w:bCs/>
                <w:sz w:val="22"/>
                <w:lang w:eastAsia="ru-RU"/>
              </w:rPr>
              <w:t> </w:t>
            </w:r>
          </w:p>
        </w:tc>
      </w:tr>
      <w:tr w:rsidR="00E11D4F" w:rsidRPr="00154101" w:rsidTr="0015559D">
        <w:trPr>
          <w:trHeight w:val="223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 xml:space="preserve"> или 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 xml:space="preserve"> в огнестойком исполнении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15 апреля по 15 сентября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w:t>
            </w:r>
            <w:proofErr w:type="spellStart"/>
            <w:r w:rsidRPr="00154101">
              <w:rPr>
                <w:rFonts w:eastAsia="Times New Roman"/>
                <w:sz w:val="22"/>
                <w:lang w:eastAsia="ru-RU"/>
              </w:rPr>
              <w:t>протиаоэнцефалитный</w:t>
            </w:r>
            <w:proofErr w:type="spellEnd"/>
            <w:r w:rsidRPr="00154101">
              <w:rPr>
                <w:rFonts w:eastAsia="Times New Roman"/>
                <w:sz w:val="22"/>
                <w:lang w:eastAsia="ru-RU"/>
              </w:rPr>
              <w:t xml:space="preserve"> в огнестойком исполнении выдается по наличию. </w:t>
            </w:r>
            <w:r w:rsidRPr="00154101">
              <w:rPr>
                <w:rFonts w:eastAsia="Times New Roman"/>
                <w:sz w:val="22"/>
                <w:lang w:eastAsia="ru-RU"/>
              </w:rPr>
              <w:br/>
              <w:t xml:space="preserve">Переходной период укомплектования - до 31.12.2021г. До указанного срока может выдаваться 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w:t>
            </w:r>
          </w:p>
        </w:tc>
      </w:tr>
      <w:tr w:rsidR="00E11D4F" w:rsidRPr="00154101" w:rsidTr="0015559D">
        <w:trPr>
          <w:trHeight w:val="247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Аэрозоль для защиты от гнуса и мошки или крем в тубе для защиты от гнуса и мошки</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Не менее 400 мл в месяц на период массового лета кровососущих насекомых (с мая по сентябрь)</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Не менее 400 мл в месяц на период массового лета кровососущих насекомых (с мая по сентябрь)</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96FE7">
        <w:trPr>
          <w:trHeight w:val="235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Аэрозоль для защиты от клещей</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100 мл в месяц в сезон наибольшей активности насекомых (с апреля по сентябрь)</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100 мл в месяц в сезон наибольшей активности насекомых (с апреля по сентябрь)</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96FE7">
        <w:trPr>
          <w:trHeight w:val="265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9</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1D4F" w:rsidRPr="00154101" w:rsidRDefault="00E11D4F" w:rsidP="00E11D4F">
            <w:pPr>
              <w:rPr>
                <w:rFonts w:eastAsia="Times New Roman"/>
                <w:sz w:val="22"/>
                <w:lang w:eastAsia="ru-RU"/>
              </w:rPr>
            </w:pPr>
            <w:r w:rsidRPr="00154101">
              <w:rPr>
                <w:rFonts w:eastAsia="Times New Roman"/>
                <w:sz w:val="22"/>
                <w:lang w:eastAsia="ru-RU"/>
              </w:rPr>
              <w:t>Слесарь по контрольно- измерительным приборам и автоматике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из смешанных тканей для защиты от общих производственных загрязнений и механических воздействий с </w:t>
            </w:r>
            <w:proofErr w:type="spellStart"/>
            <w:r w:rsidRPr="00154101">
              <w:rPr>
                <w:rFonts w:eastAsia="Times New Roman"/>
                <w:sz w:val="22"/>
                <w:lang w:eastAsia="ru-RU"/>
              </w:rPr>
              <w:t>масловодоотталкивающей</w:t>
            </w:r>
            <w:proofErr w:type="spellEnd"/>
            <w:r w:rsidRPr="00154101">
              <w:rPr>
                <w:rFonts w:eastAsia="Times New Roman"/>
                <w:sz w:val="22"/>
                <w:lang w:eastAsia="ru-RU"/>
              </w:rPr>
              <w:t xml:space="preserve"> пропиткой</w:t>
            </w:r>
            <w:r w:rsidRPr="00154101">
              <w:rPr>
                <w:rFonts w:eastAsia="Times New Roman"/>
                <w:sz w:val="22"/>
                <w:lang w:eastAsia="ru-RU"/>
              </w:rPr>
              <w:br/>
              <w:t xml:space="preserve">или </w:t>
            </w:r>
            <w:r w:rsidRPr="00154101">
              <w:rPr>
                <w:rFonts w:eastAsia="Times New Roman"/>
                <w:sz w:val="22"/>
                <w:lang w:eastAsia="ru-RU"/>
              </w:rPr>
              <w:br/>
              <w:t xml:space="preserve">Костюм для защиты от общих производственных загрязнений и механических воздействий из смешанной огнестойкой </w:t>
            </w:r>
            <w:proofErr w:type="spellStart"/>
            <w:r w:rsidRPr="00154101">
              <w:rPr>
                <w:rFonts w:eastAsia="Times New Roman"/>
                <w:sz w:val="22"/>
                <w:lang w:eastAsia="ru-RU"/>
              </w:rPr>
              <w:lastRenderedPageBreak/>
              <w:t>антиэлектростатической</w:t>
            </w:r>
            <w:proofErr w:type="spellEnd"/>
            <w:r w:rsidRPr="00154101">
              <w:rPr>
                <w:rFonts w:eastAsia="Times New Roman"/>
                <w:sz w:val="22"/>
                <w:lang w:eastAsia="ru-RU"/>
              </w:rPr>
              <w:t xml:space="preserve"> ткани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пропиткой</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lastRenderedPageBreak/>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для защиты от общих производственных загрязнений и механических воздействий из смешанной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пропиткой выдается по </w:t>
            </w:r>
            <w:r w:rsidRPr="00154101">
              <w:rPr>
                <w:rFonts w:eastAsia="Times New Roman"/>
                <w:sz w:val="22"/>
                <w:lang w:eastAsia="ru-RU"/>
              </w:rPr>
              <w:lastRenderedPageBreak/>
              <w:t xml:space="preserve">наличию. Переходной период укомплектования - до 31.12.2021г. </w:t>
            </w:r>
          </w:p>
        </w:tc>
      </w:tr>
      <w:tr w:rsidR="00E11D4F" w:rsidRPr="00154101" w:rsidTr="0015559D">
        <w:trPr>
          <w:trHeight w:val="67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Плащ для защиты от воды</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Футболка</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174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Головной убор из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Головной убор из </w:t>
            </w:r>
            <w:proofErr w:type="gramStart"/>
            <w:r w:rsidRPr="00154101">
              <w:rPr>
                <w:rFonts w:eastAsia="Times New Roman"/>
                <w:sz w:val="22"/>
                <w:lang w:eastAsia="ru-RU"/>
              </w:rPr>
              <w:t>огнестойкой  ткани</w:t>
            </w:r>
            <w:proofErr w:type="gramEnd"/>
            <w:r w:rsidRPr="00154101">
              <w:rPr>
                <w:rFonts w:eastAsia="Times New Roman"/>
                <w:sz w:val="22"/>
                <w:lang w:eastAsia="ru-RU"/>
              </w:rPr>
              <w:t xml:space="preserve"> выдается по наличию. Головной убор (бейсболка). Переходной период укомплектования - до 31.12.2020г. До указанного срока может выдаваться - Головной убор (бейсболка) из х/б ткани.</w:t>
            </w:r>
          </w:p>
        </w:tc>
      </w:tr>
      <w:tr w:rsidR="00E11D4F" w:rsidRPr="00154101" w:rsidTr="0015559D">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Каска защитная</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Подшлемник под каску</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111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Респиратор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Выдается по наличию. Переходной период укомплектования - до 31.12.2020г. </w:t>
            </w:r>
          </w:p>
        </w:tc>
      </w:tr>
      <w:tr w:rsidR="00E11D4F" w:rsidRPr="00154101" w:rsidTr="0015559D">
        <w:trPr>
          <w:trHeight w:val="9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Ботинки кожаные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t xml:space="preserve">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96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Сапоги резиновые с жестким </w:t>
            </w:r>
            <w:proofErr w:type="spellStart"/>
            <w:r w:rsidRPr="00154101">
              <w:rPr>
                <w:rFonts w:eastAsia="Times New Roman"/>
                <w:sz w:val="22"/>
                <w:lang w:eastAsia="ru-RU"/>
              </w:rPr>
              <w:t>подноском</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15 апреля по 15 сентября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6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Галоши диэлектрические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дежурные</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дежурные</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96FE7">
        <w:trPr>
          <w:trHeight w:val="48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диэлектрические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дежурные</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дежурные</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96FE7">
        <w:trPr>
          <w:trHeight w:val="58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Перчатки с полимерным покрытием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 пар на 1 год</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выдается 1 раз в 2 месяца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F16E8D">
        <w:trPr>
          <w:trHeight w:val="89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трикотажные с точечным покрытием</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12 пар на 1 год</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выдается 1 раз в месяц</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F16E8D">
        <w:trPr>
          <w:trHeight w:val="56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Очки защитные</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4222C6" w:rsidRPr="00154101" w:rsidTr="00B96FE7">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222C6" w:rsidRPr="00154101" w:rsidRDefault="004222C6"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222C6" w:rsidRPr="00154101" w:rsidRDefault="004222C6" w:rsidP="00E11D4F">
            <w:pPr>
              <w:rPr>
                <w:rFonts w:eastAsia="Times New Roman"/>
                <w:sz w:val="22"/>
                <w:lang w:eastAsia="ru-RU"/>
              </w:rPr>
            </w:pPr>
          </w:p>
        </w:tc>
        <w:tc>
          <w:tcPr>
            <w:tcW w:w="850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222C6" w:rsidRPr="00154101" w:rsidRDefault="004222C6" w:rsidP="00E11D4F">
            <w:pPr>
              <w:rPr>
                <w:rFonts w:eastAsia="Times New Roman"/>
                <w:b/>
                <w:bCs/>
                <w:sz w:val="22"/>
                <w:lang w:eastAsia="ru-RU"/>
              </w:rPr>
            </w:pPr>
            <w:r w:rsidRPr="00154101">
              <w:rPr>
                <w:rFonts w:eastAsia="Times New Roman"/>
                <w:b/>
                <w:bCs/>
                <w:sz w:val="22"/>
                <w:lang w:eastAsia="ru-RU"/>
              </w:rPr>
              <w:t>На наружных работах зимой дополнительно:</w:t>
            </w:r>
          </w:p>
          <w:p w:rsidR="004222C6" w:rsidRPr="00154101" w:rsidRDefault="004222C6" w:rsidP="00E11D4F">
            <w:pPr>
              <w:rPr>
                <w:rFonts w:eastAsia="Times New Roman"/>
                <w:b/>
                <w:bCs/>
                <w:sz w:val="22"/>
                <w:lang w:eastAsia="ru-RU"/>
              </w:rPr>
            </w:pPr>
            <w:r w:rsidRPr="00154101">
              <w:rPr>
                <w:rFonts w:eastAsia="Times New Roman"/>
                <w:b/>
                <w:bCs/>
                <w:sz w:val="22"/>
                <w:lang w:eastAsia="ru-RU"/>
              </w:rPr>
              <w:t> </w:t>
            </w:r>
          </w:p>
        </w:tc>
      </w:tr>
      <w:tr w:rsidR="00E11D4F" w:rsidRPr="00154101" w:rsidTr="00F16E8D">
        <w:trPr>
          <w:trHeight w:val="6533"/>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из смешанных тканей для защиты от общих производственных загрязнений и механических воздействий с </w:t>
            </w:r>
            <w:proofErr w:type="spellStart"/>
            <w:r w:rsidRPr="00154101">
              <w:rPr>
                <w:rFonts w:eastAsia="Times New Roman"/>
                <w:sz w:val="22"/>
                <w:lang w:eastAsia="ru-RU"/>
              </w:rPr>
              <w:t>масловодоотталкивающей</w:t>
            </w:r>
            <w:proofErr w:type="spellEnd"/>
            <w:r w:rsidRPr="00154101">
              <w:rPr>
                <w:rFonts w:eastAsia="Times New Roman"/>
                <w:sz w:val="22"/>
                <w:lang w:eastAsia="ru-RU"/>
              </w:rPr>
              <w:t xml:space="preserve"> пропиткой на утепляющей прокладке</w:t>
            </w:r>
            <w:r w:rsidRPr="00154101">
              <w:rPr>
                <w:rFonts w:eastAsia="Times New Roman"/>
                <w:sz w:val="22"/>
                <w:lang w:eastAsia="ru-RU"/>
              </w:rPr>
              <w:br/>
              <w:t>или</w:t>
            </w:r>
            <w:r w:rsidRPr="00154101">
              <w:rPr>
                <w:rFonts w:eastAsia="Times New Roman"/>
                <w:sz w:val="22"/>
                <w:lang w:eastAsia="ru-RU"/>
              </w:rPr>
              <w:br/>
              <w:t xml:space="preserve">Костюм для защиты от пониженных температур, общих производственных загрязнений и механических воздействий из огнестойких </w:t>
            </w:r>
            <w:proofErr w:type="spellStart"/>
            <w:r w:rsidRPr="00154101">
              <w:rPr>
                <w:rFonts w:eastAsia="Times New Roman"/>
                <w:sz w:val="22"/>
                <w:lang w:eastAsia="ru-RU"/>
              </w:rPr>
              <w:t>антиэлектростатических</w:t>
            </w:r>
            <w:proofErr w:type="spellEnd"/>
            <w:r w:rsidRPr="00154101">
              <w:rPr>
                <w:rFonts w:eastAsia="Times New Roman"/>
                <w:sz w:val="22"/>
                <w:lang w:eastAsia="ru-RU"/>
              </w:rPr>
              <w:t xml:space="preserve"> тканей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отделкой на утепляющей подкладке</w:t>
            </w:r>
            <w:r w:rsidRPr="00154101">
              <w:rPr>
                <w:rFonts w:eastAsia="Times New Roman"/>
                <w:sz w:val="22"/>
                <w:lang w:eastAsia="ru-RU"/>
              </w:rPr>
              <w:br/>
              <w:t>(</w:t>
            </w:r>
            <w:proofErr w:type="spellStart"/>
            <w:r w:rsidRPr="00154101">
              <w:rPr>
                <w:rFonts w:eastAsia="Times New Roman"/>
                <w:sz w:val="22"/>
                <w:lang w:eastAsia="ru-RU"/>
              </w:rPr>
              <w:t>куртка+брюки+жилет</w:t>
            </w:r>
            <w:proofErr w:type="spellEnd"/>
            <w:r w:rsidRPr="00154101">
              <w:rPr>
                <w:rFonts w:eastAsia="Times New Roman"/>
                <w:sz w:val="22"/>
                <w:lang w:eastAsia="ru-RU"/>
              </w:rPr>
              <w:t>)</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для защиты от пониженных температур, общих производственных загрязнений и механических воздействий из огнестойких </w:t>
            </w:r>
            <w:proofErr w:type="spellStart"/>
            <w:r w:rsidRPr="00154101">
              <w:rPr>
                <w:rFonts w:eastAsia="Times New Roman"/>
                <w:sz w:val="22"/>
                <w:lang w:eastAsia="ru-RU"/>
              </w:rPr>
              <w:t>антиэлектростатических</w:t>
            </w:r>
            <w:proofErr w:type="spellEnd"/>
            <w:r w:rsidRPr="00154101">
              <w:rPr>
                <w:rFonts w:eastAsia="Times New Roman"/>
                <w:sz w:val="22"/>
                <w:lang w:eastAsia="ru-RU"/>
              </w:rPr>
              <w:t xml:space="preserve"> тканей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отделкой на утепляющей подкладке</w:t>
            </w:r>
            <w:r w:rsidRPr="00154101">
              <w:rPr>
                <w:rFonts w:eastAsia="Times New Roman"/>
                <w:sz w:val="22"/>
                <w:lang w:eastAsia="ru-RU"/>
              </w:rPr>
              <w:br/>
              <w:t>(</w:t>
            </w:r>
            <w:proofErr w:type="spellStart"/>
            <w:r w:rsidRPr="00154101">
              <w:rPr>
                <w:rFonts w:eastAsia="Times New Roman"/>
                <w:sz w:val="22"/>
                <w:lang w:eastAsia="ru-RU"/>
              </w:rPr>
              <w:t>куртка+брюки+жилет</w:t>
            </w:r>
            <w:proofErr w:type="spellEnd"/>
            <w:r w:rsidRPr="00154101">
              <w:rPr>
                <w:rFonts w:eastAsia="Times New Roman"/>
                <w:sz w:val="22"/>
                <w:lang w:eastAsia="ru-RU"/>
              </w:rPr>
              <w:t xml:space="preserve">) выдается по наличию. Переходной период укомплектования - до 31.12.2021г. </w:t>
            </w:r>
          </w:p>
        </w:tc>
      </w:tr>
      <w:tr w:rsidR="00E11D4F" w:rsidRPr="00154101" w:rsidTr="00F16E8D">
        <w:trPr>
          <w:trHeight w:val="212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Ботинки кожаные утепленные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br/>
              <w:t>или</w:t>
            </w:r>
            <w:r w:rsidRPr="00154101">
              <w:rPr>
                <w:rFonts w:eastAsia="Times New Roman"/>
                <w:sz w:val="22"/>
                <w:lang w:eastAsia="ru-RU"/>
              </w:rPr>
              <w:br/>
              <w:t xml:space="preserve">Сапоги кожаные утепленные с жестким </w:t>
            </w:r>
            <w:proofErr w:type="spellStart"/>
            <w:r w:rsidRPr="00154101">
              <w:rPr>
                <w:rFonts w:eastAsia="Times New Roman"/>
                <w:sz w:val="22"/>
                <w:lang w:eastAsia="ru-RU"/>
              </w:rPr>
              <w:t>подноском</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F16E8D">
        <w:trPr>
          <w:trHeight w:val="387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Перчатки с полимерным покрытием, </w:t>
            </w:r>
            <w:proofErr w:type="spellStart"/>
            <w:r w:rsidRPr="00154101">
              <w:rPr>
                <w:rFonts w:eastAsia="Times New Roman"/>
                <w:sz w:val="22"/>
                <w:lang w:eastAsia="ru-RU"/>
              </w:rPr>
              <w:t>нефтеморозостойкие</w:t>
            </w:r>
            <w:proofErr w:type="spellEnd"/>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4 пары на 1 год</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 xml:space="preserve">2 пары выдается 1 раз в период с 01 января по 30 апреля календарного года; </w:t>
            </w:r>
            <w:r w:rsidRPr="00154101">
              <w:rPr>
                <w:rFonts w:eastAsia="Times New Roman"/>
                <w:sz w:val="22"/>
                <w:lang w:eastAsia="ru-RU"/>
              </w:rPr>
              <w:br/>
              <w:t>2 пары выдается 1 раз в период с 01 сентября по 31 декабря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96FE7">
        <w:trPr>
          <w:trHeight w:val="265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шерстяные (</w:t>
            </w:r>
            <w:proofErr w:type="gramStart"/>
            <w:r w:rsidRPr="00154101">
              <w:rPr>
                <w:rFonts w:eastAsia="Times New Roman"/>
                <w:sz w:val="22"/>
                <w:lang w:eastAsia="ru-RU"/>
              </w:rPr>
              <w:t xml:space="preserve">вкладыши)   </w:t>
            </w:r>
            <w:proofErr w:type="gramEnd"/>
            <w:r w:rsidRPr="00154101">
              <w:rPr>
                <w:rFonts w:eastAsia="Times New Roman"/>
                <w:sz w:val="22"/>
                <w:lang w:eastAsia="ru-RU"/>
              </w:rPr>
              <w:t xml:space="preserve">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4 пары на 1 год</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 xml:space="preserve">2 пары выдается 1 раз в период с 01 января по 30 апреля календарного года; </w:t>
            </w:r>
            <w:r w:rsidRPr="00154101">
              <w:rPr>
                <w:rFonts w:eastAsia="Times New Roman"/>
                <w:sz w:val="22"/>
                <w:lang w:eastAsia="ru-RU"/>
              </w:rPr>
              <w:br/>
              <w:t>2 пары выдается 1 раз в период с 01 сентября по 31 декабря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11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22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Рукавицы меховые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61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22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Шапка-ушанка из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3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Зимний головной убор из </w:t>
            </w:r>
            <w:proofErr w:type="gramStart"/>
            <w:r w:rsidRPr="00154101">
              <w:rPr>
                <w:rFonts w:eastAsia="Times New Roman"/>
                <w:sz w:val="22"/>
                <w:lang w:eastAsia="ru-RU"/>
              </w:rPr>
              <w:t>огнестойкой  ткани</w:t>
            </w:r>
            <w:proofErr w:type="gramEnd"/>
            <w:r w:rsidRPr="00154101">
              <w:rPr>
                <w:rFonts w:eastAsia="Times New Roman"/>
                <w:sz w:val="22"/>
                <w:lang w:eastAsia="ru-RU"/>
              </w:rPr>
              <w:t xml:space="preserve"> выдается по наличию. Переходной период укомплектования - до 31.12.2020г. До указанного срока может выдаваться - Шапка - ушанка.</w:t>
            </w:r>
          </w:p>
        </w:tc>
      </w:tr>
      <w:tr w:rsidR="00E11D4F" w:rsidRPr="00154101" w:rsidTr="0015559D">
        <w:trPr>
          <w:trHeight w:val="115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1654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Валенки с резиновым низом </w:t>
            </w:r>
            <w:r w:rsidRPr="00154101">
              <w:rPr>
                <w:rFonts w:eastAsia="Times New Roman"/>
                <w:sz w:val="22"/>
                <w:lang w:eastAsia="ru-RU"/>
              </w:rPr>
              <w:br/>
              <w:t>или</w:t>
            </w:r>
            <w:r w:rsidRPr="00154101">
              <w:rPr>
                <w:rFonts w:eastAsia="Times New Roman"/>
                <w:sz w:val="22"/>
                <w:lang w:eastAsia="ru-RU"/>
              </w:rPr>
              <w:br/>
              <w:t>Сапоги зимние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 выдаче подлежат: </w:t>
            </w:r>
            <w:r w:rsidRPr="00154101">
              <w:rPr>
                <w:rFonts w:eastAsia="Times New Roman"/>
                <w:sz w:val="22"/>
                <w:lang w:eastAsia="ru-RU"/>
              </w:rPr>
              <w:br/>
              <w:t xml:space="preserve">Валенки с резиновым низом </w:t>
            </w:r>
            <w:r w:rsidRPr="00154101">
              <w:rPr>
                <w:rFonts w:eastAsia="Times New Roman"/>
                <w:sz w:val="22"/>
                <w:lang w:eastAsia="ru-RU"/>
              </w:rPr>
              <w:br/>
              <w:t>или</w:t>
            </w:r>
            <w:r w:rsidRPr="00154101">
              <w:rPr>
                <w:rFonts w:eastAsia="Times New Roman"/>
                <w:sz w:val="22"/>
                <w:lang w:eastAsia="ru-RU"/>
              </w:rPr>
              <w:br/>
              <w:t>Сапоги зимние (чуни)</w:t>
            </w:r>
          </w:p>
        </w:tc>
      </w:tr>
      <w:tr w:rsidR="00E11D4F" w:rsidRPr="00154101" w:rsidTr="0015559D">
        <w:trPr>
          <w:trHeight w:val="7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19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Подшлемник из теплостойкого утеплителя (подшлемник-маска)</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4222C6" w:rsidRPr="00154101" w:rsidTr="00B96FE7">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222C6" w:rsidRPr="00154101" w:rsidRDefault="004222C6"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222C6" w:rsidRPr="00154101" w:rsidRDefault="004222C6" w:rsidP="00E11D4F">
            <w:pPr>
              <w:rPr>
                <w:rFonts w:eastAsia="Times New Roman"/>
                <w:sz w:val="22"/>
                <w:lang w:eastAsia="ru-RU"/>
              </w:rPr>
            </w:pPr>
          </w:p>
        </w:tc>
        <w:tc>
          <w:tcPr>
            <w:tcW w:w="8506"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rsidR="004222C6" w:rsidRPr="00154101" w:rsidRDefault="004222C6" w:rsidP="00E11D4F">
            <w:pPr>
              <w:rPr>
                <w:rFonts w:eastAsia="Times New Roman"/>
                <w:b/>
                <w:bCs/>
                <w:sz w:val="22"/>
                <w:lang w:eastAsia="ru-RU"/>
              </w:rPr>
            </w:pPr>
            <w:r w:rsidRPr="00154101">
              <w:rPr>
                <w:rFonts w:eastAsia="Times New Roman"/>
                <w:b/>
                <w:bCs/>
                <w:sz w:val="22"/>
                <w:lang w:eastAsia="ru-RU"/>
              </w:rPr>
              <w:t>Дополнительно:</w:t>
            </w:r>
          </w:p>
          <w:p w:rsidR="004222C6" w:rsidRPr="00154101" w:rsidRDefault="004222C6" w:rsidP="00E11D4F">
            <w:pPr>
              <w:rPr>
                <w:rFonts w:eastAsia="Times New Roman"/>
                <w:b/>
                <w:bCs/>
                <w:sz w:val="22"/>
                <w:lang w:eastAsia="ru-RU"/>
              </w:rPr>
            </w:pPr>
            <w:r w:rsidRPr="00154101">
              <w:rPr>
                <w:rFonts w:eastAsia="Times New Roman"/>
                <w:b/>
                <w:bCs/>
                <w:sz w:val="22"/>
                <w:lang w:eastAsia="ru-RU"/>
              </w:rPr>
              <w:t> </w:t>
            </w:r>
          </w:p>
        </w:tc>
      </w:tr>
      <w:tr w:rsidR="00E11D4F" w:rsidRPr="00154101" w:rsidTr="00B96FE7">
        <w:trPr>
          <w:trHeight w:val="220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 xml:space="preserve"> или 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 xml:space="preserve"> в огнестойком исполнении</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15 апреля по 15 сентября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w:t>
            </w:r>
            <w:proofErr w:type="spellStart"/>
            <w:r w:rsidRPr="00154101">
              <w:rPr>
                <w:rFonts w:eastAsia="Times New Roman"/>
                <w:sz w:val="22"/>
                <w:lang w:eastAsia="ru-RU"/>
              </w:rPr>
              <w:t>протиаоэнцефалитный</w:t>
            </w:r>
            <w:proofErr w:type="spellEnd"/>
            <w:r w:rsidRPr="00154101">
              <w:rPr>
                <w:rFonts w:eastAsia="Times New Roman"/>
                <w:sz w:val="22"/>
                <w:lang w:eastAsia="ru-RU"/>
              </w:rPr>
              <w:t xml:space="preserve"> в огнестойком исполнении выдается по наличию. </w:t>
            </w:r>
            <w:r w:rsidRPr="00154101">
              <w:rPr>
                <w:rFonts w:eastAsia="Times New Roman"/>
                <w:sz w:val="22"/>
                <w:lang w:eastAsia="ru-RU"/>
              </w:rPr>
              <w:br/>
              <w:t>Переходной период укомплектовани</w:t>
            </w:r>
            <w:r w:rsidRPr="00154101">
              <w:rPr>
                <w:rFonts w:eastAsia="Times New Roman"/>
                <w:sz w:val="22"/>
                <w:lang w:eastAsia="ru-RU"/>
              </w:rPr>
              <w:lastRenderedPageBreak/>
              <w:t xml:space="preserve">я - до 31.12.2021г. До указанного срока может выдаваться 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w:t>
            </w:r>
          </w:p>
        </w:tc>
      </w:tr>
      <w:tr w:rsidR="00E11D4F" w:rsidRPr="00154101" w:rsidTr="004222C6">
        <w:trPr>
          <w:trHeight w:val="156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п.23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Наушники </w:t>
            </w:r>
            <w:proofErr w:type="spellStart"/>
            <w:r w:rsidRPr="00154101">
              <w:rPr>
                <w:rFonts w:eastAsia="Times New Roman"/>
                <w:sz w:val="22"/>
                <w:lang w:eastAsia="ru-RU"/>
              </w:rPr>
              <w:t>противошумные</w:t>
            </w:r>
            <w:proofErr w:type="spellEnd"/>
            <w:r w:rsidRPr="00154101">
              <w:rPr>
                <w:rFonts w:eastAsia="Times New Roman"/>
                <w:sz w:val="22"/>
                <w:lang w:eastAsia="ru-RU"/>
              </w:rPr>
              <w:t xml:space="preserve"> (с креплением на каску)</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Выдаются по наличию. Переходной период укомплектования - до 31.12.2020г. До указанного срока могут выдаваться - Наушники </w:t>
            </w:r>
            <w:proofErr w:type="spellStart"/>
            <w:r w:rsidRPr="00154101">
              <w:rPr>
                <w:rFonts w:eastAsia="Times New Roman"/>
                <w:sz w:val="22"/>
                <w:lang w:eastAsia="ru-RU"/>
              </w:rPr>
              <w:t>противошумные</w:t>
            </w:r>
            <w:proofErr w:type="spellEnd"/>
            <w:r w:rsidRPr="00154101">
              <w:rPr>
                <w:rFonts w:eastAsia="Times New Roman"/>
                <w:sz w:val="22"/>
                <w:lang w:eastAsia="ru-RU"/>
              </w:rPr>
              <w:t>.</w:t>
            </w:r>
          </w:p>
        </w:tc>
      </w:tr>
      <w:tr w:rsidR="00E11D4F" w:rsidRPr="00154101" w:rsidTr="004222C6">
        <w:trPr>
          <w:trHeight w:val="61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Аэрозоль для защиты от гнуса и мошки или крем в тубе для защиты от гнуса и мошки</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Не менее 400 мл в месяц на период массового лета кровососущих насекомых (с мая по сентябрь)</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Не менее 400 мл в месяц на период массового лета кровососущих насекомых (с мая по сентябрь)</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223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Аэрозоль для защиты от клещей</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100 мл в месяц в сезон наибольшей активности насекомых (с апреля по сентябрь)</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100 мл в месяц в сезон наибольшей активности насекомых (с апреля по сентябрь)</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262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Аппаратчик </w:t>
            </w:r>
            <w:proofErr w:type="spellStart"/>
            <w:r w:rsidRPr="00154101">
              <w:rPr>
                <w:rFonts w:eastAsia="Times New Roman"/>
                <w:sz w:val="22"/>
                <w:lang w:eastAsia="ru-RU"/>
              </w:rPr>
              <w:t>химводоочистки</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1267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из смешанных тканей для защиты от общих производственных загрязнений и механических воздействий с </w:t>
            </w:r>
            <w:proofErr w:type="spellStart"/>
            <w:r w:rsidRPr="00154101">
              <w:rPr>
                <w:rFonts w:eastAsia="Times New Roman"/>
                <w:sz w:val="22"/>
                <w:lang w:eastAsia="ru-RU"/>
              </w:rPr>
              <w:t>масловодоотталкивающей</w:t>
            </w:r>
            <w:proofErr w:type="spellEnd"/>
            <w:r w:rsidRPr="00154101">
              <w:rPr>
                <w:rFonts w:eastAsia="Times New Roman"/>
                <w:sz w:val="22"/>
                <w:lang w:eastAsia="ru-RU"/>
              </w:rPr>
              <w:t xml:space="preserve"> пропиткой</w:t>
            </w:r>
            <w:r w:rsidRPr="00154101">
              <w:rPr>
                <w:rFonts w:eastAsia="Times New Roman"/>
                <w:sz w:val="22"/>
                <w:lang w:eastAsia="ru-RU"/>
              </w:rPr>
              <w:br/>
              <w:t xml:space="preserve">или </w:t>
            </w:r>
            <w:r w:rsidRPr="00154101">
              <w:rPr>
                <w:rFonts w:eastAsia="Times New Roman"/>
                <w:sz w:val="22"/>
                <w:lang w:eastAsia="ru-RU"/>
              </w:rPr>
              <w:br/>
              <w:t xml:space="preserve">Костюм для защиты от общих производственных загрязнений и механических воздействий из </w:t>
            </w:r>
            <w:r w:rsidRPr="00154101">
              <w:rPr>
                <w:rFonts w:eastAsia="Times New Roman"/>
                <w:sz w:val="22"/>
                <w:lang w:eastAsia="ru-RU"/>
              </w:rPr>
              <w:lastRenderedPageBreak/>
              <w:t xml:space="preserve">смешанной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пропиткой</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lastRenderedPageBreak/>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single" w:sz="4" w:space="0" w:color="auto"/>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для защиты от общих производственных загрязнений и механических воздействий из смешанной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пропиткой </w:t>
            </w:r>
            <w:r w:rsidRPr="00154101">
              <w:rPr>
                <w:rFonts w:eastAsia="Times New Roman"/>
                <w:sz w:val="22"/>
                <w:lang w:eastAsia="ru-RU"/>
              </w:rPr>
              <w:lastRenderedPageBreak/>
              <w:t xml:space="preserve">выдается по наличию. Переходной период укомплектования - до 31.12.2021г. </w:t>
            </w:r>
          </w:p>
        </w:tc>
      </w:tr>
      <w:tr w:rsidR="00E11D4F" w:rsidRPr="00154101" w:rsidTr="0015559D">
        <w:trPr>
          <w:trHeight w:val="52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п.23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Футболка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4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4222C6">
        <w:trPr>
          <w:trHeight w:val="21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п.23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Головной убор из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Головной убор из </w:t>
            </w:r>
            <w:proofErr w:type="gramStart"/>
            <w:r w:rsidRPr="00154101">
              <w:rPr>
                <w:rFonts w:eastAsia="Times New Roman"/>
                <w:sz w:val="22"/>
                <w:lang w:eastAsia="ru-RU"/>
              </w:rPr>
              <w:t>огнестойкой  ткани</w:t>
            </w:r>
            <w:proofErr w:type="gramEnd"/>
            <w:r w:rsidRPr="00154101">
              <w:rPr>
                <w:rFonts w:eastAsia="Times New Roman"/>
                <w:sz w:val="22"/>
                <w:lang w:eastAsia="ru-RU"/>
              </w:rPr>
              <w:t xml:space="preserve"> выдается по наличию. Головной убор (бейсболка). Переходной период укомплектования - до 31.12.2020г. До указанного срока может выдаваться - Головной убор (бейсболка) из х/б ткани.</w:t>
            </w:r>
          </w:p>
        </w:tc>
      </w:tr>
      <w:tr w:rsidR="00E11D4F" w:rsidRPr="00154101" w:rsidTr="004222C6">
        <w:trPr>
          <w:trHeight w:val="7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1267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Ботинки кожаные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br/>
              <w:t>или</w:t>
            </w:r>
            <w:r w:rsidRPr="00154101">
              <w:rPr>
                <w:rFonts w:eastAsia="Times New Roman"/>
                <w:sz w:val="22"/>
                <w:lang w:eastAsia="ru-RU"/>
              </w:rPr>
              <w:br/>
              <w:t xml:space="preserve">Сапоги кожаные с жестким </w:t>
            </w:r>
            <w:proofErr w:type="spellStart"/>
            <w:r w:rsidRPr="00154101">
              <w:rPr>
                <w:rFonts w:eastAsia="Times New Roman"/>
                <w:sz w:val="22"/>
                <w:lang w:eastAsia="ru-RU"/>
              </w:rPr>
              <w:t>подноском</w:t>
            </w:r>
            <w:proofErr w:type="spellEnd"/>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год</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год</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48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1267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Сапоги резиновые с жестким </w:t>
            </w:r>
            <w:proofErr w:type="spellStart"/>
            <w:r w:rsidRPr="00154101">
              <w:rPr>
                <w:rFonts w:eastAsia="Times New Roman"/>
                <w:sz w:val="22"/>
                <w:lang w:eastAsia="ru-RU"/>
              </w:rPr>
              <w:t>подноском</w:t>
            </w:r>
            <w:proofErr w:type="spellEnd"/>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2 год</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15 апреля по 15 сентября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11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1267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Нарукавники из полимерных материалов</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4 пары на 1 год</w:t>
            </w:r>
          </w:p>
        </w:tc>
        <w:tc>
          <w:tcPr>
            <w:tcW w:w="1558" w:type="dxa"/>
            <w:tcBorders>
              <w:top w:val="nil"/>
              <w:left w:val="nil"/>
              <w:bottom w:val="single" w:sz="4" w:space="0" w:color="auto"/>
              <w:right w:val="single" w:sz="4" w:space="0" w:color="auto"/>
            </w:tcBorders>
            <w:shd w:val="clear" w:color="000000" w:fill="FFFFFF"/>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пары на 1/2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Выдается по наличию. Переходной период укомплектования - до 31.12.2020г.</w:t>
            </w:r>
          </w:p>
        </w:tc>
      </w:tr>
      <w:tr w:rsidR="00E11D4F" w:rsidRPr="00154101" w:rsidTr="0015559D">
        <w:trPr>
          <w:trHeight w:val="9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1267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резиновые или из полимерных материалов</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12 пар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выдается 1 раз в месяц</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96FE7">
        <w:trPr>
          <w:trHeight w:val="96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1267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Перчатки с полимерным покрытием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12 пар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выдается 1 раз в месяц</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Выдается по наличию. Переходной период укомплектования - до 31.12.2020г.</w:t>
            </w:r>
          </w:p>
        </w:tc>
      </w:tr>
      <w:tr w:rsidR="00E11D4F" w:rsidRPr="00154101" w:rsidTr="00B96FE7">
        <w:trPr>
          <w:trHeight w:val="9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п.23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трикотажные с точечным покрытием</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12 пар на 1 год</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выдается 1 раз в месяц</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Выдается по наличию. Переходной период укомплектования - до 31.12.2020г.</w:t>
            </w:r>
          </w:p>
        </w:tc>
      </w:tr>
      <w:tr w:rsidR="00E11D4F" w:rsidRPr="00154101" w:rsidTr="0015559D">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1267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Каска защитная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1267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Подшлемник под каску</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1267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Очки защитные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5559D">
        <w:trPr>
          <w:trHeight w:val="10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1267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Респиратор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Выдается по наличию. Переходной период укомплектования - до 31.12.2020г.</w:t>
            </w:r>
          </w:p>
        </w:tc>
      </w:tr>
      <w:tr w:rsidR="004222C6" w:rsidRPr="00154101" w:rsidTr="00B96FE7">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222C6" w:rsidRPr="00154101" w:rsidRDefault="004222C6"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222C6" w:rsidRPr="00154101" w:rsidRDefault="004222C6" w:rsidP="00E11D4F">
            <w:pPr>
              <w:rPr>
                <w:rFonts w:eastAsia="Times New Roman"/>
                <w:sz w:val="22"/>
                <w:lang w:eastAsia="ru-RU"/>
              </w:rPr>
            </w:pPr>
          </w:p>
        </w:tc>
        <w:tc>
          <w:tcPr>
            <w:tcW w:w="8506"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rsidR="004222C6" w:rsidRPr="00154101" w:rsidRDefault="004222C6" w:rsidP="00E11D4F">
            <w:pPr>
              <w:rPr>
                <w:rFonts w:eastAsia="Times New Roman"/>
                <w:b/>
                <w:bCs/>
                <w:sz w:val="22"/>
                <w:lang w:eastAsia="ru-RU"/>
              </w:rPr>
            </w:pPr>
            <w:r w:rsidRPr="00154101">
              <w:rPr>
                <w:rFonts w:eastAsia="Times New Roman"/>
                <w:b/>
                <w:bCs/>
                <w:sz w:val="22"/>
                <w:lang w:eastAsia="ru-RU"/>
              </w:rPr>
              <w:t>На наружных работах зимой дополнительно:</w:t>
            </w:r>
          </w:p>
          <w:p w:rsidR="004222C6" w:rsidRPr="00154101" w:rsidRDefault="004222C6" w:rsidP="00E11D4F">
            <w:pPr>
              <w:rPr>
                <w:rFonts w:eastAsia="Times New Roman"/>
                <w:b/>
                <w:bCs/>
                <w:sz w:val="22"/>
                <w:lang w:eastAsia="ru-RU"/>
              </w:rPr>
            </w:pPr>
            <w:r w:rsidRPr="00154101">
              <w:rPr>
                <w:rFonts w:eastAsia="Times New Roman"/>
                <w:b/>
                <w:bCs/>
                <w:sz w:val="22"/>
                <w:lang w:eastAsia="ru-RU"/>
              </w:rPr>
              <w:t> </w:t>
            </w:r>
          </w:p>
        </w:tc>
      </w:tr>
      <w:tr w:rsidR="00E11D4F" w:rsidRPr="00154101" w:rsidTr="008B1D9A">
        <w:trPr>
          <w:trHeight w:val="259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1267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из смешанных тканей для защиты от общих производственных загрязнений и механических воздействий с </w:t>
            </w:r>
            <w:proofErr w:type="spellStart"/>
            <w:r w:rsidRPr="00154101">
              <w:rPr>
                <w:rFonts w:eastAsia="Times New Roman"/>
                <w:sz w:val="22"/>
                <w:lang w:eastAsia="ru-RU"/>
              </w:rPr>
              <w:t>масловодоотталкивающей</w:t>
            </w:r>
            <w:proofErr w:type="spellEnd"/>
            <w:r w:rsidRPr="00154101">
              <w:rPr>
                <w:rFonts w:eastAsia="Times New Roman"/>
                <w:sz w:val="22"/>
                <w:lang w:eastAsia="ru-RU"/>
              </w:rPr>
              <w:t xml:space="preserve"> пропиткой на утепляющей прокладке</w:t>
            </w:r>
            <w:r w:rsidRPr="00154101">
              <w:rPr>
                <w:rFonts w:eastAsia="Times New Roman"/>
                <w:sz w:val="22"/>
                <w:lang w:eastAsia="ru-RU"/>
              </w:rPr>
              <w:br/>
              <w:t>или</w:t>
            </w:r>
            <w:r w:rsidRPr="00154101">
              <w:rPr>
                <w:rFonts w:eastAsia="Times New Roman"/>
                <w:sz w:val="22"/>
                <w:lang w:eastAsia="ru-RU"/>
              </w:rPr>
              <w:br/>
              <w:t xml:space="preserve">Костюм для защиты от пониженных температур, общих производственных загрязнений и механических воздействий из огнестойких </w:t>
            </w:r>
            <w:proofErr w:type="spellStart"/>
            <w:r w:rsidRPr="00154101">
              <w:rPr>
                <w:rFonts w:eastAsia="Times New Roman"/>
                <w:sz w:val="22"/>
                <w:lang w:eastAsia="ru-RU"/>
              </w:rPr>
              <w:t>антиэлектростатических</w:t>
            </w:r>
            <w:proofErr w:type="spellEnd"/>
            <w:r w:rsidRPr="00154101">
              <w:rPr>
                <w:rFonts w:eastAsia="Times New Roman"/>
                <w:sz w:val="22"/>
                <w:lang w:eastAsia="ru-RU"/>
              </w:rPr>
              <w:t xml:space="preserve"> тканей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отделкой на утепляющей подкладке</w:t>
            </w:r>
            <w:r w:rsidRPr="00154101">
              <w:rPr>
                <w:rFonts w:eastAsia="Times New Roman"/>
                <w:sz w:val="22"/>
                <w:lang w:eastAsia="ru-RU"/>
              </w:rPr>
              <w:br/>
              <w:t>(</w:t>
            </w:r>
            <w:proofErr w:type="spellStart"/>
            <w:r w:rsidRPr="00154101">
              <w:rPr>
                <w:rFonts w:eastAsia="Times New Roman"/>
                <w:sz w:val="22"/>
                <w:lang w:eastAsia="ru-RU"/>
              </w:rPr>
              <w:t>куртка+брюки+жилет</w:t>
            </w:r>
            <w:proofErr w:type="spellEnd"/>
            <w:r w:rsidRPr="00154101">
              <w:rPr>
                <w:rFonts w:eastAsia="Times New Roman"/>
                <w:sz w:val="22"/>
                <w:lang w:eastAsia="ru-RU"/>
              </w:rPr>
              <w:t>)</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для защиты от пониженных температур, общих производственных загрязнений и механических воздействий из огнестойких </w:t>
            </w:r>
            <w:proofErr w:type="spellStart"/>
            <w:r w:rsidRPr="00154101">
              <w:rPr>
                <w:rFonts w:eastAsia="Times New Roman"/>
                <w:sz w:val="22"/>
                <w:lang w:eastAsia="ru-RU"/>
              </w:rPr>
              <w:t>антиэлектростатических</w:t>
            </w:r>
            <w:proofErr w:type="spellEnd"/>
            <w:r w:rsidRPr="00154101">
              <w:rPr>
                <w:rFonts w:eastAsia="Times New Roman"/>
                <w:sz w:val="22"/>
                <w:lang w:eastAsia="ru-RU"/>
              </w:rPr>
              <w:t xml:space="preserve"> тканей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отделкой на утепляющей подкладке</w:t>
            </w:r>
            <w:r w:rsidRPr="00154101">
              <w:rPr>
                <w:rFonts w:eastAsia="Times New Roman"/>
                <w:sz w:val="22"/>
                <w:lang w:eastAsia="ru-RU"/>
              </w:rPr>
              <w:br/>
              <w:t>(</w:t>
            </w:r>
            <w:proofErr w:type="spellStart"/>
            <w:r w:rsidRPr="00154101">
              <w:rPr>
                <w:rFonts w:eastAsia="Times New Roman"/>
                <w:sz w:val="22"/>
                <w:lang w:eastAsia="ru-RU"/>
              </w:rPr>
              <w:t>куртка+брюки+жилет</w:t>
            </w:r>
            <w:proofErr w:type="spellEnd"/>
            <w:r w:rsidRPr="00154101">
              <w:rPr>
                <w:rFonts w:eastAsia="Times New Roman"/>
                <w:sz w:val="22"/>
                <w:lang w:eastAsia="ru-RU"/>
              </w:rPr>
              <w:t xml:space="preserve">) выдается по наличию. Переходной период укомплектования - до 31.12.2021г. </w:t>
            </w:r>
          </w:p>
        </w:tc>
      </w:tr>
      <w:tr w:rsidR="00E11D4F" w:rsidRPr="00154101" w:rsidTr="00B96FE7">
        <w:trPr>
          <w:trHeight w:val="7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1267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Ботинки кожаные утепленные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br/>
              <w:t>или</w:t>
            </w:r>
            <w:r w:rsidRPr="00154101">
              <w:rPr>
                <w:rFonts w:eastAsia="Times New Roman"/>
                <w:sz w:val="22"/>
                <w:lang w:eastAsia="ru-RU"/>
              </w:rPr>
              <w:br/>
              <w:t xml:space="preserve">Сапоги кожаные утепленные с жестким </w:t>
            </w:r>
            <w:proofErr w:type="spellStart"/>
            <w:r w:rsidRPr="00154101">
              <w:rPr>
                <w:rFonts w:eastAsia="Times New Roman"/>
                <w:sz w:val="22"/>
                <w:lang w:eastAsia="ru-RU"/>
              </w:rPr>
              <w:t>подноском</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96FE7">
        <w:trPr>
          <w:trHeight w:val="177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22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Шапка-ушанка из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3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Зимний головной убор из </w:t>
            </w:r>
            <w:proofErr w:type="gramStart"/>
            <w:r w:rsidRPr="00154101">
              <w:rPr>
                <w:rFonts w:eastAsia="Times New Roman"/>
                <w:sz w:val="22"/>
                <w:lang w:eastAsia="ru-RU"/>
              </w:rPr>
              <w:t>огнестойкой  ткани</w:t>
            </w:r>
            <w:proofErr w:type="gramEnd"/>
            <w:r w:rsidRPr="00154101">
              <w:rPr>
                <w:rFonts w:eastAsia="Times New Roman"/>
                <w:sz w:val="22"/>
                <w:lang w:eastAsia="ru-RU"/>
              </w:rPr>
              <w:t xml:space="preserve"> выдается по наличию. Переходной период укомплектования - до 31.12.2020г. До указанного срока может выдаваться - Шапка - ушанка.</w:t>
            </w:r>
          </w:p>
        </w:tc>
      </w:tr>
      <w:tr w:rsidR="00E11D4F" w:rsidRPr="00154101" w:rsidTr="008B1D9A">
        <w:trPr>
          <w:trHeight w:val="229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23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Перчатки с полимерным покрытием, </w:t>
            </w:r>
            <w:proofErr w:type="spellStart"/>
            <w:r w:rsidRPr="00154101">
              <w:rPr>
                <w:rFonts w:eastAsia="Times New Roman"/>
                <w:sz w:val="22"/>
                <w:lang w:eastAsia="ru-RU"/>
              </w:rPr>
              <w:t>нефтеморозостойкие</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4 пары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 xml:space="preserve">2 пары выдается 1 раз в период с 01 января по 30 апреля календарного года; </w:t>
            </w:r>
            <w:r w:rsidRPr="00154101">
              <w:rPr>
                <w:rFonts w:eastAsia="Times New Roman"/>
                <w:sz w:val="22"/>
                <w:lang w:eastAsia="ru-RU"/>
              </w:rPr>
              <w:br/>
              <w:t>2 пары выдается 1 раз в период с 01 сентября по 31 декабря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473"/>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23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шерстяные (вкладыши)</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4 пары на 1 год</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 xml:space="preserve">2 пары выдается 1 раз в период с 01 января по 30 апреля календарного года; </w:t>
            </w:r>
            <w:r w:rsidRPr="00154101">
              <w:rPr>
                <w:rFonts w:eastAsia="Times New Roman"/>
                <w:sz w:val="22"/>
                <w:lang w:eastAsia="ru-RU"/>
              </w:rPr>
              <w:br/>
              <w:t>2 пары выдается 1 раз в период с 01 сентября по 31 декабря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108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22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Рукавицы меховые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96FE7">
        <w:trPr>
          <w:trHeight w:val="233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1267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Валенки с резиновым низом </w:t>
            </w:r>
            <w:r w:rsidRPr="00154101">
              <w:rPr>
                <w:rFonts w:eastAsia="Times New Roman"/>
                <w:sz w:val="22"/>
                <w:lang w:eastAsia="ru-RU"/>
              </w:rPr>
              <w:br/>
              <w:t>или</w:t>
            </w:r>
            <w:r w:rsidRPr="00154101">
              <w:rPr>
                <w:rFonts w:eastAsia="Times New Roman"/>
                <w:sz w:val="22"/>
                <w:lang w:eastAsia="ru-RU"/>
              </w:rPr>
              <w:br/>
              <w:t>Сапоги зимние</w:t>
            </w:r>
          </w:p>
        </w:tc>
        <w:tc>
          <w:tcPr>
            <w:tcW w:w="1277" w:type="dxa"/>
            <w:tcBorders>
              <w:top w:val="nil"/>
              <w:left w:val="nil"/>
              <w:bottom w:val="single" w:sz="4" w:space="0" w:color="auto"/>
              <w:right w:val="single" w:sz="4" w:space="0" w:color="auto"/>
            </w:tcBorders>
            <w:shd w:val="clear" w:color="000000" w:fill="FFFFFF"/>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 выдаче подлежат: </w:t>
            </w:r>
            <w:r w:rsidRPr="00154101">
              <w:rPr>
                <w:rFonts w:eastAsia="Times New Roman"/>
                <w:sz w:val="22"/>
                <w:lang w:eastAsia="ru-RU"/>
              </w:rPr>
              <w:br/>
              <w:t xml:space="preserve">Валенки с резиновым низом </w:t>
            </w:r>
            <w:r w:rsidRPr="00154101">
              <w:rPr>
                <w:rFonts w:eastAsia="Times New Roman"/>
                <w:sz w:val="22"/>
                <w:lang w:eastAsia="ru-RU"/>
              </w:rPr>
              <w:br/>
              <w:t>или</w:t>
            </w:r>
            <w:r w:rsidRPr="00154101">
              <w:rPr>
                <w:rFonts w:eastAsia="Times New Roman"/>
                <w:sz w:val="22"/>
                <w:lang w:eastAsia="ru-RU"/>
              </w:rPr>
              <w:br/>
              <w:t>Сапоги зимние (чуни)</w:t>
            </w:r>
          </w:p>
        </w:tc>
      </w:tr>
      <w:tr w:rsidR="00E11D4F" w:rsidRPr="00154101" w:rsidTr="00B96FE7">
        <w:trPr>
          <w:trHeight w:val="7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19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Подшлемник из теплостойкого утеплителя (подшлемник-маска)</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4222C6" w:rsidRPr="00154101" w:rsidTr="00B96FE7">
        <w:trPr>
          <w:trHeight w:val="6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222C6" w:rsidRPr="00154101" w:rsidRDefault="004222C6"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222C6" w:rsidRPr="00154101" w:rsidRDefault="004222C6" w:rsidP="00E11D4F">
            <w:pPr>
              <w:rPr>
                <w:rFonts w:eastAsia="Times New Roman"/>
                <w:sz w:val="22"/>
                <w:lang w:eastAsia="ru-RU"/>
              </w:rPr>
            </w:pPr>
          </w:p>
        </w:tc>
        <w:tc>
          <w:tcPr>
            <w:tcW w:w="8506"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rsidR="004222C6" w:rsidRPr="00154101" w:rsidRDefault="004222C6" w:rsidP="00E11D4F">
            <w:pPr>
              <w:rPr>
                <w:rFonts w:eastAsia="Times New Roman"/>
                <w:b/>
                <w:bCs/>
                <w:sz w:val="22"/>
                <w:lang w:eastAsia="ru-RU"/>
              </w:rPr>
            </w:pPr>
            <w:r w:rsidRPr="00154101">
              <w:rPr>
                <w:rFonts w:eastAsia="Times New Roman"/>
                <w:b/>
                <w:bCs/>
                <w:sz w:val="22"/>
                <w:lang w:eastAsia="ru-RU"/>
              </w:rPr>
              <w:t>Дополнительно:</w:t>
            </w:r>
          </w:p>
          <w:p w:rsidR="004222C6" w:rsidRPr="00154101" w:rsidRDefault="004222C6" w:rsidP="00E11D4F">
            <w:pPr>
              <w:rPr>
                <w:rFonts w:eastAsia="Times New Roman"/>
                <w:b/>
                <w:bCs/>
                <w:sz w:val="22"/>
                <w:lang w:eastAsia="ru-RU"/>
              </w:rPr>
            </w:pPr>
            <w:r w:rsidRPr="00154101">
              <w:rPr>
                <w:rFonts w:eastAsia="Times New Roman"/>
                <w:b/>
                <w:bCs/>
                <w:sz w:val="22"/>
                <w:lang w:eastAsia="ru-RU"/>
              </w:rPr>
              <w:t> </w:t>
            </w:r>
          </w:p>
        </w:tc>
      </w:tr>
      <w:tr w:rsidR="00E11D4F" w:rsidRPr="00154101" w:rsidTr="008B1D9A">
        <w:trPr>
          <w:trHeight w:val="478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 п. 12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 xml:space="preserve"> или 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 xml:space="preserve"> в огнестойком исполнении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15 апреля по 15 сентября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w:t>
            </w:r>
            <w:proofErr w:type="spellStart"/>
            <w:r w:rsidRPr="00154101">
              <w:rPr>
                <w:rFonts w:eastAsia="Times New Roman"/>
                <w:sz w:val="22"/>
                <w:lang w:eastAsia="ru-RU"/>
              </w:rPr>
              <w:t>протиаоэнцефалитный</w:t>
            </w:r>
            <w:proofErr w:type="spellEnd"/>
            <w:r w:rsidRPr="00154101">
              <w:rPr>
                <w:rFonts w:eastAsia="Times New Roman"/>
                <w:sz w:val="22"/>
                <w:lang w:eastAsia="ru-RU"/>
              </w:rPr>
              <w:t xml:space="preserve"> в огнестойком исполнении выдается по наличию. </w:t>
            </w:r>
            <w:r w:rsidRPr="00154101">
              <w:rPr>
                <w:rFonts w:eastAsia="Times New Roman"/>
                <w:sz w:val="22"/>
                <w:lang w:eastAsia="ru-RU"/>
              </w:rPr>
              <w:br/>
              <w:t xml:space="preserve">Переходной период укомплектования - до 31.12.2021г. До указанного срока может выдаваться 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w:t>
            </w:r>
          </w:p>
        </w:tc>
      </w:tr>
      <w:tr w:rsidR="00E11D4F" w:rsidRPr="00154101" w:rsidTr="00B96FE7">
        <w:trPr>
          <w:trHeight w:val="335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п.23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Наушники </w:t>
            </w:r>
            <w:proofErr w:type="spellStart"/>
            <w:r w:rsidRPr="00154101">
              <w:rPr>
                <w:rFonts w:eastAsia="Times New Roman"/>
                <w:sz w:val="22"/>
                <w:lang w:eastAsia="ru-RU"/>
              </w:rPr>
              <w:t>противошумные</w:t>
            </w:r>
            <w:proofErr w:type="spellEnd"/>
            <w:r w:rsidRPr="00154101">
              <w:rPr>
                <w:rFonts w:eastAsia="Times New Roman"/>
                <w:sz w:val="22"/>
                <w:lang w:eastAsia="ru-RU"/>
              </w:rPr>
              <w:t xml:space="preserve"> (с креплением на каску)</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Выдаются по наличию. Переходной период укомплектования - до 31.12.2020г. До указанного срока могут выдаваться - Наушники </w:t>
            </w:r>
            <w:proofErr w:type="spellStart"/>
            <w:r w:rsidRPr="00154101">
              <w:rPr>
                <w:rFonts w:eastAsia="Times New Roman"/>
                <w:sz w:val="22"/>
                <w:lang w:eastAsia="ru-RU"/>
              </w:rPr>
              <w:t>противошумные</w:t>
            </w:r>
            <w:proofErr w:type="spellEnd"/>
            <w:r w:rsidRPr="00154101">
              <w:rPr>
                <w:rFonts w:eastAsia="Times New Roman"/>
                <w:sz w:val="22"/>
                <w:lang w:eastAsia="ru-RU"/>
              </w:rPr>
              <w:t>.</w:t>
            </w:r>
          </w:p>
        </w:tc>
      </w:tr>
      <w:tr w:rsidR="00E11D4F" w:rsidRPr="00154101" w:rsidTr="008B1D9A">
        <w:trPr>
          <w:trHeight w:val="231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 п. 12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Аэрозоль для защиты от гнуса и мошки или крем в тубе для защиты от гнуса и мошки</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Не менее 400 мл в месяц на период массового лета кровососущих насекомых (с мая по сентябрь)</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Не менее 400 мл в месяц на период массового лета кровососущих насекомых (с мая по сентябрь)</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F16E8D">
        <w:trPr>
          <w:trHeight w:val="288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 п. 12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Аэрозоль для защиты от клещей</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100 мл в месяц в сезон наибольшей активности насекомых (с апреля по сентябрь)</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100 мл в месяц в сезон наибольшей активности насекомых (с апреля по сентябрь)</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F16E8D">
        <w:trPr>
          <w:trHeight w:val="5487"/>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11</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1D4F" w:rsidRPr="00154101" w:rsidRDefault="00E11D4F" w:rsidP="00E11D4F">
            <w:pPr>
              <w:rPr>
                <w:rFonts w:eastAsia="Times New Roman"/>
                <w:sz w:val="22"/>
                <w:lang w:eastAsia="ru-RU"/>
              </w:rPr>
            </w:pPr>
            <w:r w:rsidRPr="00154101">
              <w:rPr>
                <w:rFonts w:eastAsia="Times New Roman"/>
                <w:sz w:val="22"/>
                <w:lang w:eastAsia="ru-RU"/>
              </w:rPr>
              <w:t>Заведующий складом</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1726</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из смешанных тканей для защиты от общих производственных загрязнений и механических воздействий с </w:t>
            </w:r>
            <w:proofErr w:type="spellStart"/>
            <w:r w:rsidRPr="00154101">
              <w:rPr>
                <w:rFonts w:eastAsia="Times New Roman"/>
                <w:sz w:val="22"/>
                <w:lang w:eastAsia="ru-RU"/>
              </w:rPr>
              <w:t>масловодоотталкивающей</w:t>
            </w:r>
            <w:proofErr w:type="spellEnd"/>
            <w:r w:rsidRPr="00154101">
              <w:rPr>
                <w:rFonts w:eastAsia="Times New Roman"/>
                <w:sz w:val="22"/>
                <w:lang w:eastAsia="ru-RU"/>
              </w:rPr>
              <w:t xml:space="preserve"> пропиткой</w:t>
            </w:r>
            <w:r w:rsidRPr="00154101">
              <w:rPr>
                <w:rFonts w:eastAsia="Times New Roman"/>
                <w:sz w:val="22"/>
                <w:lang w:eastAsia="ru-RU"/>
              </w:rPr>
              <w:br/>
              <w:t xml:space="preserve">или </w:t>
            </w:r>
            <w:r w:rsidRPr="00154101">
              <w:rPr>
                <w:rFonts w:eastAsia="Times New Roman"/>
                <w:sz w:val="22"/>
                <w:lang w:eastAsia="ru-RU"/>
              </w:rPr>
              <w:br/>
              <w:t xml:space="preserve">Костюм для защиты от общих производственных загрязнений и механических воздействий из смешанной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пропиткой</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для защиты от общих производственных загрязнений и механических воздействий из смешанной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пропиткой выдается по наличию. Переходной период укомплектования - до 31.12.2021г. </w:t>
            </w:r>
          </w:p>
        </w:tc>
      </w:tr>
      <w:tr w:rsidR="00E11D4F" w:rsidRPr="00154101" w:rsidTr="008B1D9A">
        <w:trPr>
          <w:trHeight w:val="6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1726</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Халат из смешанных тканей</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на 2 года</w:t>
            </w:r>
          </w:p>
        </w:tc>
        <w:tc>
          <w:tcPr>
            <w:tcW w:w="1558" w:type="dxa"/>
            <w:tcBorders>
              <w:top w:val="nil"/>
              <w:left w:val="nil"/>
              <w:bottom w:val="single" w:sz="4" w:space="0" w:color="auto"/>
              <w:right w:val="single" w:sz="4" w:space="0" w:color="auto"/>
            </w:tcBorders>
            <w:shd w:val="clear" w:color="000000" w:fill="FFFFFF"/>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F16E8D">
        <w:trPr>
          <w:trHeight w:val="5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1726</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Футболка</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4 на 2 года</w:t>
            </w:r>
          </w:p>
        </w:tc>
        <w:tc>
          <w:tcPr>
            <w:tcW w:w="1558" w:type="dxa"/>
            <w:tcBorders>
              <w:top w:val="nil"/>
              <w:left w:val="nil"/>
              <w:bottom w:val="single" w:sz="4" w:space="0" w:color="auto"/>
              <w:right w:val="single" w:sz="4" w:space="0" w:color="auto"/>
            </w:tcBorders>
            <w:shd w:val="clear" w:color="000000" w:fill="FFFFFF"/>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F16E8D">
        <w:trPr>
          <w:trHeight w:val="462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Головной убор из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Головной убор из </w:t>
            </w:r>
            <w:proofErr w:type="gramStart"/>
            <w:r w:rsidRPr="00154101">
              <w:rPr>
                <w:rFonts w:eastAsia="Times New Roman"/>
                <w:sz w:val="22"/>
                <w:lang w:eastAsia="ru-RU"/>
              </w:rPr>
              <w:t>огнестойкой  ткани</w:t>
            </w:r>
            <w:proofErr w:type="gramEnd"/>
            <w:r w:rsidRPr="00154101">
              <w:rPr>
                <w:rFonts w:eastAsia="Times New Roman"/>
                <w:sz w:val="22"/>
                <w:lang w:eastAsia="ru-RU"/>
              </w:rPr>
              <w:t xml:space="preserve"> выдается по наличию. Головной убор (бейсболка). Переходной период укомплектования - до 31.12.2020г. До указанного срока может выдаваться - Головной убор (бейсболка) из х/б ткани.</w:t>
            </w:r>
          </w:p>
        </w:tc>
      </w:tr>
      <w:tr w:rsidR="00E11D4F" w:rsidRPr="00154101" w:rsidTr="00B96FE7">
        <w:trPr>
          <w:trHeight w:val="258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Полуботинки кожаные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t xml:space="preserve">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1 год</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1 год</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Выдаются по наличию. Переходной период укомплектования - до 31.12.2020г. До указанного срока могут выдаваться - Ботинки кожаные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br/>
              <w:t>или</w:t>
            </w:r>
            <w:r w:rsidRPr="00154101">
              <w:rPr>
                <w:rFonts w:eastAsia="Times New Roman"/>
                <w:sz w:val="22"/>
                <w:lang w:eastAsia="ru-RU"/>
              </w:rPr>
              <w:br/>
              <w:t xml:space="preserve">Сапоги кожаные с жестким </w:t>
            </w:r>
            <w:proofErr w:type="spellStart"/>
            <w:r w:rsidRPr="00154101">
              <w:rPr>
                <w:rFonts w:eastAsia="Times New Roman"/>
                <w:sz w:val="22"/>
                <w:lang w:eastAsia="ru-RU"/>
              </w:rPr>
              <w:t>подноском</w:t>
            </w:r>
            <w:proofErr w:type="spellEnd"/>
          </w:p>
        </w:tc>
      </w:tr>
      <w:tr w:rsidR="00E11D4F" w:rsidRPr="00154101" w:rsidTr="008B1D9A">
        <w:trPr>
          <w:trHeight w:val="97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1726</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Нарукавники из полимерных материалов</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 пар на 1 год</w:t>
            </w:r>
          </w:p>
        </w:tc>
        <w:tc>
          <w:tcPr>
            <w:tcW w:w="1558" w:type="dxa"/>
            <w:tcBorders>
              <w:top w:val="nil"/>
              <w:left w:val="nil"/>
              <w:bottom w:val="single" w:sz="4" w:space="0" w:color="auto"/>
              <w:right w:val="single" w:sz="4" w:space="0" w:color="auto"/>
            </w:tcBorders>
            <w:shd w:val="clear" w:color="000000" w:fill="FFFFFF"/>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выдается 1 раз в 2 месяца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Выдается по наличию. Переходной период укомплектования - до 31.12.2020г.</w:t>
            </w:r>
          </w:p>
        </w:tc>
      </w:tr>
      <w:tr w:rsidR="00E11D4F" w:rsidRPr="00154101" w:rsidTr="008B1D9A">
        <w:trPr>
          <w:trHeight w:val="61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1726</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трикотажные с точечным покрытием</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 пар на 1 год</w:t>
            </w:r>
          </w:p>
        </w:tc>
        <w:tc>
          <w:tcPr>
            <w:tcW w:w="1558" w:type="dxa"/>
            <w:tcBorders>
              <w:top w:val="nil"/>
              <w:left w:val="nil"/>
              <w:bottom w:val="single" w:sz="4" w:space="0" w:color="auto"/>
              <w:right w:val="single" w:sz="4" w:space="0" w:color="auto"/>
            </w:tcBorders>
            <w:shd w:val="clear" w:color="000000" w:fill="FFFFFF"/>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выдается 1 раз в 2 месяца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1726</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Каска защитная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1726</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Подшлемник под каску</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1726</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Очки защитные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4222C6" w:rsidRPr="00154101" w:rsidTr="00B96FE7">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222C6" w:rsidRPr="00154101" w:rsidRDefault="004222C6"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222C6" w:rsidRPr="00154101" w:rsidRDefault="004222C6" w:rsidP="00E11D4F">
            <w:pPr>
              <w:rPr>
                <w:rFonts w:eastAsia="Times New Roman"/>
                <w:sz w:val="22"/>
                <w:lang w:eastAsia="ru-RU"/>
              </w:rPr>
            </w:pPr>
          </w:p>
        </w:tc>
        <w:tc>
          <w:tcPr>
            <w:tcW w:w="8506"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rsidR="004222C6" w:rsidRPr="00154101" w:rsidRDefault="004222C6" w:rsidP="00E11D4F">
            <w:pPr>
              <w:rPr>
                <w:rFonts w:eastAsia="Times New Roman"/>
                <w:b/>
                <w:bCs/>
                <w:sz w:val="22"/>
                <w:lang w:eastAsia="ru-RU"/>
              </w:rPr>
            </w:pPr>
            <w:r w:rsidRPr="00154101">
              <w:rPr>
                <w:rFonts w:eastAsia="Times New Roman"/>
                <w:b/>
                <w:bCs/>
                <w:sz w:val="22"/>
                <w:lang w:eastAsia="ru-RU"/>
              </w:rPr>
              <w:t>На наружных работах зимой дополнительно:</w:t>
            </w:r>
          </w:p>
          <w:p w:rsidR="004222C6" w:rsidRPr="00154101" w:rsidRDefault="004222C6" w:rsidP="00E11D4F">
            <w:pPr>
              <w:rPr>
                <w:rFonts w:eastAsia="Times New Roman"/>
                <w:b/>
                <w:bCs/>
                <w:sz w:val="22"/>
                <w:lang w:eastAsia="ru-RU"/>
              </w:rPr>
            </w:pPr>
            <w:r w:rsidRPr="00154101">
              <w:rPr>
                <w:rFonts w:eastAsia="Times New Roman"/>
                <w:b/>
                <w:bCs/>
                <w:sz w:val="22"/>
                <w:lang w:eastAsia="ru-RU"/>
              </w:rPr>
              <w:t> </w:t>
            </w:r>
          </w:p>
        </w:tc>
      </w:tr>
      <w:tr w:rsidR="00E11D4F" w:rsidRPr="00154101" w:rsidTr="00B96FE7">
        <w:trPr>
          <w:trHeight w:val="473"/>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из смешанных тканей для защиты от общих производственных загрязнений и механических воздействий с </w:t>
            </w:r>
            <w:proofErr w:type="spellStart"/>
            <w:r w:rsidRPr="00154101">
              <w:rPr>
                <w:rFonts w:eastAsia="Times New Roman"/>
                <w:sz w:val="22"/>
                <w:lang w:eastAsia="ru-RU"/>
              </w:rPr>
              <w:t>масловодоотталкивающей</w:t>
            </w:r>
            <w:proofErr w:type="spellEnd"/>
            <w:r w:rsidRPr="00154101">
              <w:rPr>
                <w:rFonts w:eastAsia="Times New Roman"/>
                <w:sz w:val="22"/>
                <w:lang w:eastAsia="ru-RU"/>
              </w:rPr>
              <w:t xml:space="preserve"> пропиткой на утепляющей прокладке</w:t>
            </w:r>
            <w:r w:rsidRPr="00154101">
              <w:rPr>
                <w:rFonts w:eastAsia="Times New Roman"/>
                <w:sz w:val="22"/>
                <w:lang w:eastAsia="ru-RU"/>
              </w:rPr>
              <w:br/>
              <w:t>или</w:t>
            </w:r>
            <w:r w:rsidRPr="00154101">
              <w:rPr>
                <w:rFonts w:eastAsia="Times New Roman"/>
                <w:sz w:val="22"/>
                <w:lang w:eastAsia="ru-RU"/>
              </w:rPr>
              <w:br/>
              <w:t xml:space="preserve">Костюм для защиты от пониженных температур, общих производственных загрязнений и механических воздействий из огнестойких </w:t>
            </w:r>
            <w:proofErr w:type="spellStart"/>
            <w:r w:rsidRPr="00154101">
              <w:rPr>
                <w:rFonts w:eastAsia="Times New Roman"/>
                <w:sz w:val="22"/>
                <w:lang w:eastAsia="ru-RU"/>
              </w:rPr>
              <w:t>антиэлектростатических</w:t>
            </w:r>
            <w:proofErr w:type="spellEnd"/>
            <w:r w:rsidRPr="00154101">
              <w:rPr>
                <w:rFonts w:eastAsia="Times New Roman"/>
                <w:sz w:val="22"/>
                <w:lang w:eastAsia="ru-RU"/>
              </w:rPr>
              <w:t xml:space="preserve"> тканей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отделкой на утепляющей подкладке</w:t>
            </w:r>
            <w:r w:rsidRPr="00154101">
              <w:rPr>
                <w:rFonts w:eastAsia="Times New Roman"/>
                <w:sz w:val="22"/>
                <w:lang w:eastAsia="ru-RU"/>
              </w:rPr>
              <w:br/>
              <w:t>(</w:t>
            </w:r>
            <w:proofErr w:type="spellStart"/>
            <w:r w:rsidRPr="00154101">
              <w:rPr>
                <w:rFonts w:eastAsia="Times New Roman"/>
                <w:sz w:val="22"/>
                <w:lang w:eastAsia="ru-RU"/>
              </w:rPr>
              <w:t>куртка+брюки+жилет</w:t>
            </w:r>
            <w:proofErr w:type="spellEnd"/>
            <w:r w:rsidRPr="00154101">
              <w:rPr>
                <w:rFonts w:eastAsia="Times New Roman"/>
                <w:sz w:val="22"/>
                <w:lang w:eastAsia="ru-RU"/>
              </w:rPr>
              <w:t>)</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для защиты от пониженных температур, общих производственных загрязнений и механических воздействий из огнестойких </w:t>
            </w:r>
            <w:proofErr w:type="spellStart"/>
            <w:r w:rsidRPr="00154101">
              <w:rPr>
                <w:rFonts w:eastAsia="Times New Roman"/>
                <w:sz w:val="22"/>
                <w:lang w:eastAsia="ru-RU"/>
              </w:rPr>
              <w:t>антиэлектростатических</w:t>
            </w:r>
            <w:proofErr w:type="spellEnd"/>
            <w:r w:rsidRPr="00154101">
              <w:rPr>
                <w:rFonts w:eastAsia="Times New Roman"/>
                <w:sz w:val="22"/>
                <w:lang w:eastAsia="ru-RU"/>
              </w:rPr>
              <w:t xml:space="preserve"> тканей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отделкой на утепляющей подкладке (</w:t>
            </w:r>
            <w:proofErr w:type="spellStart"/>
            <w:r w:rsidRPr="00154101">
              <w:rPr>
                <w:rFonts w:eastAsia="Times New Roman"/>
                <w:sz w:val="22"/>
                <w:lang w:eastAsia="ru-RU"/>
              </w:rPr>
              <w:t>куртка+брюки+жилет</w:t>
            </w:r>
            <w:proofErr w:type="spellEnd"/>
            <w:r w:rsidRPr="00154101">
              <w:rPr>
                <w:rFonts w:eastAsia="Times New Roman"/>
                <w:sz w:val="22"/>
                <w:lang w:eastAsia="ru-RU"/>
              </w:rPr>
              <w:t>) выдается по наличию. Переходной период укомплектовани</w:t>
            </w:r>
            <w:r w:rsidRPr="00154101">
              <w:rPr>
                <w:rFonts w:eastAsia="Times New Roman"/>
                <w:sz w:val="22"/>
                <w:lang w:eastAsia="ru-RU"/>
              </w:rPr>
              <w:lastRenderedPageBreak/>
              <w:t xml:space="preserve">я - до 31.12.2021г. </w:t>
            </w:r>
          </w:p>
        </w:tc>
      </w:tr>
      <w:tr w:rsidR="00E11D4F" w:rsidRPr="00154101" w:rsidTr="008B1D9A">
        <w:trPr>
          <w:trHeight w:val="132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1726</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Белье нательное утепленное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комплекта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7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1726</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Ботинки кожаные утепленные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br/>
              <w:t>или</w:t>
            </w:r>
            <w:r w:rsidRPr="00154101">
              <w:rPr>
                <w:rFonts w:eastAsia="Times New Roman"/>
                <w:sz w:val="22"/>
                <w:lang w:eastAsia="ru-RU"/>
              </w:rPr>
              <w:br/>
              <w:t xml:space="preserve">Сапоги кожаные утепленные с жестким </w:t>
            </w:r>
            <w:proofErr w:type="spellStart"/>
            <w:r w:rsidRPr="00154101">
              <w:rPr>
                <w:rFonts w:eastAsia="Times New Roman"/>
                <w:sz w:val="22"/>
                <w:lang w:eastAsia="ru-RU"/>
              </w:rPr>
              <w:t>подноском</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184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1726</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Шапка-ушанка из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3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Зимний головной убор из </w:t>
            </w:r>
            <w:proofErr w:type="gramStart"/>
            <w:r w:rsidRPr="00154101">
              <w:rPr>
                <w:rFonts w:eastAsia="Times New Roman"/>
                <w:sz w:val="22"/>
                <w:lang w:eastAsia="ru-RU"/>
              </w:rPr>
              <w:t>огнестойкой  ткани</w:t>
            </w:r>
            <w:proofErr w:type="gramEnd"/>
            <w:r w:rsidRPr="00154101">
              <w:rPr>
                <w:rFonts w:eastAsia="Times New Roman"/>
                <w:sz w:val="22"/>
                <w:lang w:eastAsia="ru-RU"/>
              </w:rPr>
              <w:t xml:space="preserve"> выдается по наличию. Переходной период укомплектования - до 31.12.2020г. До указанного срока может выдаваться - Шапка - ушанка.</w:t>
            </w:r>
          </w:p>
        </w:tc>
      </w:tr>
      <w:tr w:rsidR="00E11D4F" w:rsidRPr="00154101" w:rsidTr="008B1D9A">
        <w:trPr>
          <w:trHeight w:val="96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1726</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Жилет меховой</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4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Выдается по наличию. </w:t>
            </w:r>
            <w:r w:rsidRPr="00154101">
              <w:rPr>
                <w:rFonts w:eastAsia="Times New Roman"/>
                <w:sz w:val="22"/>
                <w:lang w:eastAsia="ru-RU"/>
              </w:rPr>
              <w:br/>
              <w:t xml:space="preserve">Переходной период укомплектования - до 31.12.2020г. </w:t>
            </w:r>
          </w:p>
        </w:tc>
      </w:tr>
      <w:tr w:rsidR="00E11D4F" w:rsidRPr="00154101" w:rsidTr="008B1D9A">
        <w:trPr>
          <w:trHeight w:val="112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1726</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Жилет утепленный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входит в состав костюма утепленного</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входит в состав костюма утепленного</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9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1726</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Рукавицы меховые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117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Валенки с резиновым низом </w:t>
            </w:r>
            <w:r w:rsidRPr="00154101">
              <w:rPr>
                <w:rFonts w:eastAsia="Times New Roman"/>
                <w:sz w:val="22"/>
                <w:lang w:eastAsia="ru-RU"/>
              </w:rPr>
              <w:br/>
              <w:t>или</w:t>
            </w:r>
            <w:r w:rsidRPr="00154101">
              <w:rPr>
                <w:rFonts w:eastAsia="Times New Roman"/>
                <w:sz w:val="22"/>
                <w:lang w:eastAsia="ru-RU"/>
              </w:rPr>
              <w:br/>
              <w:t>Сапоги зимние</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 выдаче подлежат: </w:t>
            </w:r>
            <w:r w:rsidRPr="00154101">
              <w:rPr>
                <w:rFonts w:eastAsia="Times New Roman"/>
                <w:sz w:val="22"/>
                <w:lang w:eastAsia="ru-RU"/>
              </w:rPr>
              <w:br/>
              <w:t xml:space="preserve">Валенки с резиновым низом </w:t>
            </w:r>
            <w:r w:rsidRPr="00154101">
              <w:rPr>
                <w:rFonts w:eastAsia="Times New Roman"/>
                <w:sz w:val="22"/>
                <w:lang w:eastAsia="ru-RU"/>
              </w:rPr>
              <w:br/>
              <w:t>или</w:t>
            </w:r>
            <w:r w:rsidRPr="00154101">
              <w:rPr>
                <w:rFonts w:eastAsia="Times New Roman"/>
                <w:sz w:val="22"/>
                <w:lang w:eastAsia="ru-RU"/>
              </w:rPr>
              <w:br/>
              <w:t>Сапоги зимние (чуни)</w:t>
            </w:r>
          </w:p>
        </w:tc>
      </w:tr>
      <w:tr w:rsidR="00E11D4F" w:rsidRPr="00154101" w:rsidTr="008B1D9A">
        <w:trPr>
          <w:trHeight w:val="78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19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Подшлемник из теплостойкого утеплителя (подшлемник-маска)</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4222C6" w:rsidRPr="00154101" w:rsidTr="00B96FE7">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222C6" w:rsidRPr="00154101" w:rsidRDefault="004222C6"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222C6" w:rsidRPr="00154101" w:rsidRDefault="004222C6" w:rsidP="00E11D4F">
            <w:pPr>
              <w:rPr>
                <w:rFonts w:eastAsia="Times New Roman"/>
                <w:sz w:val="22"/>
                <w:lang w:eastAsia="ru-RU"/>
              </w:rPr>
            </w:pPr>
          </w:p>
        </w:tc>
        <w:tc>
          <w:tcPr>
            <w:tcW w:w="8506"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rsidR="004222C6" w:rsidRPr="00154101" w:rsidRDefault="004222C6" w:rsidP="00E11D4F">
            <w:pPr>
              <w:rPr>
                <w:rFonts w:eastAsia="Times New Roman"/>
                <w:b/>
                <w:bCs/>
                <w:sz w:val="22"/>
                <w:lang w:eastAsia="ru-RU"/>
              </w:rPr>
            </w:pPr>
            <w:r w:rsidRPr="00154101">
              <w:rPr>
                <w:rFonts w:eastAsia="Times New Roman"/>
                <w:b/>
                <w:bCs/>
                <w:sz w:val="22"/>
                <w:lang w:eastAsia="ru-RU"/>
              </w:rPr>
              <w:t>Дополнительно:</w:t>
            </w:r>
          </w:p>
          <w:p w:rsidR="004222C6" w:rsidRPr="00154101" w:rsidRDefault="004222C6" w:rsidP="00E11D4F">
            <w:pPr>
              <w:rPr>
                <w:rFonts w:eastAsia="Times New Roman"/>
                <w:b/>
                <w:bCs/>
                <w:sz w:val="22"/>
                <w:lang w:eastAsia="ru-RU"/>
              </w:rPr>
            </w:pPr>
            <w:r w:rsidRPr="00154101">
              <w:rPr>
                <w:rFonts w:eastAsia="Times New Roman"/>
                <w:b/>
                <w:bCs/>
                <w:sz w:val="22"/>
                <w:lang w:eastAsia="ru-RU"/>
              </w:rPr>
              <w:t> </w:t>
            </w:r>
          </w:p>
        </w:tc>
      </w:tr>
      <w:tr w:rsidR="00E11D4F" w:rsidRPr="00154101" w:rsidTr="008B1D9A">
        <w:trPr>
          <w:trHeight w:val="228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 п. 12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 xml:space="preserve"> или 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 xml:space="preserve"> в огнестойком исполнении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3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15 апреля по 15 сентября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w:t>
            </w:r>
            <w:proofErr w:type="spellStart"/>
            <w:r w:rsidRPr="00154101">
              <w:rPr>
                <w:rFonts w:eastAsia="Times New Roman"/>
                <w:sz w:val="22"/>
                <w:lang w:eastAsia="ru-RU"/>
              </w:rPr>
              <w:t>протиаоэнцефалитный</w:t>
            </w:r>
            <w:proofErr w:type="spellEnd"/>
            <w:r w:rsidRPr="00154101">
              <w:rPr>
                <w:rFonts w:eastAsia="Times New Roman"/>
                <w:sz w:val="22"/>
                <w:lang w:eastAsia="ru-RU"/>
              </w:rPr>
              <w:t xml:space="preserve"> в огнестойком исполнении выдается по наличию. </w:t>
            </w:r>
            <w:r w:rsidRPr="00154101">
              <w:rPr>
                <w:rFonts w:eastAsia="Times New Roman"/>
                <w:sz w:val="22"/>
                <w:lang w:eastAsia="ru-RU"/>
              </w:rPr>
              <w:br/>
              <w:t xml:space="preserve">Переходной период укомплектования - до 31.12.2021г. До указанного срока может выдаваться 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w:t>
            </w:r>
          </w:p>
        </w:tc>
      </w:tr>
      <w:tr w:rsidR="00E11D4F" w:rsidRPr="00154101" w:rsidTr="008B1D9A">
        <w:trPr>
          <w:trHeight w:val="238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 п. 12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Аэрозоль для защиты от гнуса и мошки или крем в тубе для защиты от гнуса и мошки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Не менее 400 мл в месяц на период массового лета кровососущих насекомых (с мая по сентябрь)</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Не менее 400 мл в месяц на период массового лета кровососущих насекомых (с мая по сентябрь)</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202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 п. 12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Аэрозоль для защиты от клещей</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100 мл в месяц в сезон наибольшей активности насекомых (с апреля по сентябрь)</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100 мл в месяц в сезон наибольшей активности насекомых (с апреля по сентябрь)</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96FE7">
        <w:trPr>
          <w:trHeight w:val="1607"/>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12</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Кладовщик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1231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из смешанных тканей для защиты от общих производственных загрязнений и механических воздействий с </w:t>
            </w:r>
            <w:proofErr w:type="spellStart"/>
            <w:r w:rsidRPr="00154101">
              <w:rPr>
                <w:rFonts w:eastAsia="Times New Roman"/>
                <w:sz w:val="22"/>
                <w:lang w:eastAsia="ru-RU"/>
              </w:rPr>
              <w:t>масловодоотталкивающей</w:t>
            </w:r>
            <w:proofErr w:type="spellEnd"/>
            <w:r w:rsidRPr="00154101">
              <w:rPr>
                <w:rFonts w:eastAsia="Times New Roman"/>
                <w:sz w:val="22"/>
                <w:lang w:eastAsia="ru-RU"/>
              </w:rPr>
              <w:t xml:space="preserve"> пропиткой</w:t>
            </w:r>
            <w:r w:rsidRPr="00154101">
              <w:rPr>
                <w:rFonts w:eastAsia="Times New Roman"/>
                <w:sz w:val="22"/>
                <w:lang w:eastAsia="ru-RU"/>
              </w:rPr>
              <w:br/>
              <w:t xml:space="preserve">или </w:t>
            </w:r>
            <w:r w:rsidRPr="00154101">
              <w:rPr>
                <w:rFonts w:eastAsia="Times New Roman"/>
                <w:sz w:val="22"/>
                <w:lang w:eastAsia="ru-RU"/>
              </w:rPr>
              <w:br/>
              <w:t xml:space="preserve">Костюм для защиты от общих производственных загрязнений и механических воздействий из смешанной огнестойкой </w:t>
            </w:r>
            <w:proofErr w:type="spellStart"/>
            <w:r w:rsidRPr="00154101">
              <w:rPr>
                <w:rFonts w:eastAsia="Times New Roman"/>
                <w:sz w:val="22"/>
                <w:lang w:eastAsia="ru-RU"/>
              </w:rPr>
              <w:lastRenderedPageBreak/>
              <w:t>антиэлектростатической</w:t>
            </w:r>
            <w:proofErr w:type="spellEnd"/>
            <w:r w:rsidRPr="00154101">
              <w:rPr>
                <w:rFonts w:eastAsia="Times New Roman"/>
                <w:sz w:val="22"/>
                <w:lang w:eastAsia="ru-RU"/>
              </w:rPr>
              <w:t xml:space="preserve"> ткани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пропиткой</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lastRenderedPageBreak/>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для защиты от общих производственных загрязнений и механических воздействий из смешанной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пропиткой выдается по </w:t>
            </w:r>
            <w:r w:rsidRPr="00154101">
              <w:rPr>
                <w:rFonts w:eastAsia="Times New Roman"/>
                <w:sz w:val="22"/>
                <w:lang w:eastAsia="ru-RU"/>
              </w:rPr>
              <w:lastRenderedPageBreak/>
              <w:t xml:space="preserve">наличию. Переходной период укомплектования - до 31.12.2021г. </w:t>
            </w:r>
          </w:p>
        </w:tc>
      </w:tr>
      <w:tr w:rsidR="00E11D4F" w:rsidRPr="00154101" w:rsidTr="008B1D9A">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1231</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Футболка</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214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20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Головной убор из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Головной убор из </w:t>
            </w:r>
            <w:proofErr w:type="gramStart"/>
            <w:r w:rsidRPr="00154101">
              <w:rPr>
                <w:rFonts w:eastAsia="Times New Roman"/>
                <w:sz w:val="22"/>
                <w:lang w:eastAsia="ru-RU"/>
              </w:rPr>
              <w:t>огнестойкой  ткани</w:t>
            </w:r>
            <w:proofErr w:type="gramEnd"/>
            <w:r w:rsidRPr="00154101">
              <w:rPr>
                <w:rFonts w:eastAsia="Times New Roman"/>
                <w:sz w:val="22"/>
                <w:lang w:eastAsia="ru-RU"/>
              </w:rPr>
              <w:t xml:space="preserve"> выдается по наличию. Головной убор (бейсболка). Переходной период укомплектования - до 31.12.2020г. До указанного срока может выдаваться - Головной убор (бейсболка) из х/б ткани.</w:t>
            </w:r>
          </w:p>
        </w:tc>
      </w:tr>
      <w:tr w:rsidR="00E11D4F" w:rsidRPr="00154101" w:rsidTr="008B1D9A">
        <w:trPr>
          <w:trHeight w:val="79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23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Ботинки кожаные с жестким </w:t>
            </w:r>
            <w:proofErr w:type="spellStart"/>
            <w:r w:rsidRPr="00154101">
              <w:rPr>
                <w:rFonts w:eastAsia="Times New Roman"/>
                <w:sz w:val="22"/>
                <w:lang w:eastAsia="ru-RU"/>
              </w:rPr>
              <w:t>подноском</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111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1231</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с полимерным покрытием</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 пар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выдается 1 раз в 2 месяца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Выдается по наличию. </w:t>
            </w:r>
            <w:r w:rsidRPr="00154101">
              <w:rPr>
                <w:rFonts w:eastAsia="Times New Roman"/>
                <w:sz w:val="22"/>
                <w:lang w:eastAsia="ru-RU"/>
              </w:rPr>
              <w:br/>
              <w:t xml:space="preserve">Переходной период укомплектования - до 31.12.2020г. </w:t>
            </w:r>
          </w:p>
        </w:tc>
      </w:tr>
      <w:tr w:rsidR="00E11D4F" w:rsidRPr="00154101" w:rsidTr="008B1D9A">
        <w:trPr>
          <w:trHeight w:val="6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1231</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трикотажные с точечным покрытием</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 пар на 1 год</w:t>
            </w:r>
          </w:p>
        </w:tc>
        <w:tc>
          <w:tcPr>
            <w:tcW w:w="1558" w:type="dxa"/>
            <w:tcBorders>
              <w:top w:val="nil"/>
              <w:left w:val="nil"/>
              <w:bottom w:val="single" w:sz="4" w:space="0" w:color="auto"/>
              <w:right w:val="single" w:sz="4" w:space="0" w:color="auto"/>
            </w:tcBorders>
            <w:shd w:val="clear" w:color="000000" w:fill="FFFFFF"/>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выдается 1 раз в 2 месяца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111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23 приказа</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Каска защитная                         </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Выдается по наличию. </w:t>
            </w:r>
            <w:r w:rsidRPr="00154101">
              <w:rPr>
                <w:rFonts w:eastAsia="Times New Roman"/>
                <w:sz w:val="22"/>
                <w:lang w:eastAsia="ru-RU"/>
              </w:rPr>
              <w:br/>
              <w:t xml:space="preserve">Переходной период укомплектования - до 31.12.2020г. </w:t>
            </w:r>
          </w:p>
        </w:tc>
      </w:tr>
      <w:tr w:rsidR="00E11D4F" w:rsidRPr="00154101" w:rsidTr="00B96FE7">
        <w:trPr>
          <w:trHeight w:val="96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23 приказа</w:t>
            </w:r>
          </w:p>
        </w:tc>
        <w:tc>
          <w:tcPr>
            <w:tcW w:w="2693" w:type="dxa"/>
            <w:tcBorders>
              <w:top w:val="nil"/>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Подшлемник под каску</w:t>
            </w:r>
          </w:p>
        </w:tc>
        <w:tc>
          <w:tcPr>
            <w:tcW w:w="1277" w:type="dxa"/>
            <w:tcBorders>
              <w:top w:val="nil"/>
              <w:left w:val="nil"/>
              <w:bottom w:val="single" w:sz="4" w:space="0" w:color="auto"/>
              <w:right w:val="single" w:sz="4" w:space="0" w:color="auto"/>
            </w:tcBorders>
            <w:shd w:val="clear" w:color="000000" w:fill="FFFFFF"/>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000000" w:fill="FFFFFF"/>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Выдается по наличию. </w:t>
            </w:r>
            <w:r w:rsidRPr="00154101">
              <w:rPr>
                <w:rFonts w:eastAsia="Times New Roman"/>
                <w:sz w:val="22"/>
                <w:lang w:eastAsia="ru-RU"/>
              </w:rPr>
              <w:br/>
              <w:t xml:space="preserve">Переходной период укомплектования - до 31.12.2020г. </w:t>
            </w:r>
          </w:p>
        </w:tc>
      </w:tr>
      <w:tr w:rsidR="00E11D4F" w:rsidRPr="00154101" w:rsidTr="00B96FE7">
        <w:trPr>
          <w:trHeight w:val="96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23 приказа</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Очки защитные                           </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Выдается по наличию. </w:t>
            </w:r>
            <w:r w:rsidRPr="00154101">
              <w:rPr>
                <w:rFonts w:eastAsia="Times New Roman"/>
                <w:sz w:val="22"/>
                <w:lang w:eastAsia="ru-RU"/>
              </w:rPr>
              <w:br/>
              <w:t>Переходной период укомплектовани</w:t>
            </w:r>
            <w:r w:rsidRPr="00154101">
              <w:rPr>
                <w:rFonts w:eastAsia="Times New Roman"/>
                <w:sz w:val="22"/>
                <w:lang w:eastAsia="ru-RU"/>
              </w:rPr>
              <w:lastRenderedPageBreak/>
              <w:t xml:space="preserve">я - до 31.12.2020г. </w:t>
            </w:r>
          </w:p>
        </w:tc>
      </w:tr>
      <w:tr w:rsidR="004222C6" w:rsidRPr="00154101" w:rsidTr="00B96FE7">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222C6" w:rsidRPr="00154101" w:rsidRDefault="004222C6"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222C6" w:rsidRPr="00154101" w:rsidRDefault="004222C6" w:rsidP="00E11D4F">
            <w:pPr>
              <w:rPr>
                <w:rFonts w:eastAsia="Times New Roman"/>
                <w:sz w:val="22"/>
                <w:lang w:eastAsia="ru-RU"/>
              </w:rPr>
            </w:pPr>
          </w:p>
        </w:tc>
        <w:tc>
          <w:tcPr>
            <w:tcW w:w="8506"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rsidR="004222C6" w:rsidRPr="00154101" w:rsidRDefault="004222C6" w:rsidP="00E11D4F">
            <w:pPr>
              <w:rPr>
                <w:rFonts w:eastAsia="Times New Roman"/>
                <w:b/>
                <w:bCs/>
                <w:sz w:val="22"/>
                <w:lang w:eastAsia="ru-RU"/>
              </w:rPr>
            </w:pPr>
            <w:r w:rsidRPr="00154101">
              <w:rPr>
                <w:rFonts w:eastAsia="Times New Roman"/>
                <w:b/>
                <w:bCs/>
                <w:sz w:val="22"/>
                <w:lang w:eastAsia="ru-RU"/>
              </w:rPr>
              <w:t>При работе в неотапливаемом помещении и на наружных работах зимой дополнительно:</w:t>
            </w:r>
          </w:p>
          <w:p w:rsidR="004222C6" w:rsidRPr="00154101" w:rsidRDefault="004222C6" w:rsidP="00E11D4F">
            <w:pPr>
              <w:rPr>
                <w:rFonts w:eastAsia="Times New Roman"/>
                <w:b/>
                <w:bCs/>
                <w:sz w:val="22"/>
                <w:lang w:eastAsia="ru-RU"/>
              </w:rPr>
            </w:pPr>
            <w:r w:rsidRPr="00154101">
              <w:rPr>
                <w:rFonts w:eastAsia="Times New Roman"/>
                <w:b/>
                <w:bCs/>
                <w:sz w:val="22"/>
                <w:lang w:eastAsia="ru-RU"/>
              </w:rPr>
              <w:t> </w:t>
            </w:r>
          </w:p>
        </w:tc>
      </w:tr>
      <w:tr w:rsidR="00E11D4F" w:rsidRPr="00154101" w:rsidTr="008B1D9A">
        <w:trPr>
          <w:trHeight w:val="33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1231</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из смешанных тканей для защиты от общих производственных загрязнений и механических воздействий с </w:t>
            </w:r>
            <w:proofErr w:type="spellStart"/>
            <w:r w:rsidRPr="00154101">
              <w:rPr>
                <w:rFonts w:eastAsia="Times New Roman"/>
                <w:sz w:val="22"/>
                <w:lang w:eastAsia="ru-RU"/>
              </w:rPr>
              <w:t>масловодоотталкивающей</w:t>
            </w:r>
            <w:proofErr w:type="spellEnd"/>
            <w:r w:rsidRPr="00154101">
              <w:rPr>
                <w:rFonts w:eastAsia="Times New Roman"/>
                <w:sz w:val="22"/>
                <w:lang w:eastAsia="ru-RU"/>
              </w:rPr>
              <w:t xml:space="preserve"> пропиткой на утепляющей прокладке</w:t>
            </w:r>
            <w:r w:rsidRPr="00154101">
              <w:rPr>
                <w:rFonts w:eastAsia="Times New Roman"/>
                <w:sz w:val="22"/>
                <w:lang w:eastAsia="ru-RU"/>
              </w:rPr>
              <w:br/>
              <w:t>или</w:t>
            </w:r>
            <w:r w:rsidRPr="00154101">
              <w:rPr>
                <w:rFonts w:eastAsia="Times New Roman"/>
                <w:sz w:val="22"/>
                <w:lang w:eastAsia="ru-RU"/>
              </w:rPr>
              <w:br/>
              <w:t xml:space="preserve">Костюм для защиты от пониженных температур, общих производственных загрязнений и механических воздействий из огнестойких </w:t>
            </w:r>
            <w:proofErr w:type="spellStart"/>
            <w:r w:rsidRPr="00154101">
              <w:rPr>
                <w:rFonts w:eastAsia="Times New Roman"/>
                <w:sz w:val="22"/>
                <w:lang w:eastAsia="ru-RU"/>
              </w:rPr>
              <w:t>антиэлектростатических</w:t>
            </w:r>
            <w:proofErr w:type="spellEnd"/>
            <w:r w:rsidRPr="00154101">
              <w:rPr>
                <w:rFonts w:eastAsia="Times New Roman"/>
                <w:sz w:val="22"/>
                <w:lang w:eastAsia="ru-RU"/>
              </w:rPr>
              <w:t xml:space="preserve"> тканей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отделкой на утепляющей подкладке</w:t>
            </w:r>
            <w:r w:rsidRPr="00154101">
              <w:rPr>
                <w:rFonts w:eastAsia="Times New Roman"/>
                <w:sz w:val="22"/>
                <w:lang w:eastAsia="ru-RU"/>
              </w:rPr>
              <w:br/>
              <w:t>(</w:t>
            </w:r>
            <w:proofErr w:type="spellStart"/>
            <w:r w:rsidRPr="00154101">
              <w:rPr>
                <w:rFonts w:eastAsia="Times New Roman"/>
                <w:sz w:val="22"/>
                <w:lang w:eastAsia="ru-RU"/>
              </w:rPr>
              <w:t>куртка+брюки+жилет</w:t>
            </w:r>
            <w:proofErr w:type="spellEnd"/>
            <w:r w:rsidRPr="00154101">
              <w:rPr>
                <w:rFonts w:eastAsia="Times New Roman"/>
                <w:sz w:val="22"/>
                <w:lang w:eastAsia="ru-RU"/>
              </w:rPr>
              <w:t>)</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для защиты от пониженных температур, общих производственных загрязнений и механических воздействий из огнестойких </w:t>
            </w:r>
            <w:proofErr w:type="spellStart"/>
            <w:r w:rsidRPr="00154101">
              <w:rPr>
                <w:rFonts w:eastAsia="Times New Roman"/>
                <w:sz w:val="22"/>
                <w:lang w:eastAsia="ru-RU"/>
              </w:rPr>
              <w:t>антиэлектростатических</w:t>
            </w:r>
            <w:proofErr w:type="spellEnd"/>
            <w:r w:rsidRPr="00154101">
              <w:rPr>
                <w:rFonts w:eastAsia="Times New Roman"/>
                <w:sz w:val="22"/>
                <w:lang w:eastAsia="ru-RU"/>
              </w:rPr>
              <w:t xml:space="preserve"> тканей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отделкой на утепляющей подкладке</w:t>
            </w:r>
            <w:r w:rsidRPr="00154101">
              <w:rPr>
                <w:rFonts w:eastAsia="Times New Roman"/>
                <w:sz w:val="22"/>
                <w:lang w:eastAsia="ru-RU"/>
              </w:rPr>
              <w:br/>
              <w:t>(</w:t>
            </w:r>
            <w:proofErr w:type="spellStart"/>
            <w:r w:rsidRPr="00154101">
              <w:rPr>
                <w:rFonts w:eastAsia="Times New Roman"/>
                <w:sz w:val="22"/>
                <w:lang w:eastAsia="ru-RU"/>
              </w:rPr>
              <w:t>куртка+брюки+жилет</w:t>
            </w:r>
            <w:proofErr w:type="spellEnd"/>
            <w:r w:rsidRPr="00154101">
              <w:rPr>
                <w:rFonts w:eastAsia="Times New Roman"/>
                <w:sz w:val="22"/>
                <w:lang w:eastAsia="ru-RU"/>
              </w:rPr>
              <w:t xml:space="preserve">) выдается по наличию. Переходной период укомплектования - до 31.12.2021г. </w:t>
            </w:r>
          </w:p>
        </w:tc>
      </w:tr>
      <w:tr w:rsidR="00E11D4F" w:rsidRPr="00154101" w:rsidTr="008B1D9A">
        <w:trPr>
          <w:trHeight w:val="10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1231</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Сапоги кожаные утепленные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br/>
              <w:t>или</w:t>
            </w:r>
            <w:r w:rsidRPr="00154101">
              <w:rPr>
                <w:rFonts w:eastAsia="Times New Roman"/>
                <w:sz w:val="22"/>
                <w:lang w:eastAsia="ru-RU"/>
              </w:rPr>
              <w:br/>
              <w:t xml:space="preserve">Ботинки кожаные утепленные с жестким </w:t>
            </w:r>
            <w:proofErr w:type="spellStart"/>
            <w:r w:rsidRPr="00154101">
              <w:rPr>
                <w:rFonts w:eastAsia="Times New Roman"/>
                <w:sz w:val="22"/>
                <w:lang w:eastAsia="ru-RU"/>
              </w:rPr>
              <w:t>подноском</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91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22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Жилет меховой</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4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Выдается по наличию. </w:t>
            </w:r>
            <w:r w:rsidRPr="00154101">
              <w:rPr>
                <w:rFonts w:eastAsia="Times New Roman"/>
                <w:sz w:val="22"/>
                <w:lang w:eastAsia="ru-RU"/>
              </w:rPr>
              <w:br/>
              <w:t xml:space="preserve">Переходной период укомплектования - до 31.12.2020г. </w:t>
            </w:r>
          </w:p>
        </w:tc>
      </w:tr>
      <w:tr w:rsidR="00E11D4F" w:rsidRPr="00154101" w:rsidTr="00B96FE7">
        <w:trPr>
          <w:trHeight w:val="78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22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Рукавицы меховые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96FE7">
        <w:trPr>
          <w:trHeight w:val="186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22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Шапка-ушанка из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3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Зимний головной убор из </w:t>
            </w:r>
            <w:proofErr w:type="gramStart"/>
            <w:r w:rsidRPr="00154101">
              <w:rPr>
                <w:rFonts w:eastAsia="Times New Roman"/>
                <w:sz w:val="22"/>
                <w:lang w:eastAsia="ru-RU"/>
              </w:rPr>
              <w:t>огнестойкой  ткани</w:t>
            </w:r>
            <w:proofErr w:type="gramEnd"/>
            <w:r w:rsidRPr="00154101">
              <w:rPr>
                <w:rFonts w:eastAsia="Times New Roman"/>
                <w:sz w:val="22"/>
                <w:lang w:eastAsia="ru-RU"/>
              </w:rPr>
              <w:t xml:space="preserve"> выдается по наличию. Переходной период </w:t>
            </w:r>
            <w:r w:rsidRPr="00154101">
              <w:rPr>
                <w:rFonts w:eastAsia="Times New Roman"/>
                <w:sz w:val="22"/>
                <w:lang w:eastAsia="ru-RU"/>
              </w:rPr>
              <w:lastRenderedPageBreak/>
              <w:t>укомплектования - до 31.12.2020г. До указанного срока может выдаваться - Шапка - ушанка.</w:t>
            </w:r>
          </w:p>
        </w:tc>
      </w:tr>
      <w:tr w:rsidR="00E11D4F" w:rsidRPr="00154101" w:rsidTr="008B1D9A">
        <w:trPr>
          <w:trHeight w:val="141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1231</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Валенки с резиновым низом </w:t>
            </w:r>
            <w:r w:rsidRPr="00154101">
              <w:rPr>
                <w:rFonts w:eastAsia="Times New Roman"/>
                <w:sz w:val="22"/>
                <w:lang w:eastAsia="ru-RU"/>
              </w:rPr>
              <w:br/>
              <w:t>или</w:t>
            </w:r>
            <w:r w:rsidRPr="00154101">
              <w:rPr>
                <w:rFonts w:eastAsia="Times New Roman"/>
                <w:sz w:val="22"/>
                <w:lang w:eastAsia="ru-RU"/>
              </w:rPr>
              <w:br/>
              <w:t>Сапоги зимние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 выдаче подлежат: </w:t>
            </w:r>
            <w:r w:rsidRPr="00154101">
              <w:rPr>
                <w:rFonts w:eastAsia="Times New Roman"/>
                <w:sz w:val="22"/>
                <w:lang w:eastAsia="ru-RU"/>
              </w:rPr>
              <w:br/>
              <w:t xml:space="preserve">Валенки с резиновым низом </w:t>
            </w:r>
            <w:r w:rsidRPr="00154101">
              <w:rPr>
                <w:rFonts w:eastAsia="Times New Roman"/>
                <w:sz w:val="22"/>
                <w:lang w:eastAsia="ru-RU"/>
              </w:rPr>
              <w:br/>
              <w:t>или</w:t>
            </w:r>
            <w:r w:rsidRPr="00154101">
              <w:rPr>
                <w:rFonts w:eastAsia="Times New Roman"/>
                <w:sz w:val="22"/>
                <w:lang w:eastAsia="ru-RU"/>
              </w:rPr>
              <w:br/>
              <w:t>Сапоги зимние (чуни)</w:t>
            </w:r>
          </w:p>
        </w:tc>
      </w:tr>
      <w:tr w:rsidR="004222C6" w:rsidRPr="00154101" w:rsidTr="00B96FE7">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222C6" w:rsidRPr="00154101" w:rsidRDefault="004222C6"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222C6" w:rsidRPr="00154101" w:rsidRDefault="004222C6" w:rsidP="00E11D4F">
            <w:pPr>
              <w:rPr>
                <w:rFonts w:eastAsia="Times New Roman"/>
                <w:sz w:val="22"/>
                <w:lang w:eastAsia="ru-RU"/>
              </w:rPr>
            </w:pPr>
          </w:p>
        </w:tc>
        <w:tc>
          <w:tcPr>
            <w:tcW w:w="8506"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rsidR="004222C6" w:rsidRPr="00154101" w:rsidRDefault="004222C6" w:rsidP="00E11D4F">
            <w:pPr>
              <w:rPr>
                <w:rFonts w:eastAsia="Times New Roman"/>
                <w:b/>
                <w:bCs/>
                <w:sz w:val="22"/>
                <w:lang w:eastAsia="ru-RU"/>
              </w:rPr>
            </w:pPr>
            <w:r w:rsidRPr="00154101">
              <w:rPr>
                <w:rFonts w:eastAsia="Times New Roman"/>
                <w:b/>
                <w:bCs/>
                <w:sz w:val="22"/>
                <w:lang w:eastAsia="ru-RU"/>
              </w:rPr>
              <w:t>Дополнительно:</w:t>
            </w:r>
          </w:p>
          <w:p w:rsidR="004222C6" w:rsidRPr="00154101" w:rsidRDefault="004222C6" w:rsidP="00E11D4F">
            <w:pPr>
              <w:rPr>
                <w:rFonts w:eastAsia="Times New Roman"/>
                <w:b/>
                <w:bCs/>
                <w:sz w:val="22"/>
                <w:lang w:eastAsia="ru-RU"/>
              </w:rPr>
            </w:pPr>
            <w:r w:rsidRPr="00154101">
              <w:rPr>
                <w:rFonts w:eastAsia="Times New Roman"/>
                <w:b/>
                <w:bCs/>
                <w:sz w:val="22"/>
                <w:lang w:eastAsia="ru-RU"/>
              </w:rPr>
              <w:t> </w:t>
            </w:r>
          </w:p>
        </w:tc>
      </w:tr>
      <w:tr w:rsidR="00E11D4F" w:rsidRPr="00154101" w:rsidTr="008B1D9A">
        <w:trPr>
          <w:trHeight w:val="111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п.23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Сапоги резиновые с жестким </w:t>
            </w:r>
            <w:proofErr w:type="spellStart"/>
            <w:r w:rsidRPr="00154101">
              <w:rPr>
                <w:rFonts w:eastAsia="Times New Roman"/>
                <w:sz w:val="22"/>
                <w:lang w:eastAsia="ru-RU"/>
              </w:rPr>
              <w:t>подноском</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15 апреля по 15 сентября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187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 xml:space="preserve"> или 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 xml:space="preserve"> в огнестойком исполнении</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15 апреля по 15 сентября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w:t>
            </w:r>
            <w:proofErr w:type="spellStart"/>
            <w:proofErr w:type="gramStart"/>
            <w:r w:rsidRPr="00154101">
              <w:rPr>
                <w:rFonts w:eastAsia="Times New Roman"/>
                <w:sz w:val="22"/>
                <w:lang w:eastAsia="ru-RU"/>
              </w:rPr>
              <w:t>протиаоэнцефалитный</w:t>
            </w:r>
            <w:proofErr w:type="spellEnd"/>
            <w:r w:rsidRPr="00154101">
              <w:rPr>
                <w:rFonts w:eastAsia="Times New Roman"/>
                <w:sz w:val="22"/>
                <w:lang w:eastAsia="ru-RU"/>
              </w:rPr>
              <w:t xml:space="preserve">  или</w:t>
            </w:r>
            <w:proofErr w:type="gramEnd"/>
            <w:r w:rsidRPr="00154101">
              <w:rPr>
                <w:rFonts w:eastAsia="Times New Roman"/>
                <w:sz w:val="22"/>
                <w:lang w:eastAsia="ru-RU"/>
              </w:rPr>
              <w:t xml:space="preserve"> </w:t>
            </w:r>
            <w:proofErr w:type="spellStart"/>
            <w:r w:rsidRPr="00154101">
              <w:rPr>
                <w:rFonts w:eastAsia="Times New Roman"/>
                <w:sz w:val="22"/>
                <w:lang w:eastAsia="ru-RU"/>
              </w:rPr>
              <w:t>костю</w:t>
            </w:r>
            <w:proofErr w:type="spellEnd"/>
            <w:r w:rsidRPr="00154101">
              <w:rPr>
                <w:rFonts w:eastAsia="Times New Roman"/>
                <w:sz w:val="22"/>
                <w:lang w:eastAsia="ru-RU"/>
              </w:rPr>
              <w:t xml:space="preserve">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 xml:space="preserve"> в огнестойком исполнении выдается по наличию. </w:t>
            </w:r>
            <w:r w:rsidRPr="00154101">
              <w:rPr>
                <w:rFonts w:eastAsia="Times New Roman"/>
                <w:sz w:val="22"/>
                <w:lang w:eastAsia="ru-RU"/>
              </w:rPr>
              <w:br/>
              <w:t>Переходной период укомплектования - до 31.12.2021г.</w:t>
            </w:r>
          </w:p>
        </w:tc>
      </w:tr>
      <w:tr w:rsidR="00E11D4F" w:rsidRPr="00154101" w:rsidTr="00B96FE7">
        <w:trPr>
          <w:trHeight w:val="24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 п. 12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Аэрозоль для защиты от гнуса и мошки или крем в тубе для защиты от гнуса и мошки</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Не менее 400 мл в месяц на период массового лета кровососущих насекомых (с мая по сентябрь)</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Не менее 400 мл в месяц на период массового лета кровососущих насекомых (с мая по сентябрь)</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96FE7">
        <w:trPr>
          <w:trHeight w:val="473"/>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 п. 12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Аэрозоль для защиты от клещей</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 xml:space="preserve">100 мл в месяц в сезон наибольшей активности насекомых (с апреля </w:t>
            </w:r>
            <w:r w:rsidRPr="00154101">
              <w:rPr>
                <w:rFonts w:eastAsia="Times New Roman"/>
                <w:sz w:val="22"/>
                <w:lang w:eastAsia="ru-RU"/>
              </w:rPr>
              <w:lastRenderedPageBreak/>
              <w:t>по сентябрь)</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lastRenderedPageBreak/>
              <w:t>100 мл в месяц в сезон наибольшей активности насекомых (с апреля по сентябрь)</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268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13</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1D4F" w:rsidRPr="00154101" w:rsidRDefault="00E11D4F" w:rsidP="00E11D4F">
            <w:pPr>
              <w:rPr>
                <w:rFonts w:eastAsia="Times New Roman"/>
                <w:sz w:val="22"/>
                <w:lang w:eastAsia="ru-RU"/>
              </w:rPr>
            </w:pPr>
            <w:proofErr w:type="gramStart"/>
            <w:r w:rsidRPr="00154101">
              <w:rPr>
                <w:rFonts w:eastAsia="Times New Roman"/>
                <w:sz w:val="22"/>
                <w:lang w:eastAsia="ru-RU"/>
              </w:rPr>
              <w:t>Оператор  очистных</w:t>
            </w:r>
            <w:proofErr w:type="gramEnd"/>
            <w:r w:rsidRPr="00154101">
              <w:rPr>
                <w:rFonts w:eastAsia="Times New Roman"/>
                <w:sz w:val="22"/>
                <w:lang w:eastAsia="ru-RU"/>
              </w:rPr>
              <w:t xml:space="preserve"> сооружений (ВОС, КОС)</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1604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из смешанных тканей для защиты от общих производственных загрязнений и механических воздействий с </w:t>
            </w:r>
            <w:proofErr w:type="spellStart"/>
            <w:r w:rsidRPr="00154101">
              <w:rPr>
                <w:rFonts w:eastAsia="Times New Roman"/>
                <w:sz w:val="22"/>
                <w:lang w:eastAsia="ru-RU"/>
              </w:rPr>
              <w:t>масловодоотталкивающей</w:t>
            </w:r>
            <w:proofErr w:type="spellEnd"/>
            <w:r w:rsidRPr="00154101">
              <w:rPr>
                <w:rFonts w:eastAsia="Times New Roman"/>
                <w:sz w:val="22"/>
                <w:lang w:eastAsia="ru-RU"/>
              </w:rPr>
              <w:t xml:space="preserve"> пропиткой</w:t>
            </w:r>
            <w:r w:rsidRPr="00154101">
              <w:rPr>
                <w:rFonts w:eastAsia="Times New Roman"/>
                <w:sz w:val="22"/>
                <w:lang w:eastAsia="ru-RU"/>
              </w:rPr>
              <w:br/>
              <w:t xml:space="preserve">или </w:t>
            </w:r>
            <w:r w:rsidRPr="00154101">
              <w:rPr>
                <w:rFonts w:eastAsia="Times New Roman"/>
                <w:sz w:val="22"/>
                <w:lang w:eastAsia="ru-RU"/>
              </w:rPr>
              <w:br/>
              <w:t xml:space="preserve">Костюм для защиты от общих производственных загрязнений и механических воздействий из смешанной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пропиткой</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для защиты от общих производственных загрязнений и механических воздействий из смешанной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пропиткой выдается по наличию. Переходной период укомплектования - до 31.12.2021г. </w:t>
            </w:r>
          </w:p>
        </w:tc>
      </w:tr>
      <w:tr w:rsidR="00E11D4F" w:rsidRPr="00154101" w:rsidTr="008B1D9A">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1604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Футболка</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4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10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1604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Головной убор из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Головной убор из </w:t>
            </w:r>
            <w:proofErr w:type="gramStart"/>
            <w:r w:rsidRPr="00154101">
              <w:rPr>
                <w:rFonts w:eastAsia="Times New Roman"/>
                <w:sz w:val="22"/>
                <w:lang w:eastAsia="ru-RU"/>
              </w:rPr>
              <w:t>огнестойкой  ткани</w:t>
            </w:r>
            <w:proofErr w:type="gramEnd"/>
            <w:r w:rsidRPr="00154101">
              <w:rPr>
                <w:rFonts w:eastAsia="Times New Roman"/>
                <w:sz w:val="22"/>
                <w:lang w:eastAsia="ru-RU"/>
              </w:rPr>
              <w:t xml:space="preserve"> выдается по наличию. Головной убор (бейсболка). Переходной период укомплектования - до 31.12.2020г. До указанного срока может выдаваться - Головной убор (бейсболка) из х/б ткани.</w:t>
            </w:r>
          </w:p>
        </w:tc>
      </w:tr>
      <w:tr w:rsidR="00E11D4F" w:rsidRPr="00154101" w:rsidTr="008B1D9A">
        <w:trPr>
          <w:trHeight w:val="7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1604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Ботинки кожаные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br/>
              <w:t>или</w:t>
            </w:r>
            <w:r w:rsidRPr="00154101">
              <w:rPr>
                <w:rFonts w:eastAsia="Times New Roman"/>
                <w:sz w:val="22"/>
                <w:lang w:eastAsia="ru-RU"/>
              </w:rPr>
              <w:br/>
              <w:t xml:space="preserve">Сапоги кожаные с жестким </w:t>
            </w:r>
            <w:proofErr w:type="spellStart"/>
            <w:r w:rsidRPr="00154101">
              <w:rPr>
                <w:rFonts w:eastAsia="Times New Roman"/>
                <w:sz w:val="22"/>
                <w:lang w:eastAsia="ru-RU"/>
              </w:rPr>
              <w:t>подноском</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1год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96FE7">
        <w:trPr>
          <w:trHeight w:val="8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1604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Сапоги резиновые с жестким </w:t>
            </w:r>
            <w:proofErr w:type="spellStart"/>
            <w:r w:rsidRPr="00154101">
              <w:rPr>
                <w:rFonts w:eastAsia="Times New Roman"/>
                <w:sz w:val="22"/>
                <w:lang w:eastAsia="ru-RU"/>
              </w:rPr>
              <w:t>подноском</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15 апреля по 15 сентября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96FE7">
        <w:trPr>
          <w:trHeight w:val="70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1604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Перчатки с полимерным покрытием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 пар на 1 год</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выдается 1 раз в 2 месяца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96FE7">
        <w:trPr>
          <w:trHeight w:val="9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п.23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резиновые или из полимерных материалов</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 пар на 1 год</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выдается 1 раз в 2 месяца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118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п.23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трикотажные с точечным покрытием</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12 пар в год</w:t>
            </w:r>
          </w:p>
        </w:tc>
        <w:tc>
          <w:tcPr>
            <w:tcW w:w="1558" w:type="dxa"/>
            <w:tcBorders>
              <w:top w:val="nil"/>
              <w:left w:val="nil"/>
              <w:bottom w:val="single" w:sz="4" w:space="0" w:color="auto"/>
              <w:right w:val="single" w:sz="4" w:space="0" w:color="auto"/>
            </w:tcBorders>
            <w:shd w:val="clear" w:color="000000" w:fill="FFFFFF"/>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1 раз в месяц</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Выдается по наличию. </w:t>
            </w:r>
            <w:r w:rsidRPr="00154101">
              <w:rPr>
                <w:rFonts w:eastAsia="Times New Roman"/>
                <w:sz w:val="22"/>
                <w:lang w:eastAsia="ru-RU"/>
              </w:rPr>
              <w:br/>
              <w:t xml:space="preserve">Переходной период укомплектования - до 31.12.2020г. </w:t>
            </w:r>
          </w:p>
        </w:tc>
      </w:tr>
      <w:tr w:rsidR="00E11D4F" w:rsidRPr="00154101" w:rsidTr="008B1D9A">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1604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Каска защитная</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1604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Подшлемник под каску</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1604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Очки защитные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4222C6" w:rsidRPr="00154101" w:rsidTr="00B96FE7">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222C6" w:rsidRPr="00154101" w:rsidRDefault="004222C6"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222C6" w:rsidRPr="00154101" w:rsidRDefault="004222C6" w:rsidP="00E11D4F">
            <w:pPr>
              <w:rPr>
                <w:rFonts w:eastAsia="Times New Roman"/>
                <w:sz w:val="22"/>
                <w:lang w:eastAsia="ru-RU"/>
              </w:rPr>
            </w:pPr>
          </w:p>
        </w:tc>
        <w:tc>
          <w:tcPr>
            <w:tcW w:w="8506"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rsidR="004222C6" w:rsidRPr="00154101" w:rsidRDefault="004222C6" w:rsidP="00E11D4F">
            <w:pPr>
              <w:rPr>
                <w:rFonts w:eastAsia="Times New Roman"/>
                <w:b/>
                <w:bCs/>
                <w:sz w:val="22"/>
                <w:lang w:eastAsia="ru-RU"/>
              </w:rPr>
            </w:pPr>
            <w:r w:rsidRPr="00154101">
              <w:rPr>
                <w:rFonts w:eastAsia="Times New Roman"/>
                <w:b/>
                <w:bCs/>
                <w:sz w:val="22"/>
                <w:lang w:eastAsia="ru-RU"/>
              </w:rPr>
              <w:t>На наружных работах зимой дополнительно:</w:t>
            </w:r>
          </w:p>
          <w:p w:rsidR="004222C6" w:rsidRPr="00154101" w:rsidRDefault="004222C6" w:rsidP="00E11D4F">
            <w:pPr>
              <w:rPr>
                <w:rFonts w:eastAsia="Times New Roman"/>
                <w:b/>
                <w:bCs/>
                <w:sz w:val="22"/>
                <w:lang w:eastAsia="ru-RU"/>
              </w:rPr>
            </w:pPr>
            <w:r w:rsidRPr="00154101">
              <w:rPr>
                <w:rFonts w:eastAsia="Times New Roman"/>
                <w:b/>
                <w:bCs/>
                <w:sz w:val="22"/>
                <w:lang w:eastAsia="ru-RU"/>
              </w:rPr>
              <w:t> </w:t>
            </w:r>
          </w:p>
        </w:tc>
      </w:tr>
      <w:tr w:rsidR="00E11D4F" w:rsidRPr="00154101" w:rsidTr="00F16E8D">
        <w:trPr>
          <w:trHeight w:val="669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1604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из смешанных тканей для защиты от общих производственных загрязнений и механических воздействий с </w:t>
            </w:r>
            <w:proofErr w:type="spellStart"/>
            <w:r w:rsidRPr="00154101">
              <w:rPr>
                <w:rFonts w:eastAsia="Times New Roman"/>
                <w:sz w:val="22"/>
                <w:lang w:eastAsia="ru-RU"/>
              </w:rPr>
              <w:t>масловодоотталкивающей</w:t>
            </w:r>
            <w:proofErr w:type="spellEnd"/>
            <w:r w:rsidRPr="00154101">
              <w:rPr>
                <w:rFonts w:eastAsia="Times New Roman"/>
                <w:sz w:val="22"/>
                <w:lang w:eastAsia="ru-RU"/>
              </w:rPr>
              <w:t xml:space="preserve"> пропиткой на утепляющей прокладке</w:t>
            </w:r>
            <w:r w:rsidRPr="00154101">
              <w:rPr>
                <w:rFonts w:eastAsia="Times New Roman"/>
                <w:sz w:val="22"/>
                <w:lang w:eastAsia="ru-RU"/>
              </w:rPr>
              <w:br/>
              <w:t>или</w:t>
            </w:r>
            <w:r w:rsidRPr="00154101">
              <w:rPr>
                <w:rFonts w:eastAsia="Times New Roman"/>
                <w:sz w:val="22"/>
                <w:lang w:eastAsia="ru-RU"/>
              </w:rPr>
              <w:br/>
              <w:t xml:space="preserve">Костюм для защиты от пониженных температур, общих производственных загрязнений и механических воздействий из огнестойких </w:t>
            </w:r>
            <w:proofErr w:type="spellStart"/>
            <w:r w:rsidRPr="00154101">
              <w:rPr>
                <w:rFonts w:eastAsia="Times New Roman"/>
                <w:sz w:val="22"/>
                <w:lang w:eastAsia="ru-RU"/>
              </w:rPr>
              <w:t>антиэлектростатических</w:t>
            </w:r>
            <w:proofErr w:type="spellEnd"/>
            <w:r w:rsidRPr="00154101">
              <w:rPr>
                <w:rFonts w:eastAsia="Times New Roman"/>
                <w:sz w:val="22"/>
                <w:lang w:eastAsia="ru-RU"/>
              </w:rPr>
              <w:t xml:space="preserve"> тканей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отделкой на утепляющей подкладке</w:t>
            </w:r>
            <w:r w:rsidRPr="00154101">
              <w:rPr>
                <w:rFonts w:eastAsia="Times New Roman"/>
                <w:sz w:val="22"/>
                <w:lang w:eastAsia="ru-RU"/>
              </w:rPr>
              <w:br/>
              <w:t>(</w:t>
            </w:r>
            <w:proofErr w:type="spellStart"/>
            <w:r w:rsidRPr="00154101">
              <w:rPr>
                <w:rFonts w:eastAsia="Times New Roman"/>
                <w:sz w:val="22"/>
                <w:lang w:eastAsia="ru-RU"/>
              </w:rPr>
              <w:t>куртка+брюки+жилет</w:t>
            </w:r>
            <w:proofErr w:type="spellEnd"/>
            <w:r w:rsidRPr="00154101">
              <w:rPr>
                <w:rFonts w:eastAsia="Times New Roman"/>
                <w:sz w:val="22"/>
                <w:lang w:eastAsia="ru-RU"/>
              </w:rPr>
              <w:t>)</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8B1D9A">
            <w:pPr>
              <w:ind w:right="-107"/>
              <w:rPr>
                <w:rFonts w:eastAsia="Times New Roman"/>
                <w:sz w:val="22"/>
                <w:lang w:eastAsia="ru-RU"/>
              </w:rPr>
            </w:pPr>
            <w:r w:rsidRPr="00154101">
              <w:rPr>
                <w:rFonts w:eastAsia="Times New Roman"/>
                <w:sz w:val="22"/>
                <w:lang w:eastAsia="ru-RU"/>
              </w:rPr>
              <w:t xml:space="preserve">Костюм для защиты от пониженных температур, общих производственных загрязнений и механических воздействий из огнестойких </w:t>
            </w:r>
            <w:proofErr w:type="spellStart"/>
            <w:r w:rsidRPr="00154101">
              <w:rPr>
                <w:rFonts w:eastAsia="Times New Roman"/>
                <w:sz w:val="22"/>
                <w:lang w:eastAsia="ru-RU"/>
              </w:rPr>
              <w:t>антиэлектростатических</w:t>
            </w:r>
            <w:proofErr w:type="spellEnd"/>
            <w:r w:rsidRPr="00154101">
              <w:rPr>
                <w:rFonts w:eastAsia="Times New Roman"/>
                <w:sz w:val="22"/>
                <w:lang w:eastAsia="ru-RU"/>
              </w:rPr>
              <w:t xml:space="preserve"> тканей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отделкой на утепляющей подкладке</w:t>
            </w:r>
            <w:r w:rsidRPr="00154101">
              <w:rPr>
                <w:rFonts w:eastAsia="Times New Roman"/>
                <w:sz w:val="22"/>
                <w:lang w:eastAsia="ru-RU"/>
              </w:rPr>
              <w:br/>
              <w:t>(</w:t>
            </w:r>
            <w:proofErr w:type="spellStart"/>
            <w:r w:rsidRPr="00154101">
              <w:rPr>
                <w:rFonts w:eastAsia="Times New Roman"/>
                <w:sz w:val="22"/>
                <w:lang w:eastAsia="ru-RU"/>
              </w:rPr>
              <w:t>куртка+брюки+жилет</w:t>
            </w:r>
            <w:proofErr w:type="spellEnd"/>
            <w:r w:rsidRPr="00154101">
              <w:rPr>
                <w:rFonts w:eastAsia="Times New Roman"/>
                <w:sz w:val="22"/>
                <w:lang w:eastAsia="ru-RU"/>
              </w:rPr>
              <w:t xml:space="preserve">) выдается по наличию. Переходной период укомплектования - до 31.12.2021г. </w:t>
            </w:r>
          </w:p>
        </w:tc>
      </w:tr>
      <w:tr w:rsidR="00E11D4F" w:rsidRPr="00154101" w:rsidTr="008B1D9A">
        <w:trPr>
          <w:trHeight w:val="7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1604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Белье нательное утепленное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комплекта на 1 год</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F16E8D">
        <w:trPr>
          <w:trHeight w:val="227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1604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Ботинки кожаные утепленные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br/>
              <w:t>или</w:t>
            </w:r>
            <w:r w:rsidRPr="00154101">
              <w:rPr>
                <w:rFonts w:eastAsia="Times New Roman"/>
                <w:sz w:val="22"/>
                <w:lang w:eastAsia="ru-RU"/>
              </w:rPr>
              <w:br/>
              <w:t xml:space="preserve">Сапоги кожаные утепленные с жестким </w:t>
            </w:r>
            <w:proofErr w:type="spellStart"/>
            <w:r w:rsidRPr="00154101">
              <w:rPr>
                <w:rFonts w:eastAsia="Times New Roman"/>
                <w:sz w:val="22"/>
                <w:lang w:eastAsia="ru-RU"/>
              </w:rPr>
              <w:t>подноском</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96FE7">
        <w:trPr>
          <w:trHeight w:val="187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1604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Шапка-ушанка из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3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Зимний головной убор из </w:t>
            </w:r>
            <w:proofErr w:type="gramStart"/>
            <w:r w:rsidRPr="00154101">
              <w:rPr>
                <w:rFonts w:eastAsia="Times New Roman"/>
                <w:sz w:val="22"/>
                <w:lang w:eastAsia="ru-RU"/>
              </w:rPr>
              <w:t>огнестойкой  ткани</w:t>
            </w:r>
            <w:proofErr w:type="gramEnd"/>
            <w:r w:rsidRPr="00154101">
              <w:rPr>
                <w:rFonts w:eastAsia="Times New Roman"/>
                <w:sz w:val="22"/>
                <w:lang w:eastAsia="ru-RU"/>
              </w:rPr>
              <w:t xml:space="preserve"> выдается по наличию. Переходной период укомплектования - до 31.12.2020г. До указанного срока может выдаваться - Шапка - ушанка.</w:t>
            </w:r>
          </w:p>
        </w:tc>
      </w:tr>
      <w:tr w:rsidR="00E11D4F" w:rsidRPr="00154101" w:rsidTr="008B1D9A">
        <w:trPr>
          <w:trHeight w:val="261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1604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Перчатки с полимерным покрытием, </w:t>
            </w:r>
            <w:proofErr w:type="spellStart"/>
            <w:r w:rsidRPr="00154101">
              <w:rPr>
                <w:rFonts w:eastAsia="Times New Roman"/>
                <w:sz w:val="22"/>
                <w:lang w:eastAsia="ru-RU"/>
              </w:rPr>
              <w:t>нефтеморозостойкие</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 пар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 xml:space="preserve">3 пары выдается 1 раз в период с 01 января по 30 апреля календарного года; </w:t>
            </w:r>
            <w:r w:rsidRPr="00154101">
              <w:rPr>
                <w:rFonts w:eastAsia="Times New Roman"/>
                <w:sz w:val="22"/>
                <w:lang w:eastAsia="ru-RU"/>
              </w:rPr>
              <w:br/>
              <w:t>3 пары выдается 1 раз в период с 01 сентября по 31 декабря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258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1604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шерстяные (</w:t>
            </w:r>
            <w:proofErr w:type="gramStart"/>
            <w:r w:rsidRPr="00154101">
              <w:rPr>
                <w:rFonts w:eastAsia="Times New Roman"/>
                <w:sz w:val="22"/>
                <w:lang w:eastAsia="ru-RU"/>
              </w:rPr>
              <w:t xml:space="preserve">вкладыши)   </w:t>
            </w:r>
            <w:proofErr w:type="gramEnd"/>
            <w:r w:rsidRPr="00154101">
              <w:rPr>
                <w:rFonts w:eastAsia="Times New Roman"/>
                <w:sz w:val="22"/>
                <w:lang w:eastAsia="ru-RU"/>
              </w:rPr>
              <w:t xml:space="preserve">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 пар на 1 год</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 xml:space="preserve">3 пары выдается 1 раз в период с 01 января по 30 апреля календарного года; </w:t>
            </w:r>
            <w:r w:rsidRPr="00154101">
              <w:rPr>
                <w:rFonts w:eastAsia="Times New Roman"/>
                <w:sz w:val="22"/>
                <w:lang w:eastAsia="ru-RU"/>
              </w:rPr>
              <w:br/>
              <w:t>3 пары выдается 1 раз в период с 01 сентября по 31 декабря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133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1604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Жилет утепленный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входит в состав костюма утепленного</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входит в состав костюма утепленного</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96FE7">
        <w:trPr>
          <w:trHeight w:val="9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1604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Жилет меховой</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4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Выдается по наличию. </w:t>
            </w:r>
            <w:r w:rsidRPr="00154101">
              <w:rPr>
                <w:rFonts w:eastAsia="Times New Roman"/>
                <w:sz w:val="22"/>
                <w:lang w:eastAsia="ru-RU"/>
              </w:rPr>
              <w:br/>
              <w:t xml:space="preserve">Переходной период укомплектования - до 31.12.2020г. </w:t>
            </w:r>
          </w:p>
        </w:tc>
      </w:tr>
      <w:tr w:rsidR="00E11D4F" w:rsidRPr="00154101" w:rsidTr="00B96FE7">
        <w:trPr>
          <w:trHeight w:val="100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1604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Рукавицы меховые</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129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1604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Валенки с резиновым низом </w:t>
            </w:r>
            <w:r w:rsidRPr="00154101">
              <w:rPr>
                <w:rFonts w:eastAsia="Times New Roman"/>
                <w:sz w:val="22"/>
                <w:lang w:eastAsia="ru-RU"/>
              </w:rPr>
              <w:br/>
              <w:t>или</w:t>
            </w:r>
            <w:r w:rsidRPr="00154101">
              <w:rPr>
                <w:rFonts w:eastAsia="Times New Roman"/>
                <w:sz w:val="22"/>
                <w:lang w:eastAsia="ru-RU"/>
              </w:rPr>
              <w:br/>
              <w:t>Сапоги зимние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 выдаче подлежат: </w:t>
            </w:r>
            <w:r w:rsidRPr="00154101">
              <w:rPr>
                <w:rFonts w:eastAsia="Times New Roman"/>
                <w:sz w:val="22"/>
                <w:lang w:eastAsia="ru-RU"/>
              </w:rPr>
              <w:br/>
              <w:t xml:space="preserve">Валенки с резиновым низом </w:t>
            </w:r>
            <w:r w:rsidRPr="00154101">
              <w:rPr>
                <w:rFonts w:eastAsia="Times New Roman"/>
                <w:sz w:val="22"/>
                <w:lang w:eastAsia="ru-RU"/>
              </w:rPr>
              <w:br/>
              <w:t>или</w:t>
            </w:r>
            <w:r w:rsidRPr="00154101">
              <w:rPr>
                <w:rFonts w:eastAsia="Times New Roman"/>
                <w:sz w:val="22"/>
                <w:lang w:eastAsia="ru-RU"/>
              </w:rPr>
              <w:br/>
              <w:t>Сапоги зимние (чуни)</w:t>
            </w:r>
          </w:p>
        </w:tc>
      </w:tr>
      <w:tr w:rsidR="00E11D4F" w:rsidRPr="00154101" w:rsidTr="008B1D9A">
        <w:trPr>
          <w:trHeight w:val="7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19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Подшлемник из теплостойкого утеплителя (подшлемник-маска)</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4222C6" w:rsidRPr="00154101" w:rsidTr="00B96FE7">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222C6" w:rsidRPr="00154101" w:rsidRDefault="004222C6"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222C6" w:rsidRPr="00154101" w:rsidRDefault="004222C6" w:rsidP="00E11D4F">
            <w:pPr>
              <w:rPr>
                <w:rFonts w:eastAsia="Times New Roman"/>
                <w:sz w:val="22"/>
                <w:lang w:eastAsia="ru-RU"/>
              </w:rPr>
            </w:pPr>
          </w:p>
        </w:tc>
        <w:tc>
          <w:tcPr>
            <w:tcW w:w="8506"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rsidR="004222C6" w:rsidRPr="00154101" w:rsidRDefault="004222C6" w:rsidP="00E11D4F">
            <w:pPr>
              <w:rPr>
                <w:rFonts w:eastAsia="Times New Roman"/>
                <w:b/>
                <w:bCs/>
                <w:sz w:val="22"/>
                <w:lang w:eastAsia="ru-RU"/>
              </w:rPr>
            </w:pPr>
            <w:r w:rsidRPr="00154101">
              <w:rPr>
                <w:rFonts w:eastAsia="Times New Roman"/>
                <w:b/>
                <w:bCs/>
                <w:sz w:val="22"/>
                <w:lang w:eastAsia="ru-RU"/>
              </w:rPr>
              <w:t>Дополнительно:</w:t>
            </w:r>
          </w:p>
          <w:p w:rsidR="004222C6" w:rsidRPr="00154101" w:rsidRDefault="004222C6" w:rsidP="00E11D4F">
            <w:pPr>
              <w:rPr>
                <w:rFonts w:eastAsia="Times New Roman"/>
                <w:b/>
                <w:bCs/>
                <w:sz w:val="22"/>
                <w:lang w:eastAsia="ru-RU"/>
              </w:rPr>
            </w:pPr>
            <w:r w:rsidRPr="00154101">
              <w:rPr>
                <w:rFonts w:eastAsia="Times New Roman"/>
                <w:b/>
                <w:bCs/>
                <w:sz w:val="22"/>
                <w:lang w:eastAsia="ru-RU"/>
              </w:rPr>
              <w:t> </w:t>
            </w:r>
          </w:p>
        </w:tc>
      </w:tr>
      <w:tr w:rsidR="00E11D4F" w:rsidRPr="00154101" w:rsidTr="00B96FE7">
        <w:trPr>
          <w:trHeight w:val="480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 xml:space="preserve"> или 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 xml:space="preserve"> в огнестойком исполнении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15 апреля по 15 сентября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w:t>
            </w:r>
            <w:proofErr w:type="spellStart"/>
            <w:r w:rsidRPr="00154101">
              <w:rPr>
                <w:rFonts w:eastAsia="Times New Roman"/>
                <w:sz w:val="22"/>
                <w:lang w:eastAsia="ru-RU"/>
              </w:rPr>
              <w:t>протиаоэнцефалитный</w:t>
            </w:r>
            <w:proofErr w:type="spellEnd"/>
            <w:r w:rsidRPr="00154101">
              <w:rPr>
                <w:rFonts w:eastAsia="Times New Roman"/>
                <w:sz w:val="22"/>
                <w:lang w:eastAsia="ru-RU"/>
              </w:rPr>
              <w:t xml:space="preserve"> в огнестойком исполнении выдается по наличию. </w:t>
            </w:r>
            <w:r w:rsidRPr="00154101">
              <w:rPr>
                <w:rFonts w:eastAsia="Times New Roman"/>
                <w:sz w:val="22"/>
                <w:lang w:eastAsia="ru-RU"/>
              </w:rPr>
              <w:br/>
              <w:t xml:space="preserve">Переходной период укомплектования - до 31.12.2021г. До указанного срока может выдаваться 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w:t>
            </w:r>
          </w:p>
        </w:tc>
      </w:tr>
      <w:tr w:rsidR="00E11D4F" w:rsidRPr="00154101" w:rsidTr="00B96FE7">
        <w:trPr>
          <w:trHeight w:val="336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п.23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Наушники </w:t>
            </w:r>
            <w:proofErr w:type="spellStart"/>
            <w:r w:rsidRPr="00154101">
              <w:rPr>
                <w:rFonts w:eastAsia="Times New Roman"/>
                <w:sz w:val="22"/>
                <w:lang w:eastAsia="ru-RU"/>
              </w:rPr>
              <w:t>противошумные</w:t>
            </w:r>
            <w:proofErr w:type="spellEnd"/>
            <w:r w:rsidRPr="00154101">
              <w:rPr>
                <w:rFonts w:eastAsia="Times New Roman"/>
                <w:sz w:val="22"/>
                <w:lang w:eastAsia="ru-RU"/>
              </w:rPr>
              <w:t xml:space="preserve"> (с креплением на каску)</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Выдаются по наличию. Переходной период укомплектования - до 31.12.2020г. До указанного срока могут выдаваться - Наушники </w:t>
            </w:r>
            <w:proofErr w:type="spellStart"/>
            <w:r w:rsidRPr="00154101">
              <w:rPr>
                <w:rFonts w:eastAsia="Times New Roman"/>
                <w:sz w:val="22"/>
                <w:lang w:eastAsia="ru-RU"/>
              </w:rPr>
              <w:t>противошумные</w:t>
            </w:r>
            <w:proofErr w:type="spellEnd"/>
            <w:r w:rsidRPr="00154101">
              <w:rPr>
                <w:rFonts w:eastAsia="Times New Roman"/>
                <w:sz w:val="22"/>
                <w:lang w:eastAsia="ru-RU"/>
              </w:rPr>
              <w:t>.</w:t>
            </w:r>
          </w:p>
        </w:tc>
      </w:tr>
      <w:tr w:rsidR="00E11D4F" w:rsidRPr="00154101" w:rsidTr="00B96FE7">
        <w:trPr>
          <w:trHeight w:val="118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Аэрозоль для защиты от гнуса и мошки или крем в тубе для защиты от гнуса и мошки</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 xml:space="preserve">Не менее 400 мл в месяц на период </w:t>
            </w:r>
            <w:r w:rsidRPr="00154101">
              <w:rPr>
                <w:rFonts w:eastAsia="Times New Roman"/>
                <w:sz w:val="22"/>
                <w:lang w:eastAsia="ru-RU"/>
              </w:rPr>
              <w:lastRenderedPageBreak/>
              <w:t>массового лета кровососущих насекомых (с мая по сентябрь)</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lastRenderedPageBreak/>
              <w:t xml:space="preserve">Не менее 400 мл в месяц на период массового </w:t>
            </w:r>
            <w:r w:rsidRPr="00154101">
              <w:rPr>
                <w:rFonts w:eastAsia="Times New Roman"/>
                <w:sz w:val="22"/>
                <w:lang w:eastAsia="ru-RU"/>
              </w:rPr>
              <w:lastRenderedPageBreak/>
              <w:t>лета кровососущих насекомых (с мая по сентябрь)</w:t>
            </w:r>
          </w:p>
        </w:tc>
        <w:tc>
          <w:tcPr>
            <w:tcW w:w="18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lastRenderedPageBreak/>
              <w:t> </w:t>
            </w:r>
          </w:p>
        </w:tc>
      </w:tr>
      <w:tr w:rsidR="00E11D4F" w:rsidRPr="00154101" w:rsidTr="00B96FE7">
        <w:trPr>
          <w:trHeight w:val="19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r>
      <w:tr w:rsidR="00E11D4F" w:rsidRPr="00154101" w:rsidTr="008B1D9A">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Аэрозоль для защиты от клещей</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100 мл в месяц в сезон наибольшей активности насекомых (с апреля по сентябрь)</w:t>
            </w:r>
          </w:p>
        </w:tc>
        <w:tc>
          <w:tcPr>
            <w:tcW w:w="1558" w:type="dxa"/>
            <w:vMerge w:val="restart"/>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100 мл в месяц в сезон наибольшей активности насекомых (с апреля по сентябрь)</w:t>
            </w:r>
          </w:p>
        </w:tc>
        <w:tc>
          <w:tcPr>
            <w:tcW w:w="1844" w:type="dxa"/>
            <w:vMerge w:val="restart"/>
            <w:tcBorders>
              <w:top w:val="nil"/>
              <w:left w:val="single" w:sz="4" w:space="0" w:color="auto"/>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96FE7">
        <w:trPr>
          <w:trHeight w:val="273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2693" w:type="dxa"/>
            <w:vMerge/>
            <w:tcBorders>
              <w:top w:val="nil"/>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277" w:type="dxa"/>
            <w:vMerge/>
            <w:tcBorders>
              <w:top w:val="nil"/>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558" w:type="dxa"/>
            <w:vMerge/>
            <w:tcBorders>
              <w:top w:val="nil"/>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844" w:type="dxa"/>
            <w:vMerge/>
            <w:tcBorders>
              <w:top w:val="nil"/>
              <w:left w:val="single" w:sz="4" w:space="0" w:color="auto"/>
              <w:bottom w:val="single" w:sz="4" w:space="0" w:color="auto"/>
              <w:right w:val="single" w:sz="8" w:space="0" w:color="auto"/>
            </w:tcBorders>
            <w:vAlign w:val="center"/>
            <w:hideMark/>
          </w:tcPr>
          <w:p w:rsidR="00E11D4F" w:rsidRPr="00154101" w:rsidRDefault="00E11D4F" w:rsidP="00E11D4F">
            <w:pPr>
              <w:rPr>
                <w:rFonts w:eastAsia="Times New Roman"/>
                <w:sz w:val="22"/>
                <w:lang w:eastAsia="ru-RU"/>
              </w:rPr>
            </w:pPr>
          </w:p>
        </w:tc>
      </w:tr>
      <w:tr w:rsidR="00E11D4F" w:rsidRPr="00154101" w:rsidTr="008B1D9A">
        <w:trPr>
          <w:trHeight w:val="298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14</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1D4F" w:rsidRPr="00154101" w:rsidRDefault="00E11D4F" w:rsidP="00E11D4F">
            <w:pPr>
              <w:rPr>
                <w:rFonts w:eastAsia="Times New Roman"/>
                <w:sz w:val="22"/>
                <w:lang w:eastAsia="ru-RU"/>
              </w:rPr>
            </w:pPr>
            <w:r w:rsidRPr="00154101">
              <w:rPr>
                <w:rFonts w:eastAsia="Times New Roman"/>
                <w:sz w:val="22"/>
                <w:lang w:eastAsia="ru-RU"/>
              </w:rPr>
              <w:t>Машинист насосных установок (КОС, ВОС)</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1554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из смешанных тканей для защиты от общих производственных загрязнений и механических воздействий с </w:t>
            </w:r>
            <w:proofErr w:type="spellStart"/>
            <w:r w:rsidRPr="00154101">
              <w:rPr>
                <w:rFonts w:eastAsia="Times New Roman"/>
                <w:sz w:val="22"/>
                <w:lang w:eastAsia="ru-RU"/>
              </w:rPr>
              <w:t>масловодоотталкивающей</w:t>
            </w:r>
            <w:proofErr w:type="spellEnd"/>
            <w:r w:rsidRPr="00154101">
              <w:rPr>
                <w:rFonts w:eastAsia="Times New Roman"/>
                <w:sz w:val="22"/>
                <w:lang w:eastAsia="ru-RU"/>
              </w:rPr>
              <w:t xml:space="preserve"> пропиткой</w:t>
            </w:r>
            <w:r w:rsidRPr="00154101">
              <w:rPr>
                <w:rFonts w:eastAsia="Times New Roman"/>
                <w:sz w:val="22"/>
                <w:lang w:eastAsia="ru-RU"/>
              </w:rPr>
              <w:br/>
              <w:t xml:space="preserve">или </w:t>
            </w:r>
            <w:r w:rsidRPr="00154101">
              <w:rPr>
                <w:rFonts w:eastAsia="Times New Roman"/>
                <w:sz w:val="22"/>
                <w:lang w:eastAsia="ru-RU"/>
              </w:rPr>
              <w:br/>
              <w:t xml:space="preserve">Костюм для защиты от общих производственных загрязнений и механических воздействий из смешанной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пропиткой</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для защиты от общих производственных загрязнений и механических воздействий из смешанной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пропиткой выдается по наличию. Переходной период укомплектования - до 31.12.2021г. </w:t>
            </w:r>
          </w:p>
        </w:tc>
      </w:tr>
      <w:tr w:rsidR="00E11D4F" w:rsidRPr="00154101" w:rsidTr="008B1D9A">
        <w:trPr>
          <w:trHeight w:val="67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1554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Плащ для защиты от воды</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6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23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Футболка</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на 1 год</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на 1 год</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96FE7">
        <w:trPr>
          <w:trHeight w:val="160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п.20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Головной убор из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Головной убор из </w:t>
            </w:r>
            <w:proofErr w:type="gramStart"/>
            <w:r w:rsidRPr="00154101">
              <w:rPr>
                <w:rFonts w:eastAsia="Times New Roman"/>
                <w:sz w:val="22"/>
                <w:lang w:eastAsia="ru-RU"/>
              </w:rPr>
              <w:t>огнестойкой  ткани</w:t>
            </w:r>
            <w:proofErr w:type="gramEnd"/>
            <w:r w:rsidRPr="00154101">
              <w:rPr>
                <w:rFonts w:eastAsia="Times New Roman"/>
                <w:sz w:val="22"/>
                <w:lang w:eastAsia="ru-RU"/>
              </w:rPr>
              <w:t xml:space="preserve"> выдается по наличию. Головной убор (бейсболка). Переходной период укомплектования - до 31.12.2020г. До </w:t>
            </w:r>
            <w:r w:rsidRPr="00154101">
              <w:rPr>
                <w:rFonts w:eastAsia="Times New Roman"/>
                <w:sz w:val="22"/>
                <w:lang w:eastAsia="ru-RU"/>
              </w:rPr>
              <w:lastRenderedPageBreak/>
              <w:t>указанного срока может выдаваться - Головной убор (бейсболка) из х/б ткани.</w:t>
            </w:r>
          </w:p>
        </w:tc>
      </w:tr>
      <w:tr w:rsidR="00E11D4F" w:rsidRPr="00154101" w:rsidTr="008B1D9A">
        <w:trPr>
          <w:trHeight w:val="9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1554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Белье нательное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комплекта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комплекта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103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1554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Ботинки кожаные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t xml:space="preserve">      или сапоги кожаные с жестким </w:t>
            </w:r>
            <w:proofErr w:type="spellStart"/>
            <w:r w:rsidRPr="00154101">
              <w:rPr>
                <w:rFonts w:eastAsia="Times New Roman"/>
                <w:sz w:val="22"/>
                <w:lang w:eastAsia="ru-RU"/>
              </w:rPr>
              <w:t>подноском</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111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1554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Сапоги резиновые с жестким </w:t>
            </w:r>
            <w:proofErr w:type="spellStart"/>
            <w:r w:rsidRPr="00154101">
              <w:rPr>
                <w:rFonts w:eastAsia="Times New Roman"/>
                <w:sz w:val="22"/>
                <w:lang w:eastAsia="ru-RU"/>
              </w:rPr>
              <w:t>подноском</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2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15 апреля по 15 сентября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66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1554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диэлектрические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дежурные</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дежурные</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67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1554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Галоши диэлектрические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дежурные</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дежурные</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100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1554</w:t>
            </w:r>
          </w:p>
        </w:tc>
        <w:tc>
          <w:tcPr>
            <w:tcW w:w="2693" w:type="dxa"/>
            <w:tcBorders>
              <w:top w:val="nil"/>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с полимерным покрытием</w:t>
            </w:r>
          </w:p>
        </w:tc>
        <w:tc>
          <w:tcPr>
            <w:tcW w:w="1277" w:type="dxa"/>
            <w:tcBorders>
              <w:top w:val="nil"/>
              <w:left w:val="nil"/>
              <w:bottom w:val="single" w:sz="4" w:space="0" w:color="auto"/>
              <w:right w:val="single" w:sz="4" w:space="0" w:color="auto"/>
            </w:tcBorders>
            <w:shd w:val="clear" w:color="000000" w:fill="FFFFFF"/>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12 пар на 1 год</w:t>
            </w:r>
          </w:p>
        </w:tc>
        <w:tc>
          <w:tcPr>
            <w:tcW w:w="1558" w:type="dxa"/>
            <w:tcBorders>
              <w:top w:val="nil"/>
              <w:left w:val="nil"/>
              <w:bottom w:val="single" w:sz="4" w:space="0" w:color="auto"/>
              <w:right w:val="single" w:sz="4" w:space="0" w:color="auto"/>
            </w:tcBorders>
            <w:shd w:val="clear" w:color="000000" w:fill="FFFFFF"/>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выдается 1 раз в месяц</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Выдается по наличию. </w:t>
            </w:r>
            <w:r w:rsidRPr="00154101">
              <w:rPr>
                <w:rFonts w:eastAsia="Times New Roman"/>
                <w:sz w:val="22"/>
                <w:lang w:eastAsia="ru-RU"/>
              </w:rPr>
              <w:br/>
              <w:t xml:space="preserve">Переходной период укомплектования - до 31.12.2020г. </w:t>
            </w:r>
          </w:p>
        </w:tc>
      </w:tr>
      <w:tr w:rsidR="00E11D4F" w:rsidRPr="00154101" w:rsidTr="008B1D9A">
        <w:trPr>
          <w:trHeight w:val="79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1554</w:t>
            </w:r>
          </w:p>
        </w:tc>
        <w:tc>
          <w:tcPr>
            <w:tcW w:w="2693" w:type="dxa"/>
            <w:tcBorders>
              <w:top w:val="nil"/>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трикотажные с точечным покрытием</w:t>
            </w:r>
          </w:p>
        </w:tc>
        <w:tc>
          <w:tcPr>
            <w:tcW w:w="1277" w:type="dxa"/>
            <w:tcBorders>
              <w:top w:val="nil"/>
              <w:left w:val="nil"/>
              <w:bottom w:val="single" w:sz="4" w:space="0" w:color="auto"/>
              <w:right w:val="single" w:sz="4" w:space="0" w:color="auto"/>
            </w:tcBorders>
            <w:shd w:val="clear" w:color="000000" w:fill="FFFFFF"/>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12 пар на 1 год</w:t>
            </w:r>
          </w:p>
        </w:tc>
        <w:tc>
          <w:tcPr>
            <w:tcW w:w="1558" w:type="dxa"/>
            <w:tcBorders>
              <w:top w:val="nil"/>
              <w:left w:val="nil"/>
              <w:bottom w:val="single" w:sz="4" w:space="0" w:color="auto"/>
              <w:right w:val="single" w:sz="4" w:space="0" w:color="auto"/>
            </w:tcBorders>
            <w:shd w:val="clear" w:color="000000" w:fill="FFFFFF"/>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выдается 1 раз в месяц</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88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1554</w:t>
            </w:r>
          </w:p>
        </w:tc>
        <w:tc>
          <w:tcPr>
            <w:tcW w:w="2693" w:type="dxa"/>
            <w:tcBorders>
              <w:top w:val="nil"/>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резиновые или из полимерных материалов</w:t>
            </w:r>
          </w:p>
        </w:tc>
        <w:tc>
          <w:tcPr>
            <w:tcW w:w="1277" w:type="dxa"/>
            <w:tcBorders>
              <w:top w:val="nil"/>
              <w:left w:val="nil"/>
              <w:bottom w:val="single" w:sz="4" w:space="0" w:color="auto"/>
              <w:right w:val="single" w:sz="4" w:space="0" w:color="auto"/>
            </w:tcBorders>
            <w:shd w:val="clear" w:color="000000" w:fill="FFFFFF"/>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12 пар на 1 год</w:t>
            </w:r>
          </w:p>
        </w:tc>
        <w:tc>
          <w:tcPr>
            <w:tcW w:w="1558" w:type="dxa"/>
            <w:tcBorders>
              <w:top w:val="nil"/>
              <w:left w:val="nil"/>
              <w:bottom w:val="single" w:sz="4" w:space="0" w:color="auto"/>
              <w:right w:val="single" w:sz="4" w:space="0" w:color="auto"/>
            </w:tcBorders>
            <w:shd w:val="clear" w:color="000000" w:fill="FFFFFF"/>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выдается 1 раз в месяц</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1554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Каска защитная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1554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Подшлемник под каску</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1554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Очки защитные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96FE7">
        <w:trPr>
          <w:trHeight w:val="145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1554</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Наушники </w:t>
            </w:r>
            <w:proofErr w:type="spellStart"/>
            <w:r w:rsidRPr="00154101">
              <w:rPr>
                <w:rFonts w:eastAsia="Times New Roman"/>
                <w:sz w:val="22"/>
                <w:lang w:eastAsia="ru-RU"/>
              </w:rPr>
              <w:t>противошумные</w:t>
            </w:r>
            <w:proofErr w:type="spellEnd"/>
            <w:r w:rsidRPr="00154101">
              <w:rPr>
                <w:rFonts w:eastAsia="Times New Roman"/>
                <w:sz w:val="22"/>
                <w:lang w:eastAsia="ru-RU"/>
              </w:rPr>
              <w:t xml:space="preserve"> (с креплением на каску)</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Выдаются по наличию. Переходной период укомплектования - до 31.12.2020г. До указанного срока могут выдаваться - Наушники </w:t>
            </w:r>
            <w:proofErr w:type="spellStart"/>
            <w:r w:rsidRPr="00154101">
              <w:rPr>
                <w:rFonts w:eastAsia="Times New Roman"/>
                <w:sz w:val="22"/>
                <w:lang w:eastAsia="ru-RU"/>
              </w:rPr>
              <w:t>противошумные</w:t>
            </w:r>
            <w:proofErr w:type="spellEnd"/>
            <w:r w:rsidRPr="00154101">
              <w:rPr>
                <w:rFonts w:eastAsia="Times New Roman"/>
                <w:sz w:val="22"/>
                <w:lang w:eastAsia="ru-RU"/>
              </w:rPr>
              <w:t>.</w:t>
            </w:r>
          </w:p>
        </w:tc>
      </w:tr>
      <w:tr w:rsidR="00E11D4F" w:rsidRPr="00154101" w:rsidTr="00B96FE7">
        <w:trPr>
          <w:trHeight w:val="94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1554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Маска или полумаска со сменными фильтрами</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4222C6" w:rsidRPr="00154101" w:rsidTr="00B96FE7">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222C6" w:rsidRPr="00154101" w:rsidRDefault="004222C6"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222C6" w:rsidRPr="00154101" w:rsidRDefault="004222C6" w:rsidP="00E11D4F">
            <w:pPr>
              <w:rPr>
                <w:rFonts w:eastAsia="Times New Roman"/>
                <w:sz w:val="22"/>
                <w:lang w:eastAsia="ru-RU"/>
              </w:rPr>
            </w:pPr>
          </w:p>
        </w:tc>
        <w:tc>
          <w:tcPr>
            <w:tcW w:w="8506"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rsidR="004222C6" w:rsidRPr="00154101" w:rsidRDefault="004222C6" w:rsidP="00E11D4F">
            <w:pPr>
              <w:rPr>
                <w:rFonts w:eastAsia="Times New Roman"/>
                <w:b/>
                <w:bCs/>
                <w:sz w:val="22"/>
                <w:lang w:eastAsia="ru-RU"/>
              </w:rPr>
            </w:pPr>
            <w:r w:rsidRPr="00154101">
              <w:rPr>
                <w:rFonts w:eastAsia="Times New Roman"/>
                <w:b/>
                <w:bCs/>
                <w:sz w:val="22"/>
                <w:lang w:eastAsia="ru-RU"/>
              </w:rPr>
              <w:t>На наружных работах зимой дополнительно:</w:t>
            </w:r>
          </w:p>
          <w:p w:rsidR="004222C6" w:rsidRPr="00154101" w:rsidRDefault="004222C6" w:rsidP="00E11D4F">
            <w:pPr>
              <w:rPr>
                <w:rFonts w:eastAsia="Times New Roman"/>
                <w:b/>
                <w:bCs/>
                <w:sz w:val="22"/>
                <w:lang w:eastAsia="ru-RU"/>
              </w:rPr>
            </w:pPr>
            <w:r w:rsidRPr="00154101">
              <w:rPr>
                <w:rFonts w:eastAsia="Times New Roman"/>
                <w:b/>
                <w:bCs/>
                <w:sz w:val="22"/>
                <w:lang w:eastAsia="ru-RU"/>
              </w:rPr>
              <w:t> </w:t>
            </w:r>
          </w:p>
        </w:tc>
      </w:tr>
      <w:tr w:rsidR="00E11D4F" w:rsidRPr="00154101" w:rsidTr="008B1D9A">
        <w:trPr>
          <w:trHeight w:val="355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1554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из смешанных тканей для защиты от общих производственных загрязнений и механических воздействий с </w:t>
            </w:r>
            <w:proofErr w:type="spellStart"/>
            <w:r w:rsidRPr="00154101">
              <w:rPr>
                <w:rFonts w:eastAsia="Times New Roman"/>
                <w:sz w:val="22"/>
                <w:lang w:eastAsia="ru-RU"/>
              </w:rPr>
              <w:t>масловодоотталкивающей</w:t>
            </w:r>
            <w:proofErr w:type="spellEnd"/>
            <w:r w:rsidRPr="00154101">
              <w:rPr>
                <w:rFonts w:eastAsia="Times New Roman"/>
                <w:sz w:val="22"/>
                <w:lang w:eastAsia="ru-RU"/>
              </w:rPr>
              <w:t xml:space="preserve"> пропиткой на утепляющей прокладке</w:t>
            </w:r>
            <w:r w:rsidRPr="00154101">
              <w:rPr>
                <w:rFonts w:eastAsia="Times New Roman"/>
                <w:sz w:val="22"/>
                <w:lang w:eastAsia="ru-RU"/>
              </w:rPr>
              <w:br/>
              <w:t>или</w:t>
            </w:r>
            <w:r w:rsidRPr="00154101">
              <w:rPr>
                <w:rFonts w:eastAsia="Times New Roman"/>
                <w:sz w:val="22"/>
                <w:lang w:eastAsia="ru-RU"/>
              </w:rPr>
              <w:br/>
              <w:t xml:space="preserve">Костюм для защиты от пониженных температур, общих производственных загрязнений и механических воздействий из огнестойких </w:t>
            </w:r>
            <w:proofErr w:type="spellStart"/>
            <w:r w:rsidRPr="00154101">
              <w:rPr>
                <w:rFonts w:eastAsia="Times New Roman"/>
                <w:sz w:val="22"/>
                <w:lang w:eastAsia="ru-RU"/>
              </w:rPr>
              <w:t>антиэлектростатических</w:t>
            </w:r>
            <w:proofErr w:type="spellEnd"/>
            <w:r w:rsidRPr="00154101">
              <w:rPr>
                <w:rFonts w:eastAsia="Times New Roman"/>
                <w:sz w:val="22"/>
                <w:lang w:eastAsia="ru-RU"/>
              </w:rPr>
              <w:t xml:space="preserve"> тканей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отделкой на утепляющей подкладке</w:t>
            </w:r>
            <w:r w:rsidRPr="00154101">
              <w:rPr>
                <w:rFonts w:eastAsia="Times New Roman"/>
                <w:sz w:val="22"/>
                <w:lang w:eastAsia="ru-RU"/>
              </w:rPr>
              <w:br/>
              <w:t>(</w:t>
            </w:r>
            <w:proofErr w:type="spellStart"/>
            <w:r w:rsidRPr="00154101">
              <w:rPr>
                <w:rFonts w:eastAsia="Times New Roman"/>
                <w:sz w:val="22"/>
                <w:lang w:eastAsia="ru-RU"/>
              </w:rPr>
              <w:t>куртка+брюки+жилет</w:t>
            </w:r>
            <w:proofErr w:type="spellEnd"/>
            <w:r w:rsidRPr="00154101">
              <w:rPr>
                <w:rFonts w:eastAsia="Times New Roman"/>
                <w:sz w:val="22"/>
                <w:lang w:eastAsia="ru-RU"/>
              </w:rPr>
              <w:t>)</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для защиты от пониженных температур, общих производственных загрязнений и механических воздействий из огнестойких </w:t>
            </w:r>
            <w:proofErr w:type="spellStart"/>
            <w:r w:rsidRPr="00154101">
              <w:rPr>
                <w:rFonts w:eastAsia="Times New Roman"/>
                <w:sz w:val="22"/>
                <w:lang w:eastAsia="ru-RU"/>
              </w:rPr>
              <w:t>антиэлектростатических</w:t>
            </w:r>
            <w:proofErr w:type="spellEnd"/>
            <w:r w:rsidRPr="00154101">
              <w:rPr>
                <w:rFonts w:eastAsia="Times New Roman"/>
                <w:sz w:val="22"/>
                <w:lang w:eastAsia="ru-RU"/>
              </w:rPr>
              <w:t xml:space="preserve"> тканей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отделкой на утепляющей подкладке</w:t>
            </w:r>
            <w:r w:rsidRPr="00154101">
              <w:rPr>
                <w:rFonts w:eastAsia="Times New Roman"/>
                <w:sz w:val="22"/>
                <w:lang w:eastAsia="ru-RU"/>
              </w:rPr>
              <w:br/>
              <w:t>(</w:t>
            </w:r>
            <w:proofErr w:type="spellStart"/>
            <w:r w:rsidRPr="00154101">
              <w:rPr>
                <w:rFonts w:eastAsia="Times New Roman"/>
                <w:sz w:val="22"/>
                <w:lang w:eastAsia="ru-RU"/>
              </w:rPr>
              <w:t>куртка+брюки+жилет</w:t>
            </w:r>
            <w:proofErr w:type="spellEnd"/>
            <w:r w:rsidRPr="00154101">
              <w:rPr>
                <w:rFonts w:eastAsia="Times New Roman"/>
                <w:sz w:val="22"/>
                <w:lang w:eastAsia="ru-RU"/>
              </w:rPr>
              <w:t xml:space="preserve">) выдается по наличию. Переходной период укомплектования - до 31.12.2021г. </w:t>
            </w:r>
          </w:p>
        </w:tc>
      </w:tr>
      <w:tr w:rsidR="00E11D4F" w:rsidRPr="00154101" w:rsidTr="008B1D9A">
        <w:trPr>
          <w:trHeight w:val="14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1554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Жилет утепленный</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входит в состав костюма утепленного</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входит в состав костюма утепленного</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99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1554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Белье нательное утепленное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комплекта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87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1554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Сапоги кожаные утепленные с жестким </w:t>
            </w:r>
            <w:proofErr w:type="spellStart"/>
            <w:r w:rsidRPr="00154101">
              <w:rPr>
                <w:rFonts w:eastAsia="Times New Roman"/>
                <w:sz w:val="22"/>
                <w:lang w:eastAsia="ru-RU"/>
              </w:rPr>
              <w:t>подноском</w:t>
            </w:r>
            <w:proofErr w:type="spellEnd"/>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96FE7">
        <w:trPr>
          <w:trHeight w:val="61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1554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Перчатки с полимерным покрытием, </w:t>
            </w:r>
            <w:proofErr w:type="spellStart"/>
            <w:r w:rsidRPr="00154101">
              <w:rPr>
                <w:rFonts w:eastAsia="Times New Roman"/>
                <w:sz w:val="22"/>
                <w:lang w:eastAsia="ru-RU"/>
              </w:rPr>
              <w:t>нефтеморозостойкие</w:t>
            </w:r>
            <w:proofErr w:type="spellEnd"/>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 пар на 1 год</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 xml:space="preserve">3 пары выдается 1 раз в период с 01 января по 30 апреля календарного года; </w:t>
            </w:r>
            <w:r w:rsidRPr="00154101">
              <w:rPr>
                <w:rFonts w:eastAsia="Times New Roman"/>
                <w:sz w:val="22"/>
                <w:lang w:eastAsia="ru-RU"/>
              </w:rPr>
              <w:br/>
              <w:t xml:space="preserve">3 пары выдается 1 раз в период с 01 сентября по 31 декабря </w:t>
            </w:r>
            <w:r w:rsidRPr="00154101">
              <w:rPr>
                <w:rFonts w:eastAsia="Times New Roman"/>
                <w:sz w:val="22"/>
                <w:lang w:eastAsia="ru-RU"/>
              </w:rPr>
              <w:lastRenderedPageBreak/>
              <w:t>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lastRenderedPageBreak/>
              <w:t> </w:t>
            </w:r>
          </w:p>
        </w:tc>
      </w:tr>
      <w:tr w:rsidR="00E11D4F" w:rsidRPr="00154101" w:rsidTr="000B2707">
        <w:trPr>
          <w:trHeight w:val="368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1554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шерстяные (</w:t>
            </w:r>
            <w:proofErr w:type="gramStart"/>
            <w:r w:rsidRPr="00154101">
              <w:rPr>
                <w:rFonts w:eastAsia="Times New Roman"/>
                <w:sz w:val="22"/>
                <w:lang w:eastAsia="ru-RU"/>
              </w:rPr>
              <w:t xml:space="preserve">вкладыши)   </w:t>
            </w:r>
            <w:proofErr w:type="gramEnd"/>
            <w:r w:rsidRPr="00154101">
              <w:rPr>
                <w:rFonts w:eastAsia="Times New Roman"/>
                <w:sz w:val="22"/>
                <w:lang w:eastAsia="ru-RU"/>
              </w:rPr>
              <w:t xml:space="preserve">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 пар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 xml:space="preserve">3 пары выдается 1 раз в период с 01 января по 30 апреля календарного года; </w:t>
            </w:r>
            <w:r w:rsidRPr="00154101">
              <w:rPr>
                <w:rFonts w:eastAsia="Times New Roman"/>
                <w:sz w:val="22"/>
                <w:lang w:eastAsia="ru-RU"/>
              </w:rPr>
              <w:br/>
              <w:t>3 пары выдается 1 раз в период с 01 сентября по 31 декабря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0B2707">
        <w:trPr>
          <w:trHeight w:val="112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1554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Рукавицы меховые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96FE7">
        <w:trPr>
          <w:trHeight w:val="393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22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Шапка-ушанка из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3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Зимний головной убор из </w:t>
            </w:r>
            <w:proofErr w:type="gramStart"/>
            <w:r w:rsidRPr="00154101">
              <w:rPr>
                <w:rFonts w:eastAsia="Times New Roman"/>
                <w:sz w:val="22"/>
                <w:lang w:eastAsia="ru-RU"/>
              </w:rPr>
              <w:t>огнестойкой  ткани</w:t>
            </w:r>
            <w:proofErr w:type="gramEnd"/>
            <w:r w:rsidRPr="00154101">
              <w:rPr>
                <w:rFonts w:eastAsia="Times New Roman"/>
                <w:sz w:val="22"/>
                <w:lang w:eastAsia="ru-RU"/>
              </w:rPr>
              <w:t xml:space="preserve"> выдается по наличию. Переходной период укомплектования - до 31.12.2020г. До указанного срока может выдаваться - Шапка - ушанка.</w:t>
            </w:r>
          </w:p>
        </w:tc>
      </w:tr>
      <w:tr w:rsidR="00E11D4F" w:rsidRPr="00154101" w:rsidTr="00B96FE7">
        <w:trPr>
          <w:trHeight w:val="212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1554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Валенки с резиновым низом </w:t>
            </w:r>
            <w:r w:rsidRPr="00154101">
              <w:rPr>
                <w:rFonts w:eastAsia="Times New Roman"/>
                <w:sz w:val="22"/>
                <w:lang w:eastAsia="ru-RU"/>
              </w:rPr>
              <w:br/>
              <w:t>или</w:t>
            </w:r>
            <w:r w:rsidRPr="00154101">
              <w:rPr>
                <w:rFonts w:eastAsia="Times New Roman"/>
                <w:sz w:val="22"/>
                <w:lang w:eastAsia="ru-RU"/>
              </w:rPr>
              <w:br/>
              <w:t>Сапоги зимние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 выдаче подлежат: </w:t>
            </w:r>
            <w:r w:rsidR="008B1D9A" w:rsidRPr="00154101">
              <w:rPr>
                <w:rFonts w:eastAsia="Times New Roman"/>
                <w:sz w:val="22"/>
                <w:lang w:eastAsia="ru-RU"/>
              </w:rPr>
              <w:br/>
              <w:t xml:space="preserve">Валенки с резиновым низом </w:t>
            </w:r>
            <w:r w:rsidR="008B1D9A" w:rsidRPr="00154101">
              <w:rPr>
                <w:rFonts w:eastAsia="Times New Roman"/>
                <w:sz w:val="22"/>
                <w:lang w:eastAsia="ru-RU"/>
              </w:rPr>
              <w:br/>
              <w:t xml:space="preserve">или </w:t>
            </w:r>
            <w:r w:rsidRPr="00154101">
              <w:rPr>
                <w:rFonts w:eastAsia="Times New Roman"/>
                <w:sz w:val="22"/>
                <w:lang w:eastAsia="ru-RU"/>
              </w:rPr>
              <w:t>Сапоги зимние (чуни)</w:t>
            </w:r>
          </w:p>
        </w:tc>
      </w:tr>
      <w:tr w:rsidR="00E11D4F" w:rsidRPr="00154101" w:rsidTr="00B96FE7">
        <w:trPr>
          <w:trHeight w:val="11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19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Подшлемник из теплостойкого утеплителя (подшлемник-маска)</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single" w:sz="4" w:space="0" w:color="auto"/>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8B1D9A" w:rsidRPr="00154101" w:rsidTr="008B1D9A">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B1D9A" w:rsidRPr="00154101" w:rsidRDefault="008B1D9A"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B1D9A" w:rsidRPr="00154101" w:rsidRDefault="008B1D9A" w:rsidP="00E11D4F">
            <w:pPr>
              <w:rPr>
                <w:rFonts w:eastAsia="Times New Roman"/>
                <w:sz w:val="22"/>
                <w:lang w:eastAsia="ru-RU"/>
              </w:rPr>
            </w:pPr>
          </w:p>
        </w:tc>
        <w:tc>
          <w:tcPr>
            <w:tcW w:w="8506"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rsidR="008B1D9A" w:rsidRPr="00154101" w:rsidRDefault="008B1D9A" w:rsidP="00E11D4F">
            <w:pPr>
              <w:rPr>
                <w:rFonts w:eastAsia="Times New Roman"/>
                <w:b/>
                <w:bCs/>
                <w:sz w:val="22"/>
                <w:lang w:eastAsia="ru-RU"/>
              </w:rPr>
            </w:pPr>
            <w:r w:rsidRPr="00154101">
              <w:rPr>
                <w:rFonts w:eastAsia="Times New Roman"/>
                <w:b/>
                <w:bCs/>
                <w:sz w:val="22"/>
                <w:lang w:eastAsia="ru-RU"/>
              </w:rPr>
              <w:t>Дополнительно:</w:t>
            </w:r>
          </w:p>
          <w:p w:rsidR="008B1D9A" w:rsidRPr="00154101" w:rsidRDefault="008B1D9A" w:rsidP="00E11D4F">
            <w:pPr>
              <w:rPr>
                <w:rFonts w:eastAsia="Times New Roman"/>
                <w:b/>
                <w:bCs/>
                <w:sz w:val="22"/>
                <w:lang w:eastAsia="ru-RU"/>
              </w:rPr>
            </w:pPr>
            <w:r w:rsidRPr="00154101">
              <w:rPr>
                <w:rFonts w:eastAsia="Times New Roman"/>
                <w:b/>
                <w:bCs/>
                <w:sz w:val="22"/>
                <w:lang w:eastAsia="ru-RU"/>
              </w:rPr>
              <w:t> </w:t>
            </w:r>
          </w:p>
        </w:tc>
      </w:tr>
      <w:tr w:rsidR="00E11D4F" w:rsidRPr="00154101" w:rsidTr="00B96FE7">
        <w:trPr>
          <w:trHeight w:val="102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23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Наколенники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дежурные</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дежурные</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0B2707">
        <w:trPr>
          <w:trHeight w:val="515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 xml:space="preserve"> или 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 xml:space="preserve"> в огнестойком исполнении</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15 апреля по 15 сентября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w:t>
            </w:r>
            <w:proofErr w:type="spellStart"/>
            <w:r w:rsidRPr="00154101">
              <w:rPr>
                <w:rFonts w:eastAsia="Times New Roman"/>
                <w:sz w:val="22"/>
                <w:lang w:eastAsia="ru-RU"/>
              </w:rPr>
              <w:t>протиаоэнцефалитный</w:t>
            </w:r>
            <w:proofErr w:type="spellEnd"/>
            <w:r w:rsidRPr="00154101">
              <w:rPr>
                <w:rFonts w:eastAsia="Times New Roman"/>
                <w:sz w:val="22"/>
                <w:lang w:eastAsia="ru-RU"/>
              </w:rPr>
              <w:t xml:space="preserve"> в огнестойком исполнении выдается по наличию. </w:t>
            </w:r>
            <w:r w:rsidRPr="00154101">
              <w:rPr>
                <w:rFonts w:eastAsia="Times New Roman"/>
                <w:sz w:val="22"/>
                <w:lang w:eastAsia="ru-RU"/>
              </w:rPr>
              <w:br/>
              <w:t xml:space="preserve">Переходной период укомплектования - до 31.12.2021г. До указанного срока может выдаваться 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w:t>
            </w:r>
          </w:p>
        </w:tc>
      </w:tr>
      <w:tr w:rsidR="00E11D4F" w:rsidRPr="00154101" w:rsidTr="000B2707">
        <w:trPr>
          <w:trHeight w:val="328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Аэрозоль для защиты от гнуса и мошки или крем в тубе для защиты от гнуса и мошки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Не менее 400 мл в месяц на период массового лета кровососущих насекомых (с мая по сентябрь)</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Не менее 400 мл в месяц на период массового лета кровососущих насекомых (с мая по сентябрь)</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0B2707">
        <w:trPr>
          <w:trHeight w:val="318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Аэрозоль для защиты от клещей</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100 мл в месяц в сезон наибольшей активности насекомых (с апреля по сентябрь)</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100 мл в месяц в сезон наибольшей активности насекомых (с апреля по сентябрь)</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231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15</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1D4F" w:rsidRPr="00154101" w:rsidRDefault="00E11D4F" w:rsidP="00E11D4F">
            <w:pPr>
              <w:rPr>
                <w:rFonts w:eastAsia="Times New Roman"/>
                <w:sz w:val="22"/>
                <w:lang w:eastAsia="ru-RU"/>
              </w:rPr>
            </w:pPr>
            <w:r w:rsidRPr="00154101">
              <w:rPr>
                <w:rFonts w:eastAsia="Times New Roman"/>
                <w:sz w:val="22"/>
                <w:lang w:eastAsia="ru-RU"/>
              </w:rPr>
              <w:t>Оператор котельной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1547</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из смешанных тканей для защиты от общих производственных загрязнений и механических воздействий с </w:t>
            </w:r>
            <w:proofErr w:type="spellStart"/>
            <w:r w:rsidRPr="00154101">
              <w:rPr>
                <w:rFonts w:eastAsia="Times New Roman"/>
                <w:sz w:val="22"/>
                <w:lang w:eastAsia="ru-RU"/>
              </w:rPr>
              <w:t>масловодоотталкивающей</w:t>
            </w:r>
            <w:proofErr w:type="spellEnd"/>
            <w:r w:rsidRPr="00154101">
              <w:rPr>
                <w:rFonts w:eastAsia="Times New Roman"/>
                <w:sz w:val="22"/>
                <w:lang w:eastAsia="ru-RU"/>
              </w:rPr>
              <w:t xml:space="preserve"> пропиткой</w:t>
            </w:r>
            <w:r w:rsidRPr="00154101">
              <w:rPr>
                <w:rFonts w:eastAsia="Times New Roman"/>
                <w:sz w:val="22"/>
                <w:lang w:eastAsia="ru-RU"/>
              </w:rPr>
              <w:br/>
              <w:t xml:space="preserve">или </w:t>
            </w:r>
            <w:r w:rsidRPr="00154101">
              <w:rPr>
                <w:rFonts w:eastAsia="Times New Roman"/>
                <w:sz w:val="22"/>
                <w:lang w:eastAsia="ru-RU"/>
              </w:rPr>
              <w:br/>
            </w:r>
            <w:r w:rsidRPr="00154101">
              <w:rPr>
                <w:rFonts w:eastAsia="Times New Roman"/>
                <w:sz w:val="22"/>
                <w:lang w:eastAsia="ru-RU"/>
              </w:rPr>
              <w:lastRenderedPageBreak/>
              <w:t xml:space="preserve">Костюм для защиты от общих производственных загрязнений и механических воздействий из смешанной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пропиткой.</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lastRenderedPageBreak/>
              <w:t>1 на 2 года</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br/>
              <w:t xml:space="preserve">Костюм для защиты от общих производственных загрязнений и механических воздействий из смешанной </w:t>
            </w:r>
            <w:r w:rsidRPr="00154101">
              <w:rPr>
                <w:rFonts w:eastAsia="Times New Roman"/>
                <w:sz w:val="22"/>
                <w:lang w:eastAsia="ru-RU"/>
              </w:rPr>
              <w:lastRenderedPageBreak/>
              <w:t xml:space="preserve">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пропиткой. выдается по наличию. Переходной период укомплектования - до 31.12.2021г. </w:t>
            </w:r>
          </w:p>
        </w:tc>
      </w:tr>
      <w:tr w:rsidR="00E11D4F" w:rsidRPr="00154101" w:rsidTr="008B1D9A">
        <w:trPr>
          <w:trHeight w:val="25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r>
      <w:tr w:rsidR="00E11D4F" w:rsidRPr="00154101" w:rsidTr="008B1D9A">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1547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Футболка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4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217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1547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Головной убор из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000000" w:fill="FFFFFF"/>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Головной убор из </w:t>
            </w:r>
            <w:proofErr w:type="gramStart"/>
            <w:r w:rsidRPr="00154101">
              <w:rPr>
                <w:rFonts w:eastAsia="Times New Roman"/>
                <w:sz w:val="22"/>
                <w:lang w:eastAsia="ru-RU"/>
              </w:rPr>
              <w:t>огнестойкой  ткани</w:t>
            </w:r>
            <w:proofErr w:type="gramEnd"/>
            <w:r w:rsidRPr="00154101">
              <w:rPr>
                <w:rFonts w:eastAsia="Times New Roman"/>
                <w:sz w:val="22"/>
                <w:lang w:eastAsia="ru-RU"/>
              </w:rPr>
              <w:t xml:space="preserve"> выдается по наличию. Головной убор (бейсболка). Переходной период укомплектования - до 31.12.2020г. До указанного срока может выдаваться - Головной убор (бейсболка) из х/б ткани.</w:t>
            </w:r>
          </w:p>
        </w:tc>
      </w:tr>
      <w:tr w:rsidR="00E11D4F" w:rsidRPr="00154101" w:rsidTr="008B1D9A">
        <w:trPr>
          <w:trHeight w:val="7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1547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Ботинки кожаные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br/>
              <w:t>или</w:t>
            </w:r>
            <w:r w:rsidRPr="00154101">
              <w:rPr>
                <w:rFonts w:eastAsia="Times New Roman"/>
                <w:sz w:val="22"/>
                <w:lang w:eastAsia="ru-RU"/>
              </w:rPr>
              <w:br/>
              <w:t xml:space="preserve">Сапоги кожаные с жестким </w:t>
            </w:r>
            <w:proofErr w:type="spellStart"/>
            <w:r w:rsidRPr="00154101">
              <w:rPr>
                <w:rFonts w:eastAsia="Times New Roman"/>
                <w:sz w:val="22"/>
                <w:lang w:eastAsia="ru-RU"/>
              </w:rPr>
              <w:t>подноском</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1год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10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1547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с полимерным покрытием</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 пар на 1 год</w:t>
            </w:r>
          </w:p>
        </w:tc>
        <w:tc>
          <w:tcPr>
            <w:tcW w:w="1558" w:type="dxa"/>
            <w:tcBorders>
              <w:top w:val="nil"/>
              <w:left w:val="nil"/>
              <w:bottom w:val="single" w:sz="4" w:space="0" w:color="auto"/>
              <w:right w:val="single" w:sz="4" w:space="0" w:color="auto"/>
            </w:tcBorders>
            <w:shd w:val="clear" w:color="000000" w:fill="FFFFFF"/>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выдается 1 раз в 2 месяца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Выдаются по наличию. Переходной период укомплектования - до 31.12.2020г. </w:t>
            </w:r>
          </w:p>
        </w:tc>
      </w:tr>
      <w:tr w:rsidR="00E11D4F" w:rsidRPr="00154101" w:rsidTr="008B1D9A">
        <w:trPr>
          <w:trHeight w:val="6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1547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трикотажные с точечным покрытием</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12 пар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выдается 1 раз в месяц</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9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1547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Каска защитная</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1547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Подшлемник под каску</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1547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Очки защитные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15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1547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Наушники </w:t>
            </w:r>
            <w:proofErr w:type="spellStart"/>
            <w:r w:rsidRPr="00154101">
              <w:rPr>
                <w:rFonts w:eastAsia="Times New Roman"/>
                <w:sz w:val="22"/>
                <w:lang w:eastAsia="ru-RU"/>
              </w:rPr>
              <w:t>противошумные</w:t>
            </w:r>
            <w:proofErr w:type="spellEnd"/>
            <w:r w:rsidRPr="00154101">
              <w:rPr>
                <w:rFonts w:eastAsia="Times New Roman"/>
                <w:sz w:val="22"/>
                <w:lang w:eastAsia="ru-RU"/>
              </w:rPr>
              <w:t xml:space="preserve"> (с креплением на каску)</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Выдаются по наличию. Переходной период укомплектования - до 31.12.2020г. До указанного срока могут выдаваться - Наушники </w:t>
            </w:r>
            <w:proofErr w:type="spellStart"/>
            <w:r w:rsidRPr="00154101">
              <w:rPr>
                <w:rFonts w:eastAsia="Times New Roman"/>
                <w:sz w:val="22"/>
                <w:lang w:eastAsia="ru-RU"/>
              </w:rPr>
              <w:t>противошумные</w:t>
            </w:r>
            <w:proofErr w:type="spellEnd"/>
            <w:r w:rsidRPr="00154101">
              <w:rPr>
                <w:rFonts w:eastAsia="Times New Roman"/>
                <w:sz w:val="22"/>
                <w:lang w:eastAsia="ru-RU"/>
              </w:rPr>
              <w:t>.</w:t>
            </w:r>
          </w:p>
        </w:tc>
      </w:tr>
      <w:tr w:rsidR="00E11D4F" w:rsidRPr="00154101" w:rsidTr="008B1D9A">
        <w:trPr>
          <w:trHeight w:val="91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1547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Маска или полумаска со сменными фильтрами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4222C6" w:rsidRPr="00154101" w:rsidTr="00B96FE7">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222C6" w:rsidRPr="00154101" w:rsidRDefault="004222C6"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222C6" w:rsidRPr="00154101" w:rsidRDefault="004222C6" w:rsidP="00E11D4F">
            <w:pPr>
              <w:rPr>
                <w:rFonts w:eastAsia="Times New Roman"/>
                <w:sz w:val="22"/>
                <w:lang w:eastAsia="ru-RU"/>
              </w:rPr>
            </w:pPr>
          </w:p>
        </w:tc>
        <w:tc>
          <w:tcPr>
            <w:tcW w:w="8506"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rsidR="004222C6" w:rsidRPr="00154101" w:rsidRDefault="004222C6" w:rsidP="00E11D4F">
            <w:pPr>
              <w:rPr>
                <w:rFonts w:eastAsia="Times New Roman"/>
                <w:b/>
                <w:bCs/>
                <w:sz w:val="22"/>
                <w:lang w:eastAsia="ru-RU"/>
              </w:rPr>
            </w:pPr>
            <w:r w:rsidRPr="00154101">
              <w:rPr>
                <w:rFonts w:eastAsia="Times New Roman"/>
                <w:b/>
                <w:bCs/>
                <w:sz w:val="22"/>
                <w:lang w:eastAsia="ru-RU"/>
              </w:rPr>
              <w:t>На наружных работах зимой дополнительно:</w:t>
            </w:r>
          </w:p>
          <w:p w:rsidR="004222C6" w:rsidRPr="00154101" w:rsidRDefault="004222C6" w:rsidP="00E11D4F">
            <w:pPr>
              <w:rPr>
                <w:rFonts w:eastAsia="Times New Roman"/>
                <w:b/>
                <w:bCs/>
                <w:sz w:val="22"/>
                <w:lang w:eastAsia="ru-RU"/>
              </w:rPr>
            </w:pPr>
            <w:r w:rsidRPr="00154101">
              <w:rPr>
                <w:rFonts w:eastAsia="Times New Roman"/>
                <w:b/>
                <w:bCs/>
                <w:sz w:val="22"/>
                <w:lang w:eastAsia="ru-RU"/>
              </w:rPr>
              <w:t> </w:t>
            </w:r>
          </w:p>
        </w:tc>
      </w:tr>
      <w:tr w:rsidR="00E11D4F" w:rsidRPr="00154101" w:rsidTr="008B1D9A">
        <w:trPr>
          <w:trHeight w:val="321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1547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из смешанных тканей для защиты от общих производственных загрязнений и механических воздействий с </w:t>
            </w:r>
            <w:proofErr w:type="spellStart"/>
            <w:r w:rsidRPr="00154101">
              <w:rPr>
                <w:rFonts w:eastAsia="Times New Roman"/>
                <w:sz w:val="22"/>
                <w:lang w:eastAsia="ru-RU"/>
              </w:rPr>
              <w:t>масловодоотталкивающей</w:t>
            </w:r>
            <w:proofErr w:type="spellEnd"/>
            <w:r w:rsidRPr="00154101">
              <w:rPr>
                <w:rFonts w:eastAsia="Times New Roman"/>
                <w:sz w:val="22"/>
                <w:lang w:eastAsia="ru-RU"/>
              </w:rPr>
              <w:t xml:space="preserve"> пропиткой на утепляющей прокладке</w:t>
            </w:r>
            <w:r w:rsidRPr="00154101">
              <w:rPr>
                <w:rFonts w:eastAsia="Times New Roman"/>
                <w:sz w:val="22"/>
                <w:lang w:eastAsia="ru-RU"/>
              </w:rPr>
              <w:br/>
              <w:t>или</w:t>
            </w:r>
            <w:r w:rsidRPr="00154101">
              <w:rPr>
                <w:rFonts w:eastAsia="Times New Roman"/>
                <w:sz w:val="22"/>
                <w:lang w:eastAsia="ru-RU"/>
              </w:rPr>
              <w:br/>
              <w:t xml:space="preserve">Костюм для защиты от пониженных температур, общих производственных загрязнений и механических воздействий из огнестойких </w:t>
            </w:r>
            <w:proofErr w:type="spellStart"/>
            <w:r w:rsidRPr="00154101">
              <w:rPr>
                <w:rFonts w:eastAsia="Times New Roman"/>
                <w:sz w:val="22"/>
                <w:lang w:eastAsia="ru-RU"/>
              </w:rPr>
              <w:t>антиэлектростатических</w:t>
            </w:r>
            <w:proofErr w:type="spellEnd"/>
            <w:r w:rsidRPr="00154101">
              <w:rPr>
                <w:rFonts w:eastAsia="Times New Roman"/>
                <w:sz w:val="22"/>
                <w:lang w:eastAsia="ru-RU"/>
              </w:rPr>
              <w:t xml:space="preserve"> тканей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отделкой на утепляющей подкладке</w:t>
            </w:r>
            <w:r w:rsidRPr="00154101">
              <w:rPr>
                <w:rFonts w:eastAsia="Times New Roman"/>
                <w:sz w:val="22"/>
                <w:lang w:eastAsia="ru-RU"/>
              </w:rPr>
              <w:br/>
              <w:t>(</w:t>
            </w:r>
            <w:proofErr w:type="spellStart"/>
            <w:r w:rsidRPr="00154101">
              <w:rPr>
                <w:rFonts w:eastAsia="Times New Roman"/>
                <w:sz w:val="22"/>
                <w:lang w:eastAsia="ru-RU"/>
              </w:rPr>
              <w:t>куртка+брюки+жилет</w:t>
            </w:r>
            <w:proofErr w:type="spellEnd"/>
            <w:r w:rsidRPr="00154101">
              <w:rPr>
                <w:rFonts w:eastAsia="Times New Roman"/>
                <w:sz w:val="22"/>
                <w:lang w:eastAsia="ru-RU"/>
              </w:rPr>
              <w:t>)</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для защиты от пониженных температур, общих производственных загрязнений и механических воздействий из огнестойких </w:t>
            </w:r>
            <w:proofErr w:type="spellStart"/>
            <w:r w:rsidRPr="00154101">
              <w:rPr>
                <w:rFonts w:eastAsia="Times New Roman"/>
                <w:sz w:val="22"/>
                <w:lang w:eastAsia="ru-RU"/>
              </w:rPr>
              <w:t>антиэлектростатических</w:t>
            </w:r>
            <w:proofErr w:type="spellEnd"/>
            <w:r w:rsidRPr="00154101">
              <w:rPr>
                <w:rFonts w:eastAsia="Times New Roman"/>
                <w:sz w:val="22"/>
                <w:lang w:eastAsia="ru-RU"/>
              </w:rPr>
              <w:t xml:space="preserve"> тканей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отделкой на утепляющей подкладке</w:t>
            </w:r>
            <w:r w:rsidRPr="00154101">
              <w:rPr>
                <w:rFonts w:eastAsia="Times New Roman"/>
                <w:sz w:val="22"/>
                <w:lang w:eastAsia="ru-RU"/>
              </w:rPr>
              <w:br/>
              <w:t>(</w:t>
            </w:r>
            <w:proofErr w:type="spellStart"/>
            <w:r w:rsidRPr="00154101">
              <w:rPr>
                <w:rFonts w:eastAsia="Times New Roman"/>
                <w:sz w:val="22"/>
                <w:lang w:eastAsia="ru-RU"/>
              </w:rPr>
              <w:t>куртка+брюки+жилет</w:t>
            </w:r>
            <w:proofErr w:type="spellEnd"/>
            <w:r w:rsidRPr="00154101">
              <w:rPr>
                <w:rFonts w:eastAsia="Times New Roman"/>
                <w:sz w:val="22"/>
                <w:lang w:eastAsia="ru-RU"/>
              </w:rPr>
              <w:t xml:space="preserve">) выдается по наличию. Переходной период укомплектования - до 31.12.2021г. </w:t>
            </w:r>
          </w:p>
        </w:tc>
      </w:tr>
      <w:tr w:rsidR="00E11D4F" w:rsidRPr="00154101" w:rsidTr="008B1D9A">
        <w:trPr>
          <w:trHeight w:val="81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1547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Белье нательное утепленное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комплекта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4222C6">
        <w:trPr>
          <w:trHeight w:val="129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1547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Жилет утепленный</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входит в состав костюма утепленного</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входит в состав костюма утепленного</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4222C6">
        <w:trPr>
          <w:trHeight w:val="33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22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Жилет меховой</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4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8B1D9A">
            <w:pPr>
              <w:ind w:right="-107"/>
              <w:rPr>
                <w:rFonts w:eastAsia="Times New Roman"/>
                <w:sz w:val="22"/>
                <w:lang w:eastAsia="ru-RU"/>
              </w:rPr>
            </w:pPr>
            <w:r w:rsidRPr="00154101">
              <w:rPr>
                <w:rFonts w:eastAsia="Times New Roman"/>
                <w:sz w:val="22"/>
                <w:lang w:eastAsia="ru-RU"/>
              </w:rPr>
              <w:t xml:space="preserve">Выдается по наличию. </w:t>
            </w:r>
            <w:r w:rsidRPr="00154101">
              <w:rPr>
                <w:rFonts w:eastAsia="Times New Roman"/>
                <w:sz w:val="22"/>
                <w:lang w:eastAsia="ru-RU"/>
              </w:rPr>
              <w:br/>
              <w:t xml:space="preserve">Переходной период </w:t>
            </w:r>
            <w:r w:rsidRPr="00154101">
              <w:rPr>
                <w:rFonts w:eastAsia="Times New Roman"/>
                <w:sz w:val="22"/>
                <w:lang w:eastAsia="ru-RU"/>
              </w:rPr>
              <w:lastRenderedPageBreak/>
              <w:t xml:space="preserve">укомплектования - до 31.12.2020г. </w:t>
            </w:r>
          </w:p>
        </w:tc>
      </w:tr>
      <w:tr w:rsidR="00E11D4F" w:rsidRPr="00154101" w:rsidTr="008B1D9A">
        <w:trPr>
          <w:trHeight w:val="105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1547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Ботинки кожаные утепленные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br/>
              <w:t>или</w:t>
            </w:r>
            <w:r w:rsidRPr="00154101">
              <w:rPr>
                <w:rFonts w:eastAsia="Times New Roman"/>
                <w:sz w:val="22"/>
                <w:lang w:eastAsia="ru-RU"/>
              </w:rPr>
              <w:br/>
              <w:t xml:space="preserve">Сапоги кожаные утепленные с жестким </w:t>
            </w:r>
            <w:proofErr w:type="spellStart"/>
            <w:r w:rsidRPr="00154101">
              <w:rPr>
                <w:rFonts w:eastAsia="Times New Roman"/>
                <w:sz w:val="22"/>
                <w:lang w:eastAsia="ru-RU"/>
              </w:rPr>
              <w:t>подноском</w:t>
            </w:r>
            <w:proofErr w:type="spellEnd"/>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17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1547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Шапка-ушанка из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3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Зимний головной убор из </w:t>
            </w:r>
            <w:proofErr w:type="gramStart"/>
            <w:r w:rsidRPr="00154101">
              <w:rPr>
                <w:rFonts w:eastAsia="Times New Roman"/>
                <w:sz w:val="22"/>
                <w:lang w:eastAsia="ru-RU"/>
              </w:rPr>
              <w:t>огнестойкой  ткани</w:t>
            </w:r>
            <w:proofErr w:type="gramEnd"/>
            <w:r w:rsidRPr="00154101">
              <w:rPr>
                <w:rFonts w:eastAsia="Times New Roman"/>
                <w:sz w:val="22"/>
                <w:lang w:eastAsia="ru-RU"/>
              </w:rPr>
              <w:t xml:space="preserve"> выдается по наличию. Переходной период укомплектования - до 31.12.2020г. До указанного срока может выдаваться - Шапка - ушанка.</w:t>
            </w:r>
          </w:p>
        </w:tc>
      </w:tr>
      <w:tr w:rsidR="00E11D4F" w:rsidRPr="00154101" w:rsidTr="008B1D9A">
        <w:trPr>
          <w:trHeight w:val="29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1547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Перчатки с полимерным покрытием, </w:t>
            </w:r>
            <w:proofErr w:type="spellStart"/>
            <w:r w:rsidRPr="00154101">
              <w:rPr>
                <w:rFonts w:eastAsia="Times New Roman"/>
                <w:sz w:val="22"/>
                <w:lang w:eastAsia="ru-RU"/>
              </w:rPr>
              <w:t>нефтеморозостойкие</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 пар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 xml:space="preserve">3 пары выдается 1 раз в период с 01 января по 30 апреля календарного года; </w:t>
            </w:r>
            <w:r w:rsidRPr="00154101">
              <w:rPr>
                <w:rFonts w:eastAsia="Times New Roman"/>
                <w:sz w:val="22"/>
                <w:lang w:eastAsia="ru-RU"/>
              </w:rPr>
              <w:br/>
              <w:t>3 пары выдается 1 раз в период с 01 сентября по 31 декабря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259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1547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шерстяные (</w:t>
            </w:r>
            <w:proofErr w:type="gramStart"/>
            <w:r w:rsidRPr="00154101">
              <w:rPr>
                <w:rFonts w:eastAsia="Times New Roman"/>
                <w:sz w:val="22"/>
                <w:lang w:eastAsia="ru-RU"/>
              </w:rPr>
              <w:t xml:space="preserve">вкладыши)   </w:t>
            </w:r>
            <w:proofErr w:type="gramEnd"/>
            <w:r w:rsidRPr="00154101">
              <w:rPr>
                <w:rFonts w:eastAsia="Times New Roman"/>
                <w:sz w:val="22"/>
                <w:lang w:eastAsia="ru-RU"/>
              </w:rPr>
              <w:t xml:space="preserve">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 пар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 xml:space="preserve">3 пары выдается 1 раз в период с 01 января по 30 апреля календарного года; </w:t>
            </w:r>
            <w:r w:rsidRPr="00154101">
              <w:rPr>
                <w:rFonts w:eastAsia="Times New Roman"/>
                <w:sz w:val="22"/>
                <w:lang w:eastAsia="ru-RU"/>
              </w:rPr>
              <w:br/>
              <w:t>3 пары выдается 1 раз в период с 01 сентября по 31 декабря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108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22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Рукавицы меховые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14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1547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Валенки с резиновым низом </w:t>
            </w:r>
            <w:r w:rsidRPr="00154101">
              <w:rPr>
                <w:rFonts w:eastAsia="Times New Roman"/>
                <w:sz w:val="22"/>
                <w:lang w:eastAsia="ru-RU"/>
              </w:rPr>
              <w:br/>
              <w:t>или</w:t>
            </w:r>
            <w:r w:rsidRPr="00154101">
              <w:rPr>
                <w:rFonts w:eastAsia="Times New Roman"/>
                <w:sz w:val="22"/>
                <w:lang w:eastAsia="ru-RU"/>
              </w:rPr>
              <w:br/>
              <w:t>Сапоги зимние</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 выдаче подлежат: </w:t>
            </w:r>
            <w:r w:rsidRPr="00154101">
              <w:rPr>
                <w:rFonts w:eastAsia="Times New Roman"/>
                <w:sz w:val="22"/>
                <w:lang w:eastAsia="ru-RU"/>
              </w:rPr>
              <w:br/>
              <w:t xml:space="preserve">Валенки с резиновым низом </w:t>
            </w:r>
            <w:r w:rsidRPr="00154101">
              <w:rPr>
                <w:rFonts w:eastAsia="Times New Roman"/>
                <w:sz w:val="22"/>
                <w:lang w:eastAsia="ru-RU"/>
              </w:rPr>
              <w:br/>
              <w:t>или</w:t>
            </w:r>
            <w:r w:rsidRPr="00154101">
              <w:rPr>
                <w:rFonts w:eastAsia="Times New Roman"/>
                <w:sz w:val="22"/>
                <w:lang w:eastAsia="ru-RU"/>
              </w:rPr>
              <w:br/>
              <w:t>Сапоги зимние (чуни)</w:t>
            </w:r>
          </w:p>
        </w:tc>
      </w:tr>
      <w:tr w:rsidR="00E11D4F" w:rsidRPr="00154101" w:rsidTr="008B1D9A">
        <w:trPr>
          <w:trHeight w:val="7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19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Подшлемник из теплостойкого утеплителя (подшлемник-маска)</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0B2707">
        <w:trPr>
          <w:trHeight w:val="5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8506" w:type="dxa"/>
            <w:gridSpan w:val="5"/>
            <w:tcBorders>
              <w:top w:val="single" w:sz="4" w:space="0" w:color="auto"/>
              <w:left w:val="single" w:sz="4" w:space="0" w:color="auto"/>
              <w:bottom w:val="single" w:sz="4" w:space="0" w:color="auto"/>
              <w:right w:val="single" w:sz="8" w:space="0" w:color="000000"/>
            </w:tcBorders>
            <w:shd w:val="clear" w:color="auto" w:fill="auto"/>
            <w:vAlign w:val="center"/>
            <w:hideMark/>
          </w:tcPr>
          <w:p w:rsidR="00E11D4F" w:rsidRPr="00154101" w:rsidRDefault="00E11D4F" w:rsidP="00E11D4F">
            <w:pPr>
              <w:rPr>
                <w:rFonts w:eastAsia="Times New Roman"/>
                <w:b/>
                <w:bCs/>
                <w:sz w:val="22"/>
                <w:lang w:eastAsia="ru-RU"/>
              </w:rPr>
            </w:pPr>
            <w:r w:rsidRPr="00154101">
              <w:rPr>
                <w:rFonts w:eastAsia="Times New Roman"/>
                <w:b/>
                <w:bCs/>
                <w:sz w:val="22"/>
                <w:lang w:eastAsia="ru-RU"/>
              </w:rPr>
              <w:t>Дополнительно:</w:t>
            </w:r>
          </w:p>
        </w:tc>
      </w:tr>
      <w:tr w:rsidR="00E11D4F" w:rsidRPr="00154101" w:rsidTr="000B2707">
        <w:trPr>
          <w:trHeight w:val="481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 xml:space="preserve"> или 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 xml:space="preserve"> в огнестойком исполнении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15 апреля по 15 сентября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w:t>
            </w:r>
            <w:proofErr w:type="spellStart"/>
            <w:r w:rsidRPr="00154101">
              <w:rPr>
                <w:rFonts w:eastAsia="Times New Roman"/>
                <w:sz w:val="22"/>
                <w:lang w:eastAsia="ru-RU"/>
              </w:rPr>
              <w:t>протиаоэнцефалитный</w:t>
            </w:r>
            <w:proofErr w:type="spellEnd"/>
            <w:r w:rsidRPr="00154101">
              <w:rPr>
                <w:rFonts w:eastAsia="Times New Roman"/>
                <w:sz w:val="22"/>
                <w:lang w:eastAsia="ru-RU"/>
              </w:rPr>
              <w:t xml:space="preserve"> в огнестойком исполнении выдается по наличию. </w:t>
            </w:r>
            <w:r w:rsidRPr="00154101">
              <w:rPr>
                <w:rFonts w:eastAsia="Times New Roman"/>
                <w:sz w:val="22"/>
                <w:lang w:eastAsia="ru-RU"/>
              </w:rPr>
              <w:br/>
              <w:t xml:space="preserve">Переходной период укомплектования - до 31.12.2021г. До указанного срока может выдаваться 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w:t>
            </w:r>
          </w:p>
        </w:tc>
      </w:tr>
      <w:tr w:rsidR="00E11D4F" w:rsidRPr="00154101" w:rsidTr="000B2707">
        <w:trPr>
          <w:trHeight w:val="295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Аэрозоль для защиты от гнуса и мошки или крем в тубе для защиты от гнуса и мошки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Не менее 400 мл в месяц на период массового лета кровососущих насекомых (с мая по сентябрь)</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Не менее 400 мл в месяц на период массового лета кровососущих насекомых (с мая по сентябрь)</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0B2707">
        <w:trPr>
          <w:trHeight w:val="297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Аэрозоль для защиты от клещей</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100 мл в месяц в сезон наибольшей активности насекомых (с апреля по сентябрь)</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100 мл в месяц в сезон наибольшей активности насекомых (с апреля по сентябрь)</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141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lastRenderedPageBreak/>
              <w:t>16</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1D4F" w:rsidRPr="00154101" w:rsidRDefault="00E11D4F" w:rsidP="00E11D4F">
            <w:pPr>
              <w:rPr>
                <w:rFonts w:eastAsia="Times New Roman"/>
                <w:sz w:val="22"/>
                <w:lang w:eastAsia="ru-RU"/>
              </w:rPr>
            </w:pPr>
            <w:r w:rsidRPr="00154101">
              <w:rPr>
                <w:rFonts w:eastAsia="Times New Roman"/>
                <w:sz w:val="22"/>
                <w:lang w:eastAsia="ru-RU"/>
              </w:rPr>
              <w:t>Экспедитор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1735</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Костюм для защиты от воды из синтетической ткани с пленочным покрытием</w:t>
            </w:r>
            <w:r w:rsidRPr="00154101">
              <w:rPr>
                <w:rFonts w:eastAsia="Times New Roman"/>
                <w:sz w:val="22"/>
                <w:lang w:eastAsia="ru-RU"/>
              </w:rPr>
              <w:br/>
              <w:t>или</w:t>
            </w:r>
            <w:r w:rsidRPr="00154101">
              <w:rPr>
                <w:rFonts w:eastAsia="Times New Roman"/>
                <w:sz w:val="22"/>
                <w:lang w:eastAsia="ru-RU"/>
              </w:rPr>
              <w:br/>
              <w:t>Плащ для защиты от воды</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265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1735</w:t>
            </w:r>
          </w:p>
        </w:tc>
        <w:tc>
          <w:tcPr>
            <w:tcW w:w="2693" w:type="dxa"/>
            <w:tcBorders>
              <w:top w:val="nil"/>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из смешанных тканей для защиты от общих производственных загрязнений и механических воздействий с </w:t>
            </w:r>
            <w:proofErr w:type="spellStart"/>
            <w:r w:rsidRPr="00154101">
              <w:rPr>
                <w:rFonts w:eastAsia="Times New Roman"/>
                <w:sz w:val="22"/>
                <w:lang w:eastAsia="ru-RU"/>
              </w:rPr>
              <w:t>масловодоотталкивающей</w:t>
            </w:r>
            <w:proofErr w:type="spellEnd"/>
            <w:r w:rsidRPr="00154101">
              <w:rPr>
                <w:rFonts w:eastAsia="Times New Roman"/>
                <w:sz w:val="22"/>
                <w:lang w:eastAsia="ru-RU"/>
              </w:rPr>
              <w:t xml:space="preserve"> пропиткой</w:t>
            </w:r>
            <w:r w:rsidRPr="00154101">
              <w:rPr>
                <w:rFonts w:eastAsia="Times New Roman"/>
                <w:sz w:val="22"/>
                <w:lang w:eastAsia="ru-RU"/>
              </w:rPr>
              <w:br/>
              <w:t>или</w:t>
            </w:r>
            <w:r w:rsidRPr="00154101">
              <w:rPr>
                <w:rFonts w:eastAsia="Times New Roman"/>
                <w:sz w:val="22"/>
                <w:lang w:eastAsia="ru-RU"/>
              </w:rPr>
              <w:br/>
              <w:t xml:space="preserve">Костюм для защиты от общих производственных загрязнений и механических </w:t>
            </w:r>
            <w:proofErr w:type="gramStart"/>
            <w:r w:rsidRPr="00154101">
              <w:rPr>
                <w:rFonts w:eastAsia="Times New Roman"/>
                <w:sz w:val="22"/>
                <w:lang w:eastAsia="ru-RU"/>
              </w:rPr>
              <w:t>воздействий  из</w:t>
            </w:r>
            <w:proofErr w:type="gramEnd"/>
            <w:r w:rsidRPr="00154101">
              <w:rPr>
                <w:rFonts w:eastAsia="Times New Roman"/>
                <w:sz w:val="22"/>
                <w:lang w:eastAsia="ru-RU"/>
              </w:rPr>
              <w:t xml:space="preserve"> смешанной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пропиткой</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для защиты от общих производственных загрязнений и механических </w:t>
            </w:r>
            <w:proofErr w:type="gramStart"/>
            <w:r w:rsidRPr="00154101">
              <w:rPr>
                <w:rFonts w:eastAsia="Times New Roman"/>
                <w:sz w:val="22"/>
                <w:lang w:eastAsia="ru-RU"/>
              </w:rPr>
              <w:t>воздействий  из</w:t>
            </w:r>
            <w:proofErr w:type="gramEnd"/>
            <w:r w:rsidRPr="00154101">
              <w:rPr>
                <w:rFonts w:eastAsia="Times New Roman"/>
                <w:sz w:val="22"/>
                <w:lang w:eastAsia="ru-RU"/>
              </w:rPr>
              <w:t xml:space="preserve"> смешанной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пропиткой выдается по наличию. Переходной период укомплектования - до 31.12.2021г. </w:t>
            </w:r>
          </w:p>
        </w:tc>
      </w:tr>
      <w:tr w:rsidR="00E11D4F" w:rsidRPr="00154101" w:rsidTr="008B1D9A">
        <w:trPr>
          <w:trHeight w:val="49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1735</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Футболка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4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199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1735</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Головной убор из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000000" w:fill="FFFFFF"/>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Головной убор из </w:t>
            </w:r>
            <w:proofErr w:type="gramStart"/>
            <w:r w:rsidRPr="00154101">
              <w:rPr>
                <w:rFonts w:eastAsia="Times New Roman"/>
                <w:sz w:val="22"/>
                <w:lang w:eastAsia="ru-RU"/>
              </w:rPr>
              <w:t>огнестойкой  ткани</w:t>
            </w:r>
            <w:proofErr w:type="gramEnd"/>
            <w:r w:rsidRPr="00154101">
              <w:rPr>
                <w:rFonts w:eastAsia="Times New Roman"/>
                <w:sz w:val="22"/>
                <w:lang w:eastAsia="ru-RU"/>
              </w:rPr>
              <w:t xml:space="preserve"> выдается по наличию. Головной убор (бейсболка). Переходной период укомплектования - до 31.12.2020г. До указанного срока может выдаваться - Головной убор (бейсболка) из х/б ткани.</w:t>
            </w:r>
          </w:p>
        </w:tc>
      </w:tr>
      <w:tr w:rsidR="00E11D4F" w:rsidRPr="00154101" w:rsidTr="008B1D9A">
        <w:trPr>
          <w:trHeight w:val="220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1735</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Полуботинки кожаные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t xml:space="preserve">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1год</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1 год</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Выдаются по наличию. Переходной период укомплектования - до 31.12.2020г. До указанного срока могут выдаваться - Ботинки </w:t>
            </w:r>
            <w:r w:rsidRPr="00154101">
              <w:rPr>
                <w:rFonts w:eastAsia="Times New Roman"/>
                <w:sz w:val="22"/>
                <w:lang w:eastAsia="ru-RU"/>
              </w:rPr>
              <w:lastRenderedPageBreak/>
              <w:t xml:space="preserve">кожаные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br/>
              <w:t>или</w:t>
            </w:r>
            <w:r w:rsidRPr="00154101">
              <w:rPr>
                <w:rFonts w:eastAsia="Times New Roman"/>
                <w:sz w:val="22"/>
                <w:lang w:eastAsia="ru-RU"/>
              </w:rPr>
              <w:br/>
              <w:t xml:space="preserve">Сапоги кожаные с жестким </w:t>
            </w:r>
            <w:proofErr w:type="spellStart"/>
            <w:r w:rsidRPr="00154101">
              <w:rPr>
                <w:rFonts w:eastAsia="Times New Roman"/>
                <w:sz w:val="22"/>
                <w:lang w:eastAsia="ru-RU"/>
              </w:rPr>
              <w:t>подноском</w:t>
            </w:r>
            <w:proofErr w:type="spellEnd"/>
          </w:p>
        </w:tc>
      </w:tr>
      <w:tr w:rsidR="00E11D4F" w:rsidRPr="00154101" w:rsidTr="008B1D9A">
        <w:trPr>
          <w:trHeight w:val="105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1735</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Перчатки с полимерным покрытием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 пар на 1 год</w:t>
            </w:r>
          </w:p>
        </w:tc>
        <w:tc>
          <w:tcPr>
            <w:tcW w:w="1558" w:type="dxa"/>
            <w:tcBorders>
              <w:top w:val="nil"/>
              <w:left w:val="nil"/>
              <w:bottom w:val="single" w:sz="4" w:space="0" w:color="auto"/>
              <w:right w:val="single" w:sz="4" w:space="0" w:color="auto"/>
            </w:tcBorders>
            <w:shd w:val="clear" w:color="000000" w:fill="FFFFFF"/>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выдается 1 раз в 2 месяца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Выдаются по наличию. Переходной период укомплектования - до 31.12.2020г.</w:t>
            </w:r>
          </w:p>
        </w:tc>
      </w:tr>
      <w:tr w:rsidR="00E11D4F" w:rsidRPr="00154101" w:rsidTr="008B1D9A">
        <w:trPr>
          <w:trHeight w:val="6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1735</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трикотажные с точечным покрытием</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 пар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выдается 1 раз в месяц</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1735</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Очки защитные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4222C6" w:rsidRPr="00154101" w:rsidTr="00B96FE7">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222C6" w:rsidRPr="00154101" w:rsidRDefault="004222C6"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222C6" w:rsidRPr="00154101" w:rsidRDefault="004222C6" w:rsidP="00E11D4F">
            <w:pPr>
              <w:rPr>
                <w:rFonts w:eastAsia="Times New Roman"/>
                <w:sz w:val="22"/>
                <w:lang w:eastAsia="ru-RU"/>
              </w:rPr>
            </w:pPr>
          </w:p>
        </w:tc>
        <w:tc>
          <w:tcPr>
            <w:tcW w:w="8506"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rsidR="004222C6" w:rsidRPr="00154101" w:rsidRDefault="004222C6" w:rsidP="00E11D4F">
            <w:pPr>
              <w:rPr>
                <w:rFonts w:eastAsia="Times New Roman"/>
                <w:b/>
                <w:bCs/>
                <w:sz w:val="22"/>
                <w:lang w:eastAsia="ru-RU"/>
              </w:rPr>
            </w:pPr>
            <w:r w:rsidRPr="00154101">
              <w:rPr>
                <w:rFonts w:eastAsia="Times New Roman"/>
                <w:b/>
                <w:bCs/>
                <w:sz w:val="22"/>
                <w:lang w:eastAsia="ru-RU"/>
              </w:rPr>
              <w:t>На наружных работах зимой дополнительно:</w:t>
            </w:r>
          </w:p>
          <w:p w:rsidR="004222C6" w:rsidRPr="00154101" w:rsidRDefault="004222C6" w:rsidP="00E11D4F">
            <w:pPr>
              <w:rPr>
                <w:rFonts w:eastAsia="Times New Roman"/>
                <w:b/>
                <w:bCs/>
                <w:sz w:val="22"/>
                <w:lang w:eastAsia="ru-RU"/>
              </w:rPr>
            </w:pPr>
            <w:r w:rsidRPr="00154101">
              <w:rPr>
                <w:rFonts w:eastAsia="Times New Roman"/>
                <w:b/>
                <w:bCs/>
                <w:sz w:val="22"/>
                <w:lang w:eastAsia="ru-RU"/>
              </w:rPr>
              <w:t> </w:t>
            </w:r>
          </w:p>
        </w:tc>
      </w:tr>
      <w:tr w:rsidR="00E11D4F" w:rsidRPr="00154101" w:rsidTr="008B1D9A">
        <w:trPr>
          <w:trHeight w:val="367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1735</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из смешанных тканей для защиты от общих производственных загрязнений и механических воздействий с </w:t>
            </w:r>
            <w:proofErr w:type="spellStart"/>
            <w:r w:rsidRPr="00154101">
              <w:rPr>
                <w:rFonts w:eastAsia="Times New Roman"/>
                <w:sz w:val="22"/>
                <w:lang w:eastAsia="ru-RU"/>
              </w:rPr>
              <w:t>масловодоотталкивающей</w:t>
            </w:r>
            <w:proofErr w:type="spellEnd"/>
            <w:r w:rsidRPr="00154101">
              <w:rPr>
                <w:rFonts w:eastAsia="Times New Roman"/>
                <w:sz w:val="22"/>
                <w:lang w:eastAsia="ru-RU"/>
              </w:rPr>
              <w:t xml:space="preserve"> пропиткой на утепляющей прокладке</w:t>
            </w:r>
            <w:r w:rsidRPr="00154101">
              <w:rPr>
                <w:rFonts w:eastAsia="Times New Roman"/>
                <w:sz w:val="22"/>
                <w:lang w:eastAsia="ru-RU"/>
              </w:rPr>
              <w:br/>
              <w:t>или</w:t>
            </w:r>
            <w:r w:rsidRPr="00154101">
              <w:rPr>
                <w:rFonts w:eastAsia="Times New Roman"/>
                <w:sz w:val="22"/>
                <w:lang w:eastAsia="ru-RU"/>
              </w:rPr>
              <w:br/>
              <w:t xml:space="preserve">Костюм для защиты от пониженных температур, общих производственных загрязнений и механических воздействий из огнестойких </w:t>
            </w:r>
            <w:proofErr w:type="spellStart"/>
            <w:r w:rsidRPr="00154101">
              <w:rPr>
                <w:rFonts w:eastAsia="Times New Roman"/>
                <w:sz w:val="22"/>
                <w:lang w:eastAsia="ru-RU"/>
              </w:rPr>
              <w:t>антиэлектростатических</w:t>
            </w:r>
            <w:proofErr w:type="spellEnd"/>
            <w:r w:rsidRPr="00154101">
              <w:rPr>
                <w:rFonts w:eastAsia="Times New Roman"/>
                <w:sz w:val="22"/>
                <w:lang w:eastAsia="ru-RU"/>
              </w:rPr>
              <w:t xml:space="preserve"> тканей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отделкой на утепляющей подкладке</w:t>
            </w:r>
            <w:r w:rsidRPr="00154101">
              <w:rPr>
                <w:rFonts w:eastAsia="Times New Roman"/>
                <w:sz w:val="22"/>
                <w:lang w:eastAsia="ru-RU"/>
              </w:rPr>
              <w:br/>
              <w:t>(</w:t>
            </w:r>
            <w:proofErr w:type="spellStart"/>
            <w:r w:rsidRPr="00154101">
              <w:rPr>
                <w:rFonts w:eastAsia="Times New Roman"/>
                <w:sz w:val="22"/>
                <w:lang w:eastAsia="ru-RU"/>
              </w:rPr>
              <w:t>куртка+брюки+жилет</w:t>
            </w:r>
            <w:proofErr w:type="spellEnd"/>
            <w:r w:rsidRPr="00154101">
              <w:rPr>
                <w:rFonts w:eastAsia="Times New Roman"/>
                <w:sz w:val="22"/>
                <w:lang w:eastAsia="ru-RU"/>
              </w:rPr>
              <w:t>)</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для защиты от пониженных температур, общих производственных загрязнений и механических воздействий из огнестойких </w:t>
            </w:r>
            <w:proofErr w:type="spellStart"/>
            <w:r w:rsidRPr="00154101">
              <w:rPr>
                <w:rFonts w:eastAsia="Times New Roman"/>
                <w:sz w:val="22"/>
                <w:lang w:eastAsia="ru-RU"/>
              </w:rPr>
              <w:t>антиэлектростатических</w:t>
            </w:r>
            <w:proofErr w:type="spellEnd"/>
            <w:r w:rsidRPr="00154101">
              <w:rPr>
                <w:rFonts w:eastAsia="Times New Roman"/>
                <w:sz w:val="22"/>
                <w:lang w:eastAsia="ru-RU"/>
              </w:rPr>
              <w:t xml:space="preserve"> тканей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отделкой на утепляющей подкладке</w:t>
            </w:r>
            <w:r w:rsidRPr="00154101">
              <w:rPr>
                <w:rFonts w:eastAsia="Times New Roman"/>
                <w:sz w:val="22"/>
                <w:lang w:eastAsia="ru-RU"/>
              </w:rPr>
              <w:br/>
              <w:t>(</w:t>
            </w:r>
            <w:proofErr w:type="spellStart"/>
            <w:r w:rsidRPr="00154101">
              <w:rPr>
                <w:rFonts w:eastAsia="Times New Roman"/>
                <w:sz w:val="22"/>
                <w:lang w:eastAsia="ru-RU"/>
              </w:rPr>
              <w:t>куртка+брюки+жилет</w:t>
            </w:r>
            <w:proofErr w:type="spellEnd"/>
            <w:r w:rsidRPr="00154101">
              <w:rPr>
                <w:rFonts w:eastAsia="Times New Roman"/>
                <w:sz w:val="22"/>
                <w:lang w:eastAsia="ru-RU"/>
              </w:rPr>
              <w:t xml:space="preserve">) выдается по наличию. Переходной период укомплектования - до 31.12.2021г. </w:t>
            </w:r>
          </w:p>
        </w:tc>
      </w:tr>
      <w:tr w:rsidR="00E11D4F" w:rsidRPr="00154101" w:rsidTr="004222C6">
        <w:trPr>
          <w:trHeight w:val="11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1735</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Жилет утепленный</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входит в состав костюма утепленного</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входит в состав костюма утепленного</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4222C6">
        <w:trPr>
          <w:trHeight w:val="103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1735</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Ботинки кожаные уте</w:t>
            </w:r>
            <w:r w:rsidR="004222C6" w:rsidRPr="00154101">
              <w:rPr>
                <w:rFonts w:eastAsia="Times New Roman"/>
                <w:sz w:val="22"/>
                <w:lang w:eastAsia="ru-RU"/>
              </w:rPr>
              <w:t xml:space="preserve">пленные с жестким </w:t>
            </w:r>
            <w:proofErr w:type="spellStart"/>
            <w:r w:rsidR="004222C6" w:rsidRPr="00154101">
              <w:rPr>
                <w:rFonts w:eastAsia="Times New Roman"/>
                <w:sz w:val="22"/>
                <w:lang w:eastAsia="ru-RU"/>
              </w:rPr>
              <w:t>подноском</w:t>
            </w:r>
            <w:proofErr w:type="spellEnd"/>
            <w:r w:rsidR="004222C6" w:rsidRPr="00154101">
              <w:rPr>
                <w:rFonts w:eastAsia="Times New Roman"/>
                <w:sz w:val="22"/>
                <w:lang w:eastAsia="ru-RU"/>
              </w:rPr>
              <w:t xml:space="preserve"> </w:t>
            </w:r>
            <w:r w:rsidR="008B1D9A" w:rsidRPr="00154101">
              <w:rPr>
                <w:rFonts w:eastAsia="Times New Roman"/>
                <w:sz w:val="22"/>
                <w:lang w:eastAsia="ru-RU"/>
              </w:rPr>
              <w:t xml:space="preserve">или </w:t>
            </w:r>
            <w:r w:rsidRPr="00154101">
              <w:rPr>
                <w:rFonts w:eastAsia="Times New Roman"/>
                <w:sz w:val="22"/>
                <w:lang w:eastAsia="ru-RU"/>
              </w:rPr>
              <w:t xml:space="preserve">Сапоги кожаные утепленные с жестким </w:t>
            </w:r>
            <w:proofErr w:type="spellStart"/>
            <w:r w:rsidRPr="00154101">
              <w:rPr>
                <w:rFonts w:eastAsia="Times New Roman"/>
                <w:sz w:val="22"/>
                <w:lang w:eastAsia="ru-RU"/>
              </w:rPr>
              <w:t>подноском</w:t>
            </w:r>
            <w:proofErr w:type="spellEnd"/>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3733"/>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1735</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Шапка-ушанка из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3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Зимний головной убор из </w:t>
            </w:r>
            <w:proofErr w:type="gramStart"/>
            <w:r w:rsidRPr="00154101">
              <w:rPr>
                <w:rFonts w:eastAsia="Times New Roman"/>
                <w:sz w:val="22"/>
                <w:lang w:eastAsia="ru-RU"/>
              </w:rPr>
              <w:t>огнестойкой  ткани</w:t>
            </w:r>
            <w:proofErr w:type="gramEnd"/>
            <w:r w:rsidRPr="00154101">
              <w:rPr>
                <w:rFonts w:eastAsia="Times New Roman"/>
                <w:sz w:val="22"/>
                <w:lang w:eastAsia="ru-RU"/>
              </w:rPr>
              <w:t xml:space="preserve"> выдается по наличию. Переходной период укомплектования - до 31.12.2020г. До указанного срока может выдаваться - Шапка - ушанка.</w:t>
            </w:r>
          </w:p>
        </w:tc>
      </w:tr>
      <w:tr w:rsidR="00E11D4F" w:rsidRPr="00154101" w:rsidTr="008B1D9A">
        <w:trPr>
          <w:trHeight w:val="259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1735</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Перчатки с полимерным покрытием, </w:t>
            </w:r>
            <w:proofErr w:type="spellStart"/>
            <w:r w:rsidRPr="00154101">
              <w:rPr>
                <w:rFonts w:eastAsia="Times New Roman"/>
                <w:sz w:val="22"/>
                <w:lang w:eastAsia="ru-RU"/>
              </w:rPr>
              <w:t>нефтеморозостойкие</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 пар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 xml:space="preserve">3 пары выдается 1 раз в период с 01 января по 30 апреля календарного года; </w:t>
            </w:r>
            <w:r w:rsidRPr="00154101">
              <w:rPr>
                <w:rFonts w:eastAsia="Times New Roman"/>
                <w:sz w:val="22"/>
                <w:lang w:eastAsia="ru-RU"/>
              </w:rPr>
              <w:br/>
              <w:t>3 пары выдается 1 раз в период с 01 сентября по 31 декабря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380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1735</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шерстяные (</w:t>
            </w:r>
            <w:proofErr w:type="gramStart"/>
            <w:r w:rsidRPr="00154101">
              <w:rPr>
                <w:rFonts w:eastAsia="Times New Roman"/>
                <w:sz w:val="22"/>
                <w:lang w:eastAsia="ru-RU"/>
              </w:rPr>
              <w:t xml:space="preserve">вкладыши)   </w:t>
            </w:r>
            <w:proofErr w:type="gramEnd"/>
            <w:r w:rsidRPr="00154101">
              <w:rPr>
                <w:rFonts w:eastAsia="Times New Roman"/>
                <w:sz w:val="22"/>
                <w:lang w:eastAsia="ru-RU"/>
              </w:rPr>
              <w:t xml:space="preserve">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 пар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 xml:space="preserve">3 пары выдается 1 раз в период с 01 января по 30 апреля календарного года; </w:t>
            </w:r>
            <w:r w:rsidRPr="00154101">
              <w:rPr>
                <w:rFonts w:eastAsia="Times New Roman"/>
                <w:sz w:val="22"/>
                <w:lang w:eastAsia="ru-RU"/>
              </w:rPr>
              <w:br/>
              <w:t>3 пары выдается 1 раз в период с 01 сентября по 31 декабря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543"/>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22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Рукавицы меховые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231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1735</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Валенки с резиновым низом </w:t>
            </w:r>
            <w:r w:rsidRPr="00154101">
              <w:rPr>
                <w:rFonts w:eastAsia="Times New Roman"/>
                <w:sz w:val="22"/>
                <w:lang w:eastAsia="ru-RU"/>
              </w:rPr>
              <w:br/>
              <w:t>или</w:t>
            </w:r>
            <w:r w:rsidRPr="00154101">
              <w:rPr>
                <w:rFonts w:eastAsia="Times New Roman"/>
                <w:sz w:val="22"/>
                <w:lang w:eastAsia="ru-RU"/>
              </w:rPr>
              <w:br/>
              <w:t>Сапоги зимние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 выдаче подлежат: </w:t>
            </w:r>
            <w:r w:rsidRPr="00154101">
              <w:rPr>
                <w:rFonts w:eastAsia="Times New Roman"/>
                <w:sz w:val="22"/>
                <w:lang w:eastAsia="ru-RU"/>
              </w:rPr>
              <w:br/>
              <w:t xml:space="preserve">Валенки с резиновым низом </w:t>
            </w:r>
            <w:r w:rsidRPr="00154101">
              <w:rPr>
                <w:rFonts w:eastAsia="Times New Roman"/>
                <w:sz w:val="22"/>
                <w:lang w:eastAsia="ru-RU"/>
              </w:rPr>
              <w:br/>
              <w:t>или</w:t>
            </w:r>
            <w:r w:rsidRPr="00154101">
              <w:rPr>
                <w:rFonts w:eastAsia="Times New Roman"/>
                <w:sz w:val="22"/>
                <w:lang w:eastAsia="ru-RU"/>
              </w:rPr>
              <w:br/>
              <w:t>Сапоги зимние (чуни)</w:t>
            </w:r>
          </w:p>
        </w:tc>
      </w:tr>
      <w:tr w:rsidR="008B1D9A" w:rsidRPr="00154101" w:rsidTr="008B1D9A">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B1D9A" w:rsidRPr="00154101" w:rsidRDefault="008B1D9A"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B1D9A" w:rsidRPr="00154101" w:rsidRDefault="008B1D9A" w:rsidP="00E11D4F">
            <w:pPr>
              <w:rPr>
                <w:rFonts w:eastAsia="Times New Roman"/>
                <w:sz w:val="22"/>
                <w:lang w:eastAsia="ru-RU"/>
              </w:rPr>
            </w:pPr>
          </w:p>
        </w:tc>
        <w:tc>
          <w:tcPr>
            <w:tcW w:w="8506"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rsidR="008B1D9A" w:rsidRPr="00154101" w:rsidRDefault="008B1D9A" w:rsidP="00E11D4F">
            <w:pPr>
              <w:rPr>
                <w:rFonts w:eastAsia="Times New Roman"/>
                <w:b/>
                <w:bCs/>
                <w:sz w:val="22"/>
                <w:lang w:eastAsia="ru-RU"/>
              </w:rPr>
            </w:pPr>
            <w:r w:rsidRPr="00154101">
              <w:rPr>
                <w:rFonts w:eastAsia="Times New Roman"/>
                <w:b/>
                <w:bCs/>
                <w:sz w:val="22"/>
                <w:lang w:eastAsia="ru-RU"/>
              </w:rPr>
              <w:t>Дополнительно:</w:t>
            </w:r>
          </w:p>
          <w:p w:rsidR="008B1D9A" w:rsidRPr="00154101" w:rsidRDefault="008B1D9A" w:rsidP="00E11D4F">
            <w:pPr>
              <w:rPr>
                <w:rFonts w:eastAsia="Times New Roman"/>
                <w:b/>
                <w:bCs/>
                <w:sz w:val="22"/>
                <w:lang w:eastAsia="ru-RU"/>
              </w:rPr>
            </w:pPr>
            <w:r w:rsidRPr="00154101">
              <w:rPr>
                <w:rFonts w:eastAsia="Times New Roman"/>
                <w:b/>
                <w:bCs/>
                <w:sz w:val="22"/>
                <w:lang w:eastAsia="ru-RU"/>
              </w:rPr>
              <w:t> </w:t>
            </w:r>
          </w:p>
        </w:tc>
      </w:tr>
      <w:tr w:rsidR="00E11D4F" w:rsidRPr="00154101" w:rsidTr="008B1D9A">
        <w:trPr>
          <w:trHeight w:val="178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 xml:space="preserve"> или 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 xml:space="preserve"> в огнестойком исполнении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15 апреля по 15 сентября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w:t>
            </w:r>
            <w:proofErr w:type="spellStart"/>
            <w:r w:rsidRPr="00154101">
              <w:rPr>
                <w:rFonts w:eastAsia="Times New Roman"/>
                <w:sz w:val="22"/>
                <w:lang w:eastAsia="ru-RU"/>
              </w:rPr>
              <w:t>протиаоэнцефалитный</w:t>
            </w:r>
            <w:proofErr w:type="spellEnd"/>
            <w:r w:rsidRPr="00154101">
              <w:rPr>
                <w:rFonts w:eastAsia="Times New Roman"/>
                <w:sz w:val="22"/>
                <w:lang w:eastAsia="ru-RU"/>
              </w:rPr>
              <w:t xml:space="preserve"> в огнестойком исполнении выдается по наличию. </w:t>
            </w:r>
            <w:r w:rsidRPr="00154101">
              <w:rPr>
                <w:rFonts w:eastAsia="Times New Roman"/>
                <w:sz w:val="22"/>
                <w:lang w:eastAsia="ru-RU"/>
              </w:rPr>
              <w:br/>
              <w:t xml:space="preserve">Переходной период укомплектования - до 31.12.2021г. До указанного срока может выдаваться 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w:t>
            </w:r>
          </w:p>
        </w:tc>
      </w:tr>
      <w:tr w:rsidR="00E11D4F" w:rsidRPr="00154101" w:rsidTr="008B1D9A">
        <w:trPr>
          <w:trHeight w:val="22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Аэрозоль для защиты от гнуса и мошки или крем в тубе для защиты от гнуса и мошки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Не менее 400 мл в месяц на период массового лета кровососущих насекомых (с мая по сентябрь)</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Не менее 400 мл в месяц на период массового лета кровососущих насекомых (с мая по сентябрь)</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225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Аэрозоль для защиты от клещей</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100 мл в месяц в сезон наибольшей активности насекомых (с апреля по сентябрь)</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100 мл в месяц в сезон наибольшей активности насекомых (с апреля по сентябрь)</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4222C6">
        <w:trPr>
          <w:trHeight w:val="1607"/>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17</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1D4F" w:rsidRPr="00154101" w:rsidRDefault="00E11D4F" w:rsidP="00E11D4F">
            <w:pPr>
              <w:rPr>
                <w:rFonts w:eastAsia="Times New Roman"/>
                <w:sz w:val="22"/>
                <w:lang w:eastAsia="ru-RU"/>
              </w:rPr>
            </w:pPr>
            <w:proofErr w:type="gramStart"/>
            <w:r w:rsidRPr="00154101">
              <w:rPr>
                <w:rFonts w:eastAsia="Times New Roman"/>
                <w:sz w:val="22"/>
                <w:lang w:eastAsia="ru-RU"/>
              </w:rPr>
              <w:t>ЦТВС:</w:t>
            </w:r>
            <w:r w:rsidRPr="00154101">
              <w:rPr>
                <w:rFonts w:eastAsia="Times New Roman"/>
                <w:sz w:val="22"/>
                <w:lang w:eastAsia="ru-RU"/>
              </w:rPr>
              <w:br/>
              <w:t>Мастер</w:t>
            </w:r>
            <w:proofErr w:type="gramEnd"/>
            <w:r w:rsidRPr="00154101">
              <w:rPr>
                <w:rFonts w:eastAsia="Times New Roman"/>
                <w:sz w:val="22"/>
                <w:lang w:eastAsia="ru-RU"/>
              </w:rPr>
              <w:t>; старший мастер (ВОС, КОС, котельной)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из смешанных тканей для защиты от общих производственных загрязнений и механических воздействий с </w:t>
            </w:r>
            <w:proofErr w:type="spellStart"/>
            <w:r w:rsidRPr="00154101">
              <w:rPr>
                <w:rFonts w:eastAsia="Times New Roman"/>
                <w:sz w:val="22"/>
                <w:lang w:eastAsia="ru-RU"/>
              </w:rPr>
              <w:t>масловодоотталкивающей</w:t>
            </w:r>
            <w:proofErr w:type="spellEnd"/>
            <w:r w:rsidRPr="00154101">
              <w:rPr>
                <w:rFonts w:eastAsia="Times New Roman"/>
                <w:sz w:val="22"/>
                <w:lang w:eastAsia="ru-RU"/>
              </w:rPr>
              <w:t xml:space="preserve"> пропиткой</w:t>
            </w:r>
            <w:r w:rsidRPr="00154101">
              <w:rPr>
                <w:rFonts w:eastAsia="Times New Roman"/>
                <w:sz w:val="22"/>
                <w:lang w:eastAsia="ru-RU"/>
              </w:rPr>
              <w:br/>
              <w:t xml:space="preserve">или </w:t>
            </w:r>
            <w:r w:rsidRPr="00154101">
              <w:rPr>
                <w:rFonts w:eastAsia="Times New Roman"/>
                <w:sz w:val="22"/>
                <w:lang w:eastAsia="ru-RU"/>
              </w:rPr>
              <w:br/>
              <w:t xml:space="preserve">Костюм для защиты от общих производственных загрязнений и механических воздействий из смешанной огнестойкой </w:t>
            </w:r>
            <w:proofErr w:type="spellStart"/>
            <w:r w:rsidRPr="00154101">
              <w:rPr>
                <w:rFonts w:eastAsia="Times New Roman"/>
                <w:sz w:val="22"/>
                <w:lang w:eastAsia="ru-RU"/>
              </w:rPr>
              <w:lastRenderedPageBreak/>
              <w:t>антиэлектростатической</w:t>
            </w:r>
            <w:proofErr w:type="spellEnd"/>
            <w:r w:rsidRPr="00154101">
              <w:rPr>
                <w:rFonts w:eastAsia="Times New Roman"/>
                <w:sz w:val="22"/>
                <w:lang w:eastAsia="ru-RU"/>
              </w:rPr>
              <w:t xml:space="preserve"> ткани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пропиткой</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lastRenderedPageBreak/>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для защиты от общих производственных загрязнений и механических воздействий из смешанной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пропиткой выдается по </w:t>
            </w:r>
            <w:r w:rsidRPr="00154101">
              <w:rPr>
                <w:rFonts w:eastAsia="Times New Roman"/>
                <w:sz w:val="22"/>
                <w:lang w:eastAsia="ru-RU"/>
              </w:rPr>
              <w:lastRenderedPageBreak/>
              <w:t xml:space="preserve">наличию. Переходной период укомплектования - до 31.12.2021г. </w:t>
            </w:r>
          </w:p>
        </w:tc>
      </w:tr>
      <w:tr w:rsidR="00E11D4F" w:rsidRPr="00154101" w:rsidTr="008B1D9A">
        <w:trPr>
          <w:trHeight w:val="102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Костюм для защиты от воды из синтетической ткани с пленочным покрытием</w:t>
            </w:r>
            <w:r w:rsidRPr="00154101">
              <w:rPr>
                <w:rFonts w:eastAsia="Times New Roman"/>
                <w:sz w:val="22"/>
                <w:lang w:eastAsia="ru-RU"/>
              </w:rPr>
              <w:br/>
              <w:t>или</w:t>
            </w:r>
            <w:r w:rsidRPr="00154101">
              <w:rPr>
                <w:rFonts w:eastAsia="Times New Roman"/>
                <w:sz w:val="22"/>
                <w:lang w:eastAsia="ru-RU"/>
              </w:rPr>
              <w:br/>
              <w:t>Плащ для защиты от воды</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Футболка</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4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222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Головной убор из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Головной убор из </w:t>
            </w:r>
            <w:proofErr w:type="gramStart"/>
            <w:r w:rsidRPr="00154101">
              <w:rPr>
                <w:rFonts w:eastAsia="Times New Roman"/>
                <w:sz w:val="22"/>
                <w:lang w:eastAsia="ru-RU"/>
              </w:rPr>
              <w:t>огнестойкой  ткани</w:t>
            </w:r>
            <w:proofErr w:type="gramEnd"/>
            <w:r w:rsidRPr="00154101">
              <w:rPr>
                <w:rFonts w:eastAsia="Times New Roman"/>
                <w:sz w:val="22"/>
                <w:lang w:eastAsia="ru-RU"/>
              </w:rPr>
              <w:t xml:space="preserve"> выдается по наличию. Головной убор (бейсболка). Переходной период укомплектования - до 31.12.2020г. До указанного срока может выдаваться - Головной убор (бейсболка) из х/б ткани.</w:t>
            </w:r>
          </w:p>
        </w:tc>
      </w:tr>
      <w:tr w:rsidR="00E11D4F" w:rsidRPr="00154101" w:rsidTr="008B1D9A">
        <w:trPr>
          <w:trHeight w:val="157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Ботинки кожаные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br/>
              <w:t>или</w:t>
            </w:r>
            <w:r w:rsidRPr="00154101">
              <w:rPr>
                <w:rFonts w:eastAsia="Times New Roman"/>
                <w:sz w:val="22"/>
                <w:lang w:eastAsia="ru-RU"/>
              </w:rPr>
              <w:br/>
              <w:t xml:space="preserve">Полуботинки кожаные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br/>
              <w:t>или</w:t>
            </w:r>
            <w:r w:rsidRPr="00154101">
              <w:rPr>
                <w:rFonts w:eastAsia="Times New Roman"/>
                <w:sz w:val="22"/>
                <w:lang w:eastAsia="ru-RU"/>
              </w:rPr>
              <w:br/>
              <w:t xml:space="preserve">Сапоги кожаные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t xml:space="preserve">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1год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103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Сапоги резиновые с жестким </w:t>
            </w:r>
            <w:proofErr w:type="spellStart"/>
            <w:proofErr w:type="gramStart"/>
            <w:r w:rsidRPr="00154101">
              <w:rPr>
                <w:rFonts w:eastAsia="Times New Roman"/>
                <w:sz w:val="22"/>
                <w:lang w:eastAsia="ru-RU"/>
              </w:rPr>
              <w:t>подноском</w:t>
            </w:r>
            <w:proofErr w:type="spellEnd"/>
            <w:r w:rsidRPr="00154101">
              <w:rPr>
                <w:rFonts w:eastAsia="Times New Roman"/>
                <w:sz w:val="22"/>
                <w:lang w:eastAsia="ru-RU"/>
              </w:rPr>
              <w:t xml:space="preserve">  </w:t>
            </w:r>
            <w:r w:rsidRPr="00154101">
              <w:rPr>
                <w:rFonts w:eastAsia="Times New Roman"/>
                <w:sz w:val="22"/>
                <w:lang w:eastAsia="ru-RU"/>
              </w:rPr>
              <w:br/>
              <w:t>или</w:t>
            </w:r>
            <w:proofErr w:type="gramEnd"/>
            <w:r w:rsidRPr="00154101">
              <w:rPr>
                <w:rFonts w:eastAsia="Times New Roman"/>
                <w:sz w:val="22"/>
                <w:lang w:eastAsia="ru-RU"/>
              </w:rPr>
              <w:br/>
            </w:r>
            <w:proofErr w:type="spellStart"/>
            <w:r w:rsidRPr="00154101">
              <w:rPr>
                <w:rFonts w:eastAsia="Times New Roman"/>
                <w:sz w:val="22"/>
                <w:lang w:eastAsia="ru-RU"/>
              </w:rPr>
              <w:t>Cапоги</w:t>
            </w:r>
            <w:proofErr w:type="spellEnd"/>
            <w:r w:rsidRPr="00154101">
              <w:rPr>
                <w:rFonts w:eastAsia="Times New Roman"/>
                <w:sz w:val="22"/>
                <w:lang w:eastAsia="ru-RU"/>
              </w:rPr>
              <w:t xml:space="preserve"> болотные с жестким </w:t>
            </w:r>
            <w:proofErr w:type="spellStart"/>
            <w:r w:rsidRPr="00154101">
              <w:rPr>
                <w:rFonts w:eastAsia="Times New Roman"/>
                <w:sz w:val="22"/>
                <w:lang w:eastAsia="ru-RU"/>
              </w:rPr>
              <w:t>подноском</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15 апреля по 15 сентября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91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Нарукавники из полимерных материалов</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пары на 1 год</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пары на 1 год</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Выдаются по наличию. Переходной период укомплектования - до 31.12.2020г.</w:t>
            </w:r>
          </w:p>
        </w:tc>
      </w:tr>
      <w:tr w:rsidR="00E11D4F" w:rsidRPr="00154101" w:rsidTr="004222C6">
        <w:trPr>
          <w:trHeight w:val="82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Перчатки с полимерным покрытием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 пар на 1 год</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выдается 1 раз в 2 месяца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4222C6">
        <w:trPr>
          <w:trHeight w:val="70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трикотажные с точечным покрытием</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12 пар на 1 год</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выдается 1 раз в месяц</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4222C6">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Каска защитная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Подшлемник под каску</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Очки защитные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4222C6" w:rsidRPr="00154101" w:rsidTr="00B96FE7">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222C6" w:rsidRPr="00154101" w:rsidRDefault="004222C6"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222C6" w:rsidRPr="00154101" w:rsidRDefault="004222C6" w:rsidP="00E11D4F">
            <w:pPr>
              <w:rPr>
                <w:rFonts w:eastAsia="Times New Roman"/>
                <w:sz w:val="22"/>
                <w:lang w:eastAsia="ru-RU"/>
              </w:rPr>
            </w:pPr>
          </w:p>
        </w:tc>
        <w:tc>
          <w:tcPr>
            <w:tcW w:w="8506"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rsidR="004222C6" w:rsidRPr="00154101" w:rsidRDefault="004222C6" w:rsidP="00E11D4F">
            <w:pPr>
              <w:rPr>
                <w:rFonts w:eastAsia="Times New Roman"/>
                <w:b/>
                <w:bCs/>
                <w:sz w:val="22"/>
                <w:lang w:eastAsia="ru-RU"/>
              </w:rPr>
            </w:pPr>
            <w:r w:rsidRPr="00154101">
              <w:rPr>
                <w:rFonts w:eastAsia="Times New Roman"/>
                <w:b/>
                <w:bCs/>
                <w:sz w:val="22"/>
                <w:lang w:eastAsia="ru-RU"/>
              </w:rPr>
              <w:t>На наружных работах зимой дополнительно:</w:t>
            </w:r>
          </w:p>
          <w:p w:rsidR="004222C6" w:rsidRPr="00154101" w:rsidRDefault="004222C6"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33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из смешанных тканей для защиты от общих производственных загрязнений и механических воздействий с </w:t>
            </w:r>
            <w:proofErr w:type="spellStart"/>
            <w:r w:rsidRPr="00154101">
              <w:rPr>
                <w:rFonts w:eastAsia="Times New Roman"/>
                <w:sz w:val="22"/>
                <w:lang w:eastAsia="ru-RU"/>
              </w:rPr>
              <w:t>масловодоотталкивающей</w:t>
            </w:r>
            <w:proofErr w:type="spellEnd"/>
            <w:r w:rsidRPr="00154101">
              <w:rPr>
                <w:rFonts w:eastAsia="Times New Roman"/>
                <w:sz w:val="22"/>
                <w:lang w:eastAsia="ru-RU"/>
              </w:rPr>
              <w:t xml:space="preserve"> пропиткой на утепляющей прокладке</w:t>
            </w:r>
            <w:r w:rsidRPr="00154101">
              <w:rPr>
                <w:rFonts w:eastAsia="Times New Roman"/>
                <w:sz w:val="22"/>
                <w:lang w:eastAsia="ru-RU"/>
              </w:rPr>
              <w:br/>
              <w:t>или</w:t>
            </w:r>
            <w:r w:rsidRPr="00154101">
              <w:rPr>
                <w:rFonts w:eastAsia="Times New Roman"/>
                <w:sz w:val="22"/>
                <w:lang w:eastAsia="ru-RU"/>
              </w:rPr>
              <w:br/>
              <w:t xml:space="preserve">Костюм для защиты от пониженных температур, общих производственных загрязнений и механических воздействий из огнестойких </w:t>
            </w:r>
            <w:proofErr w:type="spellStart"/>
            <w:r w:rsidRPr="00154101">
              <w:rPr>
                <w:rFonts w:eastAsia="Times New Roman"/>
                <w:sz w:val="22"/>
                <w:lang w:eastAsia="ru-RU"/>
              </w:rPr>
              <w:t>антиэлектростатических</w:t>
            </w:r>
            <w:proofErr w:type="spellEnd"/>
            <w:r w:rsidRPr="00154101">
              <w:rPr>
                <w:rFonts w:eastAsia="Times New Roman"/>
                <w:sz w:val="22"/>
                <w:lang w:eastAsia="ru-RU"/>
              </w:rPr>
              <w:t xml:space="preserve"> тканей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отделкой на утепляющей подкладке</w:t>
            </w:r>
            <w:r w:rsidRPr="00154101">
              <w:rPr>
                <w:rFonts w:eastAsia="Times New Roman"/>
                <w:sz w:val="22"/>
                <w:lang w:eastAsia="ru-RU"/>
              </w:rPr>
              <w:br/>
              <w:t>(</w:t>
            </w:r>
            <w:proofErr w:type="spellStart"/>
            <w:r w:rsidRPr="00154101">
              <w:rPr>
                <w:rFonts w:eastAsia="Times New Roman"/>
                <w:sz w:val="22"/>
                <w:lang w:eastAsia="ru-RU"/>
              </w:rPr>
              <w:t>куртка+брюки+жилет</w:t>
            </w:r>
            <w:proofErr w:type="spellEnd"/>
            <w:r w:rsidRPr="00154101">
              <w:rPr>
                <w:rFonts w:eastAsia="Times New Roman"/>
                <w:sz w:val="22"/>
                <w:lang w:eastAsia="ru-RU"/>
              </w:rPr>
              <w:t>)</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для защиты от пониженных температур, общих производственных загрязнений и механических воздействий из огнестойких </w:t>
            </w:r>
            <w:proofErr w:type="spellStart"/>
            <w:r w:rsidRPr="00154101">
              <w:rPr>
                <w:rFonts w:eastAsia="Times New Roman"/>
                <w:sz w:val="22"/>
                <w:lang w:eastAsia="ru-RU"/>
              </w:rPr>
              <w:t>антиэлектростатических</w:t>
            </w:r>
            <w:proofErr w:type="spellEnd"/>
            <w:r w:rsidRPr="00154101">
              <w:rPr>
                <w:rFonts w:eastAsia="Times New Roman"/>
                <w:sz w:val="22"/>
                <w:lang w:eastAsia="ru-RU"/>
              </w:rPr>
              <w:t xml:space="preserve"> тканей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отделкой на утепляющей подкладке</w:t>
            </w:r>
            <w:r w:rsidRPr="00154101">
              <w:rPr>
                <w:rFonts w:eastAsia="Times New Roman"/>
                <w:sz w:val="22"/>
                <w:lang w:eastAsia="ru-RU"/>
              </w:rPr>
              <w:br/>
              <w:t>(</w:t>
            </w:r>
            <w:proofErr w:type="spellStart"/>
            <w:r w:rsidRPr="00154101">
              <w:rPr>
                <w:rFonts w:eastAsia="Times New Roman"/>
                <w:sz w:val="22"/>
                <w:lang w:eastAsia="ru-RU"/>
              </w:rPr>
              <w:t>куртка+брюки+жилет</w:t>
            </w:r>
            <w:proofErr w:type="spellEnd"/>
            <w:r w:rsidRPr="00154101">
              <w:rPr>
                <w:rFonts w:eastAsia="Times New Roman"/>
                <w:sz w:val="22"/>
                <w:lang w:eastAsia="ru-RU"/>
              </w:rPr>
              <w:t xml:space="preserve">) выдается по наличию. Переходной период укомплектования - до 31.12.2021г. </w:t>
            </w:r>
          </w:p>
        </w:tc>
      </w:tr>
      <w:tr w:rsidR="00E11D4F" w:rsidRPr="00154101" w:rsidTr="008B1D9A">
        <w:trPr>
          <w:trHeight w:val="67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Белье нательное утепленное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комплекта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4222C6">
        <w:trPr>
          <w:trHeight w:val="111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Ботинки кожаные утепленные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br/>
              <w:t>или</w:t>
            </w:r>
            <w:r w:rsidRPr="00154101">
              <w:rPr>
                <w:rFonts w:eastAsia="Times New Roman"/>
                <w:sz w:val="22"/>
                <w:lang w:eastAsia="ru-RU"/>
              </w:rPr>
              <w:br/>
              <w:t xml:space="preserve">Сапоги кожаные утепленные с жестким </w:t>
            </w:r>
            <w:proofErr w:type="spellStart"/>
            <w:r w:rsidRPr="00154101">
              <w:rPr>
                <w:rFonts w:eastAsia="Times New Roman"/>
                <w:sz w:val="22"/>
                <w:lang w:eastAsia="ru-RU"/>
              </w:rPr>
              <w:t>подноском</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189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Шапка-ушанка из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Зимний головной убор из </w:t>
            </w:r>
            <w:proofErr w:type="gramStart"/>
            <w:r w:rsidRPr="00154101">
              <w:rPr>
                <w:rFonts w:eastAsia="Times New Roman"/>
                <w:sz w:val="22"/>
                <w:lang w:eastAsia="ru-RU"/>
              </w:rPr>
              <w:t>огнестойкой  ткани</w:t>
            </w:r>
            <w:proofErr w:type="gramEnd"/>
            <w:r w:rsidRPr="00154101">
              <w:rPr>
                <w:rFonts w:eastAsia="Times New Roman"/>
                <w:sz w:val="22"/>
                <w:lang w:eastAsia="ru-RU"/>
              </w:rPr>
              <w:t xml:space="preserve"> выдается по наличию. Переходной период укомплектования - до 31.12.2020г. До указанного срока может выдаваться - Шапка - ушанка.</w:t>
            </w:r>
          </w:p>
        </w:tc>
      </w:tr>
      <w:tr w:rsidR="00E11D4F" w:rsidRPr="00154101" w:rsidTr="000B2707">
        <w:trPr>
          <w:trHeight w:val="387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Перчатки с полимерным покрытием, </w:t>
            </w:r>
            <w:proofErr w:type="spellStart"/>
            <w:r w:rsidRPr="00154101">
              <w:rPr>
                <w:rFonts w:eastAsia="Times New Roman"/>
                <w:sz w:val="22"/>
                <w:lang w:eastAsia="ru-RU"/>
              </w:rPr>
              <w:t>нефтеморозостойкие</w:t>
            </w:r>
            <w:proofErr w:type="spellEnd"/>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 пар на 1 год</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 xml:space="preserve">3 пары выдается 1 раз в период с 01 января по 30 апреля календарного года; </w:t>
            </w:r>
            <w:r w:rsidRPr="00154101">
              <w:rPr>
                <w:rFonts w:eastAsia="Times New Roman"/>
                <w:sz w:val="22"/>
                <w:lang w:eastAsia="ru-RU"/>
              </w:rPr>
              <w:br/>
              <w:t>3 пары выдается 1 раз в период с 01 сентября по 31 декабря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4222C6">
        <w:trPr>
          <w:trHeight w:val="386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шерстяные (вкладыши)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 пар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 xml:space="preserve">3 пары выдается 1 раз в период с 01 января по 30 апреля календарного года; </w:t>
            </w:r>
            <w:r w:rsidRPr="00154101">
              <w:rPr>
                <w:rFonts w:eastAsia="Times New Roman"/>
                <w:sz w:val="22"/>
                <w:lang w:eastAsia="ru-RU"/>
              </w:rPr>
              <w:br/>
              <w:t>3 пары выдается 1 раз в период с 01 сентября по 31 декабря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0B2707">
        <w:trPr>
          <w:trHeight w:val="155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Рукавицы меховые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0B2707">
        <w:trPr>
          <w:trHeight w:val="134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19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Жилет утепленный</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входит в состав костюма утепленного</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входит в состав костюма утепленного</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0B2707">
        <w:trPr>
          <w:trHeight w:val="226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Валенки с резиновым низом </w:t>
            </w:r>
            <w:r w:rsidRPr="00154101">
              <w:rPr>
                <w:rFonts w:eastAsia="Times New Roman"/>
                <w:sz w:val="22"/>
                <w:lang w:eastAsia="ru-RU"/>
              </w:rPr>
              <w:br/>
              <w:t>или</w:t>
            </w:r>
            <w:r w:rsidRPr="00154101">
              <w:rPr>
                <w:rFonts w:eastAsia="Times New Roman"/>
                <w:sz w:val="22"/>
                <w:lang w:eastAsia="ru-RU"/>
              </w:rPr>
              <w:br/>
              <w:t>Сапоги зимние</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 выдаче подлежат: </w:t>
            </w:r>
            <w:r w:rsidR="008B1D9A" w:rsidRPr="00154101">
              <w:rPr>
                <w:rFonts w:eastAsia="Times New Roman"/>
                <w:sz w:val="22"/>
                <w:lang w:eastAsia="ru-RU"/>
              </w:rPr>
              <w:br/>
              <w:t xml:space="preserve">Валенки с резиновым низом </w:t>
            </w:r>
            <w:r w:rsidR="008B1D9A" w:rsidRPr="00154101">
              <w:rPr>
                <w:rFonts w:eastAsia="Times New Roman"/>
                <w:sz w:val="22"/>
                <w:lang w:eastAsia="ru-RU"/>
              </w:rPr>
              <w:br/>
              <w:t xml:space="preserve">или </w:t>
            </w:r>
            <w:r w:rsidRPr="00154101">
              <w:rPr>
                <w:rFonts w:eastAsia="Times New Roman"/>
                <w:sz w:val="22"/>
                <w:lang w:eastAsia="ru-RU"/>
              </w:rPr>
              <w:t>Сапоги зимние (чуни)</w:t>
            </w:r>
          </w:p>
        </w:tc>
      </w:tr>
      <w:tr w:rsidR="00E11D4F" w:rsidRPr="00154101" w:rsidTr="004222C6">
        <w:trPr>
          <w:trHeight w:val="148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19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8B1D9A" w:rsidP="008B1D9A">
            <w:pPr>
              <w:ind w:right="-108"/>
              <w:rPr>
                <w:rFonts w:eastAsia="Times New Roman"/>
                <w:sz w:val="22"/>
                <w:lang w:eastAsia="ru-RU"/>
              </w:rPr>
            </w:pPr>
            <w:r w:rsidRPr="00154101">
              <w:rPr>
                <w:rFonts w:eastAsia="Times New Roman"/>
                <w:sz w:val="22"/>
                <w:lang w:eastAsia="ru-RU"/>
              </w:rPr>
              <w:t xml:space="preserve">Подшлемник из </w:t>
            </w:r>
            <w:r w:rsidR="00E11D4F" w:rsidRPr="00154101">
              <w:rPr>
                <w:rFonts w:eastAsia="Times New Roman"/>
                <w:sz w:val="22"/>
                <w:lang w:eastAsia="ru-RU"/>
              </w:rPr>
              <w:t>натурального меха или другого, аналогичного по теплостойким свойствам утеплителя</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8B1D9A" w:rsidRPr="00154101" w:rsidTr="004222C6">
        <w:trPr>
          <w:trHeight w:val="42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B1D9A" w:rsidRPr="00154101" w:rsidRDefault="008B1D9A"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B1D9A" w:rsidRPr="00154101" w:rsidRDefault="008B1D9A" w:rsidP="00E11D4F">
            <w:pPr>
              <w:rPr>
                <w:rFonts w:eastAsia="Times New Roman"/>
                <w:sz w:val="22"/>
                <w:lang w:eastAsia="ru-RU"/>
              </w:rPr>
            </w:pPr>
          </w:p>
        </w:tc>
        <w:tc>
          <w:tcPr>
            <w:tcW w:w="8506"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rsidR="008B1D9A" w:rsidRPr="00154101" w:rsidRDefault="008B1D9A" w:rsidP="00E11D4F">
            <w:pPr>
              <w:rPr>
                <w:rFonts w:eastAsia="Times New Roman"/>
                <w:b/>
                <w:bCs/>
                <w:sz w:val="22"/>
                <w:lang w:eastAsia="ru-RU"/>
              </w:rPr>
            </w:pPr>
            <w:r w:rsidRPr="00154101">
              <w:rPr>
                <w:rFonts w:eastAsia="Times New Roman"/>
                <w:b/>
                <w:bCs/>
                <w:sz w:val="22"/>
                <w:lang w:eastAsia="ru-RU"/>
              </w:rPr>
              <w:t>Дополнительно:</w:t>
            </w:r>
          </w:p>
          <w:p w:rsidR="008B1D9A" w:rsidRPr="00154101" w:rsidRDefault="008B1D9A" w:rsidP="00E11D4F">
            <w:pPr>
              <w:rPr>
                <w:rFonts w:eastAsia="Times New Roman"/>
                <w:b/>
                <w:bCs/>
                <w:sz w:val="22"/>
                <w:lang w:eastAsia="ru-RU"/>
              </w:rPr>
            </w:pPr>
            <w:r w:rsidRPr="00154101">
              <w:rPr>
                <w:rFonts w:eastAsia="Times New Roman"/>
                <w:b/>
                <w:bCs/>
                <w:sz w:val="22"/>
                <w:lang w:eastAsia="ru-RU"/>
              </w:rPr>
              <w:t> </w:t>
            </w:r>
          </w:p>
        </w:tc>
      </w:tr>
      <w:tr w:rsidR="00E11D4F" w:rsidRPr="00154101" w:rsidTr="004222C6">
        <w:trPr>
          <w:trHeight w:val="216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 xml:space="preserve"> или 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 xml:space="preserve"> в огнестойком исполнении</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15 апреля по 15 сентября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w:t>
            </w:r>
            <w:proofErr w:type="spellStart"/>
            <w:r w:rsidRPr="00154101">
              <w:rPr>
                <w:rFonts w:eastAsia="Times New Roman"/>
                <w:sz w:val="22"/>
                <w:lang w:eastAsia="ru-RU"/>
              </w:rPr>
              <w:t>протиаоэнцефалитный</w:t>
            </w:r>
            <w:proofErr w:type="spellEnd"/>
            <w:r w:rsidRPr="00154101">
              <w:rPr>
                <w:rFonts w:eastAsia="Times New Roman"/>
                <w:sz w:val="22"/>
                <w:lang w:eastAsia="ru-RU"/>
              </w:rPr>
              <w:t xml:space="preserve"> в огнестойком исполнении выдается по наличию. </w:t>
            </w:r>
            <w:r w:rsidRPr="00154101">
              <w:rPr>
                <w:rFonts w:eastAsia="Times New Roman"/>
                <w:sz w:val="22"/>
                <w:lang w:eastAsia="ru-RU"/>
              </w:rPr>
              <w:br/>
              <w:t xml:space="preserve">Переходной период укомплектования - до 31.12.2021г. До указанного срока может выдаваться 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w:t>
            </w:r>
          </w:p>
        </w:tc>
      </w:tr>
      <w:tr w:rsidR="00E11D4F" w:rsidRPr="00154101" w:rsidTr="008B1D9A">
        <w:trPr>
          <w:trHeight w:val="177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п.23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Наушники </w:t>
            </w:r>
            <w:proofErr w:type="spellStart"/>
            <w:r w:rsidRPr="00154101">
              <w:rPr>
                <w:rFonts w:eastAsia="Times New Roman"/>
                <w:sz w:val="22"/>
                <w:lang w:eastAsia="ru-RU"/>
              </w:rPr>
              <w:t>противошумные</w:t>
            </w:r>
            <w:proofErr w:type="spellEnd"/>
            <w:r w:rsidRPr="00154101">
              <w:rPr>
                <w:rFonts w:eastAsia="Times New Roman"/>
                <w:sz w:val="22"/>
                <w:lang w:eastAsia="ru-RU"/>
              </w:rPr>
              <w:t xml:space="preserve"> (с креплением на каску)</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Выдаются по наличию. Переходной период укомплектования - до 31.12.2020г. До указанного срока могут выдаваться - Наушники </w:t>
            </w:r>
            <w:proofErr w:type="spellStart"/>
            <w:r w:rsidRPr="00154101">
              <w:rPr>
                <w:rFonts w:eastAsia="Times New Roman"/>
                <w:sz w:val="22"/>
                <w:lang w:eastAsia="ru-RU"/>
              </w:rPr>
              <w:t>противошумные</w:t>
            </w:r>
            <w:proofErr w:type="spellEnd"/>
            <w:r w:rsidRPr="00154101">
              <w:rPr>
                <w:rFonts w:eastAsia="Times New Roman"/>
                <w:sz w:val="22"/>
                <w:lang w:eastAsia="ru-RU"/>
              </w:rPr>
              <w:t>.</w:t>
            </w:r>
          </w:p>
        </w:tc>
      </w:tr>
      <w:tr w:rsidR="00E11D4F" w:rsidRPr="00154101" w:rsidTr="008B1D9A">
        <w:trPr>
          <w:trHeight w:val="24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Аэрозоль для защиты от гнуса и мошки или крем в тубе для защиты от гнуса и мошки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Не менее 400 мл в месяц на период массового лета кровососущих насекомых (с мая по сентябрь)</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Не менее 400 мл в месяц на период массового лета кровососущих насекомых (с мая по сентябрь)</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225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Аэрозоль для защиты от клещей</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100 мл в месяц в сезон наибольшей активности насекомых (с апреля по сентябрь)</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100 мл в месяц в сезон наибольшей активности насекомых (с апреля по сентябрь)</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265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lastRenderedPageBreak/>
              <w:t>18</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Диспетчер, старший диспетчер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1356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из смешанных тканей для защиты от общих производственных загрязнений и механических воздействий с </w:t>
            </w:r>
            <w:proofErr w:type="spellStart"/>
            <w:r w:rsidRPr="00154101">
              <w:rPr>
                <w:rFonts w:eastAsia="Times New Roman"/>
                <w:sz w:val="22"/>
                <w:lang w:eastAsia="ru-RU"/>
              </w:rPr>
              <w:t>масловодоотталкивающей</w:t>
            </w:r>
            <w:proofErr w:type="spellEnd"/>
            <w:r w:rsidRPr="00154101">
              <w:rPr>
                <w:rFonts w:eastAsia="Times New Roman"/>
                <w:sz w:val="22"/>
                <w:lang w:eastAsia="ru-RU"/>
              </w:rPr>
              <w:t xml:space="preserve"> пропиткой</w:t>
            </w:r>
            <w:r w:rsidRPr="00154101">
              <w:rPr>
                <w:rFonts w:eastAsia="Times New Roman"/>
                <w:sz w:val="22"/>
                <w:lang w:eastAsia="ru-RU"/>
              </w:rPr>
              <w:br/>
              <w:t xml:space="preserve">или </w:t>
            </w:r>
            <w:r w:rsidRPr="00154101">
              <w:rPr>
                <w:rFonts w:eastAsia="Times New Roman"/>
                <w:sz w:val="22"/>
                <w:lang w:eastAsia="ru-RU"/>
              </w:rPr>
              <w:br/>
              <w:t xml:space="preserve">Костюм для защиты от общих производственных загрязнений и механических воздействий из смешанной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пропиткой</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для защиты от общих производственных загрязнений и механических воздействий из смешанной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пропиткой выдается по наличию. Переходной период укомплектования - до 31.12.2021г. </w:t>
            </w:r>
          </w:p>
        </w:tc>
      </w:tr>
      <w:tr w:rsidR="00E11D4F" w:rsidRPr="00154101" w:rsidTr="008B1D9A">
        <w:trPr>
          <w:trHeight w:val="52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1356</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Плащ для защиты от воды</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дежурный</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дежурный</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67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23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Футболка</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222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20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Головной убор из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Головной убор из </w:t>
            </w:r>
            <w:proofErr w:type="gramStart"/>
            <w:r w:rsidRPr="00154101">
              <w:rPr>
                <w:rFonts w:eastAsia="Times New Roman"/>
                <w:sz w:val="22"/>
                <w:lang w:eastAsia="ru-RU"/>
              </w:rPr>
              <w:t>огнестойкой  ткани</w:t>
            </w:r>
            <w:proofErr w:type="gramEnd"/>
            <w:r w:rsidRPr="00154101">
              <w:rPr>
                <w:rFonts w:eastAsia="Times New Roman"/>
                <w:sz w:val="22"/>
                <w:lang w:eastAsia="ru-RU"/>
              </w:rPr>
              <w:t xml:space="preserve"> выдается по наличию. Головной убор (бейсболка). Переходной период укомплектования - до 31.12.2020г. До указанного срока может выдаваться - Головной убор (бейсболка) из х/б ткани.</w:t>
            </w:r>
          </w:p>
        </w:tc>
      </w:tr>
      <w:tr w:rsidR="00E11D4F" w:rsidRPr="00154101" w:rsidTr="000B2707">
        <w:trPr>
          <w:trHeight w:val="118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1356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Ботинки кожаные</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1год</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1 год</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Выдаются по наличию. Переходной период укомплектования - до 31.12.2020г. До указанного срока могут выдаваться - Ботинки кожаные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br/>
            </w:r>
            <w:r w:rsidRPr="00154101">
              <w:rPr>
                <w:rFonts w:eastAsia="Times New Roman"/>
                <w:sz w:val="22"/>
                <w:lang w:eastAsia="ru-RU"/>
              </w:rPr>
              <w:lastRenderedPageBreak/>
              <w:t>или</w:t>
            </w:r>
            <w:r w:rsidRPr="00154101">
              <w:rPr>
                <w:rFonts w:eastAsia="Times New Roman"/>
                <w:sz w:val="22"/>
                <w:lang w:eastAsia="ru-RU"/>
              </w:rPr>
              <w:br/>
              <w:t xml:space="preserve">Сапоги кожаные с жестким </w:t>
            </w:r>
            <w:proofErr w:type="spellStart"/>
            <w:r w:rsidRPr="00154101">
              <w:rPr>
                <w:rFonts w:eastAsia="Times New Roman"/>
                <w:sz w:val="22"/>
                <w:lang w:eastAsia="ru-RU"/>
              </w:rPr>
              <w:t>подноском</w:t>
            </w:r>
            <w:proofErr w:type="spellEnd"/>
          </w:p>
        </w:tc>
      </w:tr>
      <w:tr w:rsidR="00E11D4F" w:rsidRPr="00154101" w:rsidTr="000B2707">
        <w:trPr>
          <w:trHeight w:val="98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1356</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с полимерным покрытием</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3 пары на 1 год</w:t>
            </w:r>
          </w:p>
        </w:tc>
        <w:tc>
          <w:tcPr>
            <w:tcW w:w="1558" w:type="dxa"/>
            <w:tcBorders>
              <w:top w:val="nil"/>
              <w:left w:val="nil"/>
              <w:bottom w:val="single" w:sz="4" w:space="0" w:color="auto"/>
              <w:right w:val="single" w:sz="4" w:space="0" w:color="auto"/>
            </w:tcBorders>
            <w:shd w:val="clear" w:color="000000" w:fill="FFFFFF"/>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выдается 1 раз в 4 месяца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0B2707">
        <w:trPr>
          <w:trHeight w:val="98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1356</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трикотажные с точечным покрытием</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 пар на 1 год</w:t>
            </w:r>
          </w:p>
        </w:tc>
        <w:tc>
          <w:tcPr>
            <w:tcW w:w="1558" w:type="dxa"/>
            <w:tcBorders>
              <w:top w:val="nil"/>
              <w:left w:val="nil"/>
              <w:bottom w:val="single" w:sz="4" w:space="0" w:color="auto"/>
              <w:right w:val="single" w:sz="4" w:space="0" w:color="auto"/>
            </w:tcBorders>
            <w:shd w:val="clear" w:color="000000" w:fill="FFFFFF"/>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выдается 1 раз в 2 месяца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58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b/>
                <w:bCs/>
                <w:sz w:val="22"/>
                <w:lang w:eastAsia="ru-RU"/>
              </w:rPr>
            </w:pPr>
            <w:r w:rsidRPr="00154101">
              <w:rPr>
                <w:rFonts w:eastAsia="Times New Roman"/>
                <w:b/>
                <w:bCs/>
                <w:sz w:val="22"/>
                <w:lang w:eastAsia="ru-RU"/>
              </w:rPr>
              <w:t>На наружных работах зимой дополнительно:</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0B2707">
        <w:trPr>
          <w:trHeight w:val="658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1356</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из смешанных тканей для защиты от общих производственных загрязнений и механических воздействий с </w:t>
            </w:r>
            <w:proofErr w:type="spellStart"/>
            <w:r w:rsidRPr="00154101">
              <w:rPr>
                <w:rFonts w:eastAsia="Times New Roman"/>
                <w:sz w:val="22"/>
                <w:lang w:eastAsia="ru-RU"/>
              </w:rPr>
              <w:t>масловодоотталкивающей</w:t>
            </w:r>
            <w:proofErr w:type="spellEnd"/>
            <w:r w:rsidRPr="00154101">
              <w:rPr>
                <w:rFonts w:eastAsia="Times New Roman"/>
                <w:sz w:val="22"/>
                <w:lang w:eastAsia="ru-RU"/>
              </w:rPr>
              <w:t xml:space="preserve"> пропиткой на утепляющей прокладке</w:t>
            </w:r>
            <w:r w:rsidRPr="00154101">
              <w:rPr>
                <w:rFonts w:eastAsia="Times New Roman"/>
                <w:sz w:val="22"/>
                <w:lang w:eastAsia="ru-RU"/>
              </w:rPr>
              <w:br/>
              <w:t>или</w:t>
            </w:r>
            <w:r w:rsidRPr="00154101">
              <w:rPr>
                <w:rFonts w:eastAsia="Times New Roman"/>
                <w:sz w:val="22"/>
                <w:lang w:eastAsia="ru-RU"/>
              </w:rPr>
              <w:br/>
              <w:t xml:space="preserve">Костюм для защиты от пониженных температур, общих производственных загрязнений и механических воздействий из огнестойких </w:t>
            </w:r>
            <w:proofErr w:type="spellStart"/>
            <w:r w:rsidRPr="00154101">
              <w:rPr>
                <w:rFonts w:eastAsia="Times New Roman"/>
                <w:sz w:val="22"/>
                <w:lang w:eastAsia="ru-RU"/>
              </w:rPr>
              <w:t>антиэлектростатических</w:t>
            </w:r>
            <w:proofErr w:type="spellEnd"/>
            <w:r w:rsidRPr="00154101">
              <w:rPr>
                <w:rFonts w:eastAsia="Times New Roman"/>
                <w:sz w:val="22"/>
                <w:lang w:eastAsia="ru-RU"/>
              </w:rPr>
              <w:t xml:space="preserve"> тканей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отделкой на утепляющей подкладке</w:t>
            </w:r>
            <w:r w:rsidRPr="00154101">
              <w:rPr>
                <w:rFonts w:eastAsia="Times New Roman"/>
                <w:sz w:val="22"/>
                <w:lang w:eastAsia="ru-RU"/>
              </w:rPr>
              <w:br/>
              <w:t>(</w:t>
            </w:r>
            <w:proofErr w:type="spellStart"/>
            <w:r w:rsidRPr="00154101">
              <w:rPr>
                <w:rFonts w:eastAsia="Times New Roman"/>
                <w:sz w:val="22"/>
                <w:lang w:eastAsia="ru-RU"/>
              </w:rPr>
              <w:t>куртка+брюки+жилет</w:t>
            </w:r>
            <w:proofErr w:type="spellEnd"/>
            <w:r w:rsidRPr="00154101">
              <w:rPr>
                <w:rFonts w:eastAsia="Times New Roman"/>
                <w:sz w:val="22"/>
                <w:lang w:eastAsia="ru-RU"/>
              </w:rPr>
              <w:t>)</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для защиты от пониженных температур, общих производственных загрязнений и механических воздействий из огнестойких </w:t>
            </w:r>
            <w:proofErr w:type="spellStart"/>
            <w:r w:rsidRPr="00154101">
              <w:rPr>
                <w:rFonts w:eastAsia="Times New Roman"/>
                <w:sz w:val="22"/>
                <w:lang w:eastAsia="ru-RU"/>
              </w:rPr>
              <w:t>антиэлектростатических</w:t>
            </w:r>
            <w:proofErr w:type="spellEnd"/>
            <w:r w:rsidRPr="00154101">
              <w:rPr>
                <w:rFonts w:eastAsia="Times New Roman"/>
                <w:sz w:val="22"/>
                <w:lang w:eastAsia="ru-RU"/>
              </w:rPr>
              <w:t xml:space="preserve"> тканей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отделкой на утепляющей подкладке</w:t>
            </w:r>
            <w:r w:rsidRPr="00154101">
              <w:rPr>
                <w:rFonts w:eastAsia="Times New Roman"/>
                <w:sz w:val="22"/>
                <w:lang w:eastAsia="ru-RU"/>
              </w:rPr>
              <w:br/>
              <w:t>(</w:t>
            </w:r>
            <w:proofErr w:type="spellStart"/>
            <w:r w:rsidRPr="00154101">
              <w:rPr>
                <w:rFonts w:eastAsia="Times New Roman"/>
                <w:sz w:val="22"/>
                <w:lang w:eastAsia="ru-RU"/>
              </w:rPr>
              <w:t>куртка+брюки+жилет</w:t>
            </w:r>
            <w:proofErr w:type="spellEnd"/>
            <w:r w:rsidRPr="00154101">
              <w:rPr>
                <w:rFonts w:eastAsia="Times New Roman"/>
                <w:sz w:val="22"/>
                <w:lang w:eastAsia="ru-RU"/>
              </w:rPr>
              <w:t xml:space="preserve">) выдается по наличию. Переходной период укомплектования - до 31.12.2021г. </w:t>
            </w:r>
          </w:p>
        </w:tc>
      </w:tr>
      <w:tr w:rsidR="00E11D4F" w:rsidRPr="00154101" w:rsidTr="000B2707">
        <w:trPr>
          <w:trHeight w:val="158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1356</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Сапоги кожаные утепленные</w:t>
            </w:r>
            <w:r w:rsidRPr="00154101">
              <w:rPr>
                <w:rFonts w:eastAsia="Times New Roman"/>
                <w:sz w:val="22"/>
                <w:lang w:eastAsia="ru-RU"/>
              </w:rPr>
              <w:br/>
              <w:t>или</w:t>
            </w:r>
            <w:r w:rsidRPr="00154101">
              <w:rPr>
                <w:rFonts w:eastAsia="Times New Roman"/>
                <w:sz w:val="22"/>
                <w:lang w:eastAsia="ru-RU"/>
              </w:rPr>
              <w:br/>
              <w:t>Ботинки кожаные утепленные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0B2707">
        <w:trPr>
          <w:trHeight w:val="15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22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Рукавицы меховые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0B2707">
        <w:trPr>
          <w:trHeight w:val="387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22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Шапка-ушанка из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3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Зимний головной убор из </w:t>
            </w:r>
            <w:proofErr w:type="gramStart"/>
            <w:r w:rsidRPr="00154101">
              <w:rPr>
                <w:rFonts w:eastAsia="Times New Roman"/>
                <w:sz w:val="22"/>
                <w:lang w:eastAsia="ru-RU"/>
              </w:rPr>
              <w:t>огнестойкой  ткани</w:t>
            </w:r>
            <w:proofErr w:type="gramEnd"/>
            <w:r w:rsidRPr="00154101">
              <w:rPr>
                <w:rFonts w:eastAsia="Times New Roman"/>
                <w:sz w:val="22"/>
                <w:lang w:eastAsia="ru-RU"/>
              </w:rPr>
              <w:t xml:space="preserve"> выдается по наличию. Переходной период укомплектования - до 31.12.2020г. До указанного срока может выдаваться - Шапка - ушанка.</w:t>
            </w:r>
          </w:p>
        </w:tc>
      </w:tr>
      <w:tr w:rsidR="00E11D4F" w:rsidRPr="00154101" w:rsidTr="000B2707">
        <w:trPr>
          <w:trHeight w:val="230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1356</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Валенки с резиновым низом </w:t>
            </w:r>
            <w:r w:rsidRPr="00154101">
              <w:rPr>
                <w:rFonts w:eastAsia="Times New Roman"/>
                <w:sz w:val="22"/>
                <w:lang w:eastAsia="ru-RU"/>
              </w:rPr>
              <w:br/>
              <w:t>или</w:t>
            </w:r>
            <w:r w:rsidRPr="00154101">
              <w:rPr>
                <w:rFonts w:eastAsia="Times New Roman"/>
                <w:sz w:val="22"/>
                <w:lang w:eastAsia="ru-RU"/>
              </w:rPr>
              <w:br/>
              <w:t>Сапоги зимние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 выдаче подлежат: </w:t>
            </w:r>
            <w:r w:rsidRPr="00154101">
              <w:rPr>
                <w:rFonts w:eastAsia="Times New Roman"/>
                <w:sz w:val="22"/>
                <w:lang w:eastAsia="ru-RU"/>
              </w:rPr>
              <w:br/>
              <w:t xml:space="preserve">Валенки с резиновым низом </w:t>
            </w:r>
            <w:r w:rsidRPr="00154101">
              <w:rPr>
                <w:rFonts w:eastAsia="Times New Roman"/>
                <w:sz w:val="22"/>
                <w:lang w:eastAsia="ru-RU"/>
              </w:rPr>
              <w:br/>
              <w:t>или</w:t>
            </w:r>
            <w:r w:rsidRPr="00154101">
              <w:rPr>
                <w:rFonts w:eastAsia="Times New Roman"/>
                <w:sz w:val="22"/>
                <w:lang w:eastAsia="ru-RU"/>
              </w:rPr>
              <w:br/>
              <w:t>Сапоги зимние (чуни)</w:t>
            </w:r>
          </w:p>
        </w:tc>
      </w:tr>
      <w:tr w:rsidR="00E11D4F" w:rsidRPr="00154101" w:rsidTr="008B1D9A">
        <w:trPr>
          <w:trHeight w:val="112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19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Подшлемник из теплостойкого утеплителя (подшлемник-маска)</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126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19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Жилет утепленный</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входит в состав костюма утепленного</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входит в состав костюма утепленного</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101634" w:rsidRPr="00154101" w:rsidTr="003D1B48">
        <w:trPr>
          <w:trHeight w:val="7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01634" w:rsidRPr="00154101" w:rsidRDefault="00101634"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01634" w:rsidRPr="00154101" w:rsidRDefault="00101634" w:rsidP="00E11D4F">
            <w:pPr>
              <w:rPr>
                <w:rFonts w:eastAsia="Times New Roman"/>
                <w:sz w:val="22"/>
                <w:lang w:eastAsia="ru-RU"/>
              </w:rPr>
            </w:pPr>
          </w:p>
        </w:tc>
        <w:tc>
          <w:tcPr>
            <w:tcW w:w="8506"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rsidR="00101634" w:rsidRPr="00154101" w:rsidRDefault="00101634" w:rsidP="00E11D4F">
            <w:pPr>
              <w:rPr>
                <w:rFonts w:eastAsia="Times New Roman"/>
                <w:b/>
                <w:bCs/>
                <w:sz w:val="22"/>
                <w:lang w:eastAsia="ru-RU"/>
              </w:rPr>
            </w:pPr>
            <w:r w:rsidRPr="00154101">
              <w:rPr>
                <w:rFonts w:eastAsia="Times New Roman"/>
                <w:b/>
                <w:bCs/>
                <w:sz w:val="22"/>
                <w:lang w:eastAsia="ru-RU"/>
              </w:rPr>
              <w:t>Дополнительно:</w:t>
            </w:r>
          </w:p>
          <w:p w:rsidR="00101634" w:rsidRPr="00154101" w:rsidRDefault="00101634" w:rsidP="00E11D4F">
            <w:pPr>
              <w:rPr>
                <w:rFonts w:eastAsia="Times New Roman"/>
                <w:b/>
                <w:bCs/>
                <w:sz w:val="22"/>
                <w:lang w:eastAsia="ru-RU"/>
              </w:rPr>
            </w:pPr>
            <w:r w:rsidRPr="00154101">
              <w:rPr>
                <w:rFonts w:eastAsia="Times New Roman"/>
                <w:b/>
                <w:bCs/>
                <w:sz w:val="22"/>
                <w:lang w:eastAsia="ru-RU"/>
              </w:rPr>
              <w:t> </w:t>
            </w:r>
          </w:p>
        </w:tc>
      </w:tr>
      <w:tr w:rsidR="00E11D4F" w:rsidRPr="00154101" w:rsidTr="000B2707">
        <w:trPr>
          <w:trHeight w:val="482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 xml:space="preserve"> или 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 xml:space="preserve"> в огнестойком исполнении</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15 апреля по 15 сентября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w:t>
            </w:r>
            <w:proofErr w:type="spellStart"/>
            <w:r w:rsidRPr="00154101">
              <w:rPr>
                <w:rFonts w:eastAsia="Times New Roman"/>
                <w:sz w:val="22"/>
                <w:lang w:eastAsia="ru-RU"/>
              </w:rPr>
              <w:t>протиаоэнцефалитный</w:t>
            </w:r>
            <w:proofErr w:type="spellEnd"/>
            <w:r w:rsidRPr="00154101">
              <w:rPr>
                <w:rFonts w:eastAsia="Times New Roman"/>
                <w:sz w:val="22"/>
                <w:lang w:eastAsia="ru-RU"/>
              </w:rPr>
              <w:t xml:space="preserve"> в огнестойком исполнении выдается по наличию. </w:t>
            </w:r>
            <w:r w:rsidRPr="00154101">
              <w:rPr>
                <w:rFonts w:eastAsia="Times New Roman"/>
                <w:sz w:val="22"/>
                <w:lang w:eastAsia="ru-RU"/>
              </w:rPr>
              <w:br/>
              <w:t xml:space="preserve">Переходной период укомплектования - до 31.12.2021г. До указанного срока может выдаваться 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w:t>
            </w:r>
          </w:p>
        </w:tc>
      </w:tr>
      <w:tr w:rsidR="00E11D4F" w:rsidRPr="00154101" w:rsidTr="008B1D9A">
        <w:trPr>
          <w:trHeight w:val="330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Аэрозоль для защиты от гнуса и мошки или крем в тубе для защиты от гнуса и мошки</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Не менее 400 мл в месяц на период массового лета кровососущих насекомых (с мая по сентябрь)</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Не менее 400 мл в месяц на период массового лета кровососущих насекомых (с мая по сентябрь)</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3113"/>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Аэрозоль для защиты от клещей</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100 мл в месяц в сезон наибольшей активности насекомых (с апреля по сентябрь)</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100 мл в месяц в сезон наибольшей активности насекомых (с апреля по сентябрь)</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0B2707">
        <w:trPr>
          <w:trHeight w:val="61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19</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ЦЭС, </w:t>
            </w:r>
            <w:proofErr w:type="gramStart"/>
            <w:r w:rsidRPr="00154101">
              <w:rPr>
                <w:rFonts w:eastAsia="Times New Roman"/>
                <w:sz w:val="22"/>
                <w:lang w:eastAsia="ru-RU"/>
              </w:rPr>
              <w:t>ЦЭСО:</w:t>
            </w:r>
            <w:r w:rsidRPr="00154101">
              <w:rPr>
                <w:rFonts w:eastAsia="Times New Roman"/>
                <w:sz w:val="22"/>
                <w:lang w:eastAsia="ru-RU"/>
              </w:rPr>
              <w:br/>
              <w:t>Мастер</w:t>
            </w:r>
            <w:proofErr w:type="gramEnd"/>
            <w:r w:rsidRPr="00154101">
              <w:rPr>
                <w:rFonts w:eastAsia="Times New Roman"/>
                <w:sz w:val="22"/>
                <w:lang w:eastAsia="ru-RU"/>
              </w:rPr>
              <w:t>; старший мастер; ведущий инженер РЗА; инженер РЗА; мастер РДП; мастер ВИИД, ведущий инженер АСУ и КИП, инженер АСУ и КИП, инженер ВЧ связи, ведущий инженер-энергетик, инженер – энергетик.</w:t>
            </w:r>
            <w:r w:rsidRPr="00154101">
              <w:rPr>
                <w:rFonts w:eastAsia="Times New Roman"/>
                <w:sz w:val="22"/>
                <w:lang w:eastAsia="ru-RU"/>
              </w:rPr>
              <w:br/>
              <w:t>БРОЭ:</w:t>
            </w:r>
            <w:r w:rsidRPr="00154101">
              <w:rPr>
                <w:rFonts w:eastAsia="Times New Roman"/>
                <w:sz w:val="22"/>
                <w:lang w:eastAsia="ru-RU"/>
              </w:rPr>
              <w:br/>
              <w:t xml:space="preserve"> ведущий инженер УНЭ (наладчик); </w:t>
            </w:r>
            <w:r w:rsidRPr="00154101">
              <w:rPr>
                <w:rFonts w:eastAsia="Times New Roman"/>
                <w:sz w:val="22"/>
                <w:lang w:eastAsia="ru-RU"/>
              </w:rPr>
              <w:lastRenderedPageBreak/>
              <w:t>инженер УНЭ (наладчик).</w:t>
            </w:r>
            <w:r w:rsidRPr="00154101">
              <w:rPr>
                <w:rFonts w:eastAsia="Times New Roman"/>
                <w:sz w:val="22"/>
                <w:lang w:eastAsia="ru-RU"/>
              </w:rPr>
              <w:br/>
              <w:t xml:space="preserve">ЦВИИД: </w:t>
            </w:r>
            <w:r w:rsidRPr="00154101">
              <w:rPr>
                <w:rFonts w:eastAsia="Times New Roman"/>
                <w:sz w:val="22"/>
                <w:lang w:eastAsia="ru-RU"/>
              </w:rPr>
              <w:br/>
              <w:t>Начальник участка, ведущий инженер, которые по своим должностным обязанностям должны периодически посещать производственные объекты (электроустановки)**</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lastRenderedPageBreak/>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из смешанных тканей для защиты от общих производственных загрязнений и механических воздействий с </w:t>
            </w:r>
            <w:proofErr w:type="spellStart"/>
            <w:r w:rsidRPr="00154101">
              <w:rPr>
                <w:rFonts w:eastAsia="Times New Roman"/>
                <w:sz w:val="22"/>
                <w:lang w:eastAsia="ru-RU"/>
              </w:rPr>
              <w:t>масловодоотталкивающей</w:t>
            </w:r>
            <w:proofErr w:type="spellEnd"/>
            <w:r w:rsidRPr="00154101">
              <w:rPr>
                <w:rFonts w:eastAsia="Times New Roman"/>
                <w:sz w:val="22"/>
                <w:lang w:eastAsia="ru-RU"/>
              </w:rPr>
              <w:t xml:space="preserve"> пропиткой</w:t>
            </w:r>
            <w:r w:rsidRPr="00154101">
              <w:rPr>
                <w:rFonts w:eastAsia="Times New Roman"/>
                <w:sz w:val="22"/>
                <w:lang w:eastAsia="ru-RU"/>
              </w:rPr>
              <w:br/>
              <w:t xml:space="preserve">или </w:t>
            </w:r>
            <w:r w:rsidRPr="00154101">
              <w:rPr>
                <w:rFonts w:eastAsia="Times New Roman"/>
                <w:sz w:val="22"/>
                <w:lang w:eastAsia="ru-RU"/>
              </w:rPr>
              <w:br/>
              <w:t xml:space="preserve">Костюм для защиты от общих производственных загрязнений и механических воздействий из смешанной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пропиткой</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для защиты от общих производственных загрязнений и механических воздействий из смешанной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пропиткой выдается по наличию. Переходной период укомплектования - до 31.12.2021г. </w:t>
            </w:r>
          </w:p>
        </w:tc>
      </w:tr>
      <w:tr w:rsidR="00E11D4F" w:rsidRPr="00154101" w:rsidTr="008B1D9A">
        <w:trPr>
          <w:trHeight w:val="226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Костюм для защиты от воды из синтетической ткани с пленочным покрытием</w:t>
            </w:r>
            <w:r w:rsidRPr="00154101">
              <w:rPr>
                <w:rFonts w:eastAsia="Times New Roman"/>
                <w:sz w:val="22"/>
                <w:lang w:eastAsia="ru-RU"/>
              </w:rPr>
              <w:br/>
              <w:t>или</w:t>
            </w:r>
            <w:r w:rsidRPr="00154101">
              <w:rPr>
                <w:rFonts w:eastAsia="Times New Roman"/>
                <w:sz w:val="22"/>
                <w:lang w:eastAsia="ru-RU"/>
              </w:rPr>
              <w:br/>
              <w:t>Плащ для защиты от воды</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0B2707">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Футболка</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4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на 1 год</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0B2707">
        <w:trPr>
          <w:trHeight w:val="231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Головной убор из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Головной убор из </w:t>
            </w:r>
            <w:proofErr w:type="gramStart"/>
            <w:r w:rsidRPr="00154101">
              <w:rPr>
                <w:rFonts w:eastAsia="Times New Roman"/>
                <w:sz w:val="22"/>
                <w:lang w:eastAsia="ru-RU"/>
              </w:rPr>
              <w:t>огнестойкой  ткани</w:t>
            </w:r>
            <w:proofErr w:type="gramEnd"/>
            <w:r w:rsidRPr="00154101">
              <w:rPr>
                <w:rFonts w:eastAsia="Times New Roman"/>
                <w:sz w:val="22"/>
                <w:lang w:eastAsia="ru-RU"/>
              </w:rPr>
              <w:t xml:space="preserve"> выдается по наличию. Головной убор (бейсболка). Переходной период укомплектования - до 31.12.2020г. До указанного срока может выдаваться - Головной убор (бейсболка) из х/б ткани.</w:t>
            </w:r>
          </w:p>
        </w:tc>
      </w:tr>
      <w:tr w:rsidR="00E11D4F" w:rsidRPr="00154101" w:rsidTr="008B1D9A">
        <w:trPr>
          <w:trHeight w:val="162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Ботинки кожаные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br/>
              <w:t>или</w:t>
            </w:r>
            <w:r w:rsidRPr="00154101">
              <w:rPr>
                <w:rFonts w:eastAsia="Times New Roman"/>
                <w:sz w:val="22"/>
                <w:lang w:eastAsia="ru-RU"/>
              </w:rPr>
              <w:br/>
              <w:t xml:space="preserve">Полуботинки кожаные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br/>
              <w:t>или</w:t>
            </w:r>
            <w:r w:rsidRPr="00154101">
              <w:rPr>
                <w:rFonts w:eastAsia="Times New Roman"/>
                <w:sz w:val="22"/>
                <w:lang w:eastAsia="ru-RU"/>
              </w:rPr>
              <w:br/>
              <w:t xml:space="preserve">Сапоги кожаные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t xml:space="preserve">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103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Сапоги резиновые с жестким </w:t>
            </w:r>
            <w:proofErr w:type="spellStart"/>
            <w:r w:rsidRPr="00154101">
              <w:rPr>
                <w:rFonts w:eastAsia="Times New Roman"/>
                <w:sz w:val="22"/>
                <w:lang w:eastAsia="ru-RU"/>
              </w:rPr>
              <w:t>подноском</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15 апреля по 15 сентября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58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Перчатки с полимерным покрытием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 пар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выдается 1 раз в 2 месяца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6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трикотажные с точечным покрытием</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12 пар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выдается 1 раз в месяц</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51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Очки защитные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8B1D9A" w:rsidRPr="00154101" w:rsidTr="008B1D9A">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B1D9A" w:rsidRPr="00154101" w:rsidRDefault="008B1D9A"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B1D9A" w:rsidRPr="00154101" w:rsidRDefault="008B1D9A" w:rsidP="00E11D4F">
            <w:pPr>
              <w:rPr>
                <w:rFonts w:eastAsia="Times New Roman"/>
                <w:sz w:val="22"/>
                <w:lang w:eastAsia="ru-RU"/>
              </w:rPr>
            </w:pPr>
          </w:p>
        </w:tc>
        <w:tc>
          <w:tcPr>
            <w:tcW w:w="8506"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rsidR="008B1D9A" w:rsidRPr="00154101" w:rsidRDefault="008B1D9A" w:rsidP="00E11D4F">
            <w:pPr>
              <w:rPr>
                <w:rFonts w:eastAsia="Times New Roman"/>
                <w:b/>
                <w:bCs/>
                <w:sz w:val="22"/>
                <w:lang w:eastAsia="ru-RU"/>
              </w:rPr>
            </w:pPr>
            <w:r w:rsidRPr="00154101">
              <w:rPr>
                <w:rFonts w:eastAsia="Times New Roman"/>
                <w:b/>
                <w:bCs/>
                <w:sz w:val="22"/>
                <w:lang w:eastAsia="ru-RU"/>
              </w:rPr>
              <w:t>На наружных работах зимой дополнительно:</w:t>
            </w:r>
          </w:p>
          <w:p w:rsidR="008B1D9A" w:rsidRPr="00154101" w:rsidRDefault="008B1D9A" w:rsidP="00E11D4F">
            <w:pPr>
              <w:rPr>
                <w:rFonts w:eastAsia="Times New Roman"/>
                <w:b/>
                <w:bCs/>
                <w:sz w:val="22"/>
                <w:lang w:eastAsia="ru-RU"/>
              </w:rPr>
            </w:pPr>
            <w:r w:rsidRPr="00154101">
              <w:rPr>
                <w:rFonts w:eastAsia="Times New Roman"/>
                <w:b/>
                <w:bCs/>
                <w:sz w:val="22"/>
                <w:lang w:eastAsia="ru-RU"/>
              </w:rPr>
              <w:t> </w:t>
            </w:r>
          </w:p>
        </w:tc>
      </w:tr>
      <w:tr w:rsidR="00E11D4F" w:rsidRPr="00154101" w:rsidTr="00EA01CA">
        <w:trPr>
          <w:trHeight w:val="217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из смешанных тканей для защиты от общих производственных загрязнений и механических воздействий с </w:t>
            </w:r>
            <w:proofErr w:type="spellStart"/>
            <w:r w:rsidRPr="00154101">
              <w:rPr>
                <w:rFonts w:eastAsia="Times New Roman"/>
                <w:sz w:val="22"/>
                <w:lang w:eastAsia="ru-RU"/>
              </w:rPr>
              <w:t>масловодоотталкивающей</w:t>
            </w:r>
            <w:proofErr w:type="spellEnd"/>
            <w:r w:rsidRPr="00154101">
              <w:rPr>
                <w:rFonts w:eastAsia="Times New Roman"/>
                <w:sz w:val="22"/>
                <w:lang w:eastAsia="ru-RU"/>
              </w:rPr>
              <w:t xml:space="preserve"> пропиткой на утепляющей прокладке</w:t>
            </w:r>
            <w:r w:rsidRPr="00154101">
              <w:rPr>
                <w:rFonts w:eastAsia="Times New Roman"/>
                <w:sz w:val="22"/>
                <w:lang w:eastAsia="ru-RU"/>
              </w:rPr>
              <w:br/>
              <w:t>или</w:t>
            </w:r>
            <w:r w:rsidRPr="00154101">
              <w:rPr>
                <w:rFonts w:eastAsia="Times New Roman"/>
                <w:sz w:val="22"/>
                <w:lang w:eastAsia="ru-RU"/>
              </w:rPr>
              <w:br/>
              <w:t xml:space="preserve">Костюм для защиты от пониженных температур, общих производственных загрязнений и механических воздействий из огнестойких </w:t>
            </w:r>
            <w:proofErr w:type="spellStart"/>
            <w:r w:rsidRPr="00154101">
              <w:rPr>
                <w:rFonts w:eastAsia="Times New Roman"/>
                <w:sz w:val="22"/>
                <w:lang w:eastAsia="ru-RU"/>
              </w:rPr>
              <w:lastRenderedPageBreak/>
              <w:t>антиэлектростатических</w:t>
            </w:r>
            <w:proofErr w:type="spellEnd"/>
            <w:r w:rsidRPr="00154101">
              <w:rPr>
                <w:rFonts w:eastAsia="Times New Roman"/>
                <w:sz w:val="22"/>
                <w:lang w:eastAsia="ru-RU"/>
              </w:rPr>
              <w:t xml:space="preserve"> тканей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отделкой на утепляющей подкладке</w:t>
            </w:r>
            <w:r w:rsidRPr="00154101">
              <w:rPr>
                <w:rFonts w:eastAsia="Times New Roman"/>
                <w:sz w:val="22"/>
                <w:lang w:eastAsia="ru-RU"/>
              </w:rPr>
              <w:br/>
              <w:t>(</w:t>
            </w:r>
            <w:proofErr w:type="spellStart"/>
            <w:r w:rsidRPr="00154101">
              <w:rPr>
                <w:rFonts w:eastAsia="Times New Roman"/>
                <w:sz w:val="22"/>
                <w:lang w:eastAsia="ru-RU"/>
              </w:rPr>
              <w:t>куртка+брюки+жилет</w:t>
            </w:r>
            <w:proofErr w:type="spellEnd"/>
            <w:r w:rsidRPr="00154101">
              <w:rPr>
                <w:rFonts w:eastAsia="Times New Roman"/>
                <w:sz w:val="22"/>
                <w:lang w:eastAsia="ru-RU"/>
              </w:rPr>
              <w:t>)</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lastRenderedPageBreak/>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для защиты от пониженных температур, общих производственных загрязнений и механических воздействий из огнестойких </w:t>
            </w:r>
            <w:proofErr w:type="spellStart"/>
            <w:r w:rsidRPr="00154101">
              <w:rPr>
                <w:rFonts w:eastAsia="Times New Roman"/>
                <w:sz w:val="22"/>
                <w:lang w:eastAsia="ru-RU"/>
              </w:rPr>
              <w:t>антиэлектростатических</w:t>
            </w:r>
            <w:proofErr w:type="spellEnd"/>
            <w:r w:rsidRPr="00154101">
              <w:rPr>
                <w:rFonts w:eastAsia="Times New Roman"/>
                <w:sz w:val="22"/>
                <w:lang w:eastAsia="ru-RU"/>
              </w:rPr>
              <w:t xml:space="preserve"> тканей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отделкой на утепляющей подкладке</w:t>
            </w:r>
            <w:r w:rsidRPr="00154101">
              <w:rPr>
                <w:rFonts w:eastAsia="Times New Roman"/>
                <w:sz w:val="22"/>
                <w:lang w:eastAsia="ru-RU"/>
              </w:rPr>
              <w:br/>
            </w:r>
            <w:r w:rsidRPr="00154101">
              <w:rPr>
                <w:rFonts w:eastAsia="Times New Roman"/>
                <w:sz w:val="22"/>
                <w:lang w:eastAsia="ru-RU"/>
              </w:rPr>
              <w:lastRenderedPageBreak/>
              <w:t>(</w:t>
            </w:r>
            <w:proofErr w:type="spellStart"/>
            <w:r w:rsidRPr="00154101">
              <w:rPr>
                <w:rFonts w:eastAsia="Times New Roman"/>
                <w:sz w:val="22"/>
                <w:lang w:eastAsia="ru-RU"/>
              </w:rPr>
              <w:t>куртка+брюки+жилет</w:t>
            </w:r>
            <w:proofErr w:type="spellEnd"/>
            <w:r w:rsidRPr="00154101">
              <w:rPr>
                <w:rFonts w:eastAsia="Times New Roman"/>
                <w:sz w:val="22"/>
                <w:lang w:eastAsia="ru-RU"/>
              </w:rPr>
              <w:t xml:space="preserve">) выдается по наличию. Переходной период укомплектования - до 31.12.2021г. </w:t>
            </w:r>
          </w:p>
        </w:tc>
      </w:tr>
      <w:tr w:rsidR="00E11D4F" w:rsidRPr="00154101" w:rsidTr="008B1D9A">
        <w:trPr>
          <w:trHeight w:val="97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Белье нательное утепленное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комплекта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EA01CA">
        <w:trPr>
          <w:trHeight w:val="393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Шапка-ушанка из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Зимний головной убор из </w:t>
            </w:r>
            <w:proofErr w:type="gramStart"/>
            <w:r w:rsidRPr="00154101">
              <w:rPr>
                <w:rFonts w:eastAsia="Times New Roman"/>
                <w:sz w:val="22"/>
                <w:lang w:eastAsia="ru-RU"/>
              </w:rPr>
              <w:t>огнестойкой  ткани</w:t>
            </w:r>
            <w:proofErr w:type="gramEnd"/>
            <w:r w:rsidRPr="00154101">
              <w:rPr>
                <w:rFonts w:eastAsia="Times New Roman"/>
                <w:sz w:val="22"/>
                <w:lang w:eastAsia="ru-RU"/>
              </w:rPr>
              <w:t xml:space="preserve"> выдается по наличию. Переходной период укомплектования - до 31.12.2020г. До указанного срока может выдаваться - Шапка - ушанка.</w:t>
            </w:r>
          </w:p>
        </w:tc>
      </w:tr>
      <w:tr w:rsidR="00E11D4F" w:rsidRPr="00154101" w:rsidTr="00EA01CA">
        <w:trPr>
          <w:trHeight w:val="208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Ботинки кожаные утепленные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br/>
              <w:t>или</w:t>
            </w:r>
            <w:r w:rsidRPr="00154101">
              <w:rPr>
                <w:rFonts w:eastAsia="Times New Roman"/>
                <w:sz w:val="22"/>
                <w:lang w:eastAsia="ru-RU"/>
              </w:rPr>
              <w:br/>
              <w:t xml:space="preserve">Сапоги кожаные утепленные с жестким </w:t>
            </w:r>
            <w:proofErr w:type="spellStart"/>
            <w:r w:rsidRPr="00154101">
              <w:rPr>
                <w:rFonts w:eastAsia="Times New Roman"/>
                <w:sz w:val="22"/>
                <w:lang w:eastAsia="ru-RU"/>
              </w:rPr>
              <w:t>подноском</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Выдается по наличию. </w:t>
            </w:r>
            <w:r w:rsidRPr="00154101">
              <w:rPr>
                <w:rFonts w:eastAsia="Times New Roman"/>
                <w:sz w:val="22"/>
                <w:lang w:eastAsia="ru-RU"/>
              </w:rPr>
              <w:br/>
              <w:t xml:space="preserve">Переходной период укомплектования - до 31.12.2020г. </w:t>
            </w:r>
          </w:p>
        </w:tc>
      </w:tr>
      <w:tr w:rsidR="00E11D4F" w:rsidRPr="00154101" w:rsidTr="00EA01CA">
        <w:trPr>
          <w:trHeight w:val="413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Перчатки с полимерным покрытием, </w:t>
            </w:r>
            <w:proofErr w:type="spellStart"/>
            <w:r w:rsidRPr="00154101">
              <w:rPr>
                <w:rFonts w:eastAsia="Times New Roman"/>
                <w:sz w:val="22"/>
                <w:lang w:eastAsia="ru-RU"/>
              </w:rPr>
              <w:t>нефтеморозостойкие</w:t>
            </w:r>
            <w:proofErr w:type="spellEnd"/>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 пар на 1 год</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 xml:space="preserve">3 пары выдается 1 раз в период с 01 января по 30 апреля календарного года; </w:t>
            </w:r>
            <w:r w:rsidRPr="00154101">
              <w:rPr>
                <w:rFonts w:eastAsia="Times New Roman"/>
                <w:sz w:val="22"/>
                <w:lang w:eastAsia="ru-RU"/>
              </w:rPr>
              <w:br/>
              <w:t>3 пары выдается 1 раз в период с 01 сентября по 31 декабря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Выдается по наличию. </w:t>
            </w:r>
            <w:r w:rsidRPr="00154101">
              <w:rPr>
                <w:rFonts w:eastAsia="Times New Roman"/>
                <w:sz w:val="22"/>
                <w:lang w:eastAsia="ru-RU"/>
              </w:rPr>
              <w:br/>
              <w:t xml:space="preserve">Переходной период укомплектования - до 31.12.2020г. </w:t>
            </w:r>
          </w:p>
        </w:tc>
      </w:tr>
      <w:tr w:rsidR="00E11D4F" w:rsidRPr="00154101" w:rsidTr="008B1D9A">
        <w:trPr>
          <w:trHeight w:val="259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шерстяные (вкладыши)</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 пар на 1 год</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 xml:space="preserve">3 пары выдается 1 раз в период с 01 января по 30 апреля календарного года; </w:t>
            </w:r>
            <w:r w:rsidRPr="00154101">
              <w:rPr>
                <w:rFonts w:eastAsia="Times New Roman"/>
                <w:sz w:val="22"/>
                <w:lang w:eastAsia="ru-RU"/>
              </w:rPr>
              <w:br/>
              <w:t>3 пары выдается 1 раз в период с 01 сентября по 31 декабря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103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Рукавицы меховые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8B1D9A">
        <w:trPr>
          <w:trHeight w:val="7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п.22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Жилет меховой</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4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Выдается по наличию. </w:t>
            </w:r>
            <w:r w:rsidRPr="00154101">
              <w:rPr>
                <w:rFonts w:eastAsia="Times New Roman"/>
                <w:sz w:val="22"/>
                <w:lang w:eastAsia="ru-RU"/>
              </w:rPr>
              <w:br/>
              <w:t xml:space="preserve">Переходной период укомплектования - до 31.12.2020г. </w:t>
            </w:r>
          </w:p>
        </w:tc>
      </w:tr>
      <w:tr w:rsidR="00E11D4F" w:rsidRPr="00154101" w:rsidTr="008B1D9A">
        <w:trPr>
          <w:trHeight w:val="130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Валенки с резиновым низом </w:t>
            </w:r>
            <w:r w:rsidRPr="00154101">
              <w:rPr>
                <w:rFonts w:eastAsia="Times New Roman"/>
                <w:sz w:val="22"/>
                <w:lang w:eastAsia="ru-RU"/>
              </w:rPr>
              <w:br/>
              <w:t>или</w:t>
            </w:r>
            <w:r w:rsidRPr="00154101">
              <w:rPr>
                <w:rFonts w:eastAsia="Times New Roman"/>
                <w:sz w:val="22"/>
                <w:lang w:eastAsia="ru-RU"/>
              </w:rPr>
              <w:br/>
              <w:t>Сапоги зимние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 выдаче подлежат: </w:t>
            </w:r>
            <w:r w:rsidRPr="00154101">
              <w:rPr>
                <w:rFonts w:eastAsia="Times New Roman"/>
                <w:sz w:val="22"/>
                <w:lang w:eastAsia="ru-RU"/>
              </w:rPr>
              <w:br/>
              <w:t xml:space="preserve">Валенки с резиновым низом </w:t>
            </w:r>
            <w:r w:rsidRPr="00154101">
              <w:rPr>
                <w:rFonts w:eastAsia="Times New Roman"/>
                <w:sz w:val="22"/>
                <w:lang w:eastAsia="ru-RU"/>
              </w:rPr>
              <w:br/>
              <w:t>или</w:t>
            </w:r>
            <w:r w:rsidRPr="00154101">
              <w:rPr>
                <w:rFonts w:eastAsia="Times New Roman"/>
                <w:sz w:val="22"/>
                <w:lang w:eastAsia="ru-RU"/>
              </w:rPr>
              <w:br/>
              <w:t>Сапоги зимние (чуни)</w:t>
            </w:r>
          </w:p>
        </w:tc>
      </w:tr>
      <w:tr w:rsidR="00E11D4F" w:rsidRPr="00154101" w:rsidTr="008B1D9A">
        <w:trPr>
          <w:trHeight w:val="7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п.19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Подшлемник из теплостойкого утеплителя (подшлемник-маска)</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101634">
        <w:trPr>
          <w:trHeight w:val="99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b/>
                <w:bCs/>
                <w:sz w:val="22"/>
                <w:lang w:eastAsia="ru-RU"/>
              </w:rPr>
            </w:pPr>
            <w:r w:rsidRPr="00154101">
              <w:rPr>
                <w:rFonts w:eastAsia="Times New Roman"/>
                <w:b/>
                <w:bCs/>
                <w:sz w:val="22"/>
                <w:lang w:eastAsia="ru-RU"/>
              </w:rPr>
              <w:t xml:space="preserve">Дополнительно: Комплект для защиты от воздействия эл. дуги: </w:t>
            </w:r>
          </w:p>
        </w:tc>
        <w:tc>
          <w:tcPr>
            <w:tcW w:w="1844" w:type="dxa"/>
            <w:tcBorders>
              <w:top w:val="nil"/>
              <w:left w:val="nil"/>
              <w:bottom w:val="single" w:sz="4" w:space="0" w:color="auto"/>
              <w:right w:val="single" w:sz="8"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Выдается по наличию. </w:t>
            </w:r>
            <w:r w:rsidRPr="00154101">
              <w:rPr>
                <w:rFonts w:eastAsia="Times New Roman"/>
                <w:sz w:val="22"/>
                <w:lang w:eastAsia="ru-RU"/>
              </w:rPr>
              <w:br/>
              <w:t xml:space="preserve">Переходной период укомплектования - до 31.12.2020г. </w:t>
            </w:r>
          </w:p>
        </w:tc>
      </w:tr>
      <w:tr w:rsidR="00E11D4F" w:rsidRPr="00154101" w:rsidTr="008B1D9A">
        <w:trPr>
          <w:trHeight w:val="99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п.16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Костюм для защиты от воздействия электрической дуги из огнестойких тканей</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B75D63">
            <w:pPr>
              <w:ind w:right="-107"/>
              <w:rPr>
                <w:rFonts w:eastAsia="Times New Roman"/>
                <w:sz w:val="22"/>
                <w:lang w:eastAsia="ru-RU"/>
              </w:rPr>
            </w:pPr>
            <w:r w:rsidRPr="00154101">
              <w:rPr>
                <w:rFonts w:eastAsia="Times New Roman"/>
                <w:sz w:val="22"/>
                <w:lang w:eastAsia="ru-RU"/>
              </w:rPr>
              <w:t xml:space="preserve">Выдается по наличию. </w:t>
            </w:r>
            <w:r w:rsidRPr="00154101">
              <w:rPr>
                <w:rFonts w:eastAsia="Times New Roman"/>
                <w:sz w:val="22"/>
                <w:lang w:eastAsia="ru-RU"/>
              </w:rPr>
              <w:br/>
              <w:t>Переход</w:t>
            </w:r>
            <w:r w:rsidR="00B75D63" w:rsidRPr="00154101">
              <w:rPr>
                <w:rFonts w:eastAsia="Times New Roman"/>
                <w:sz w:val="22"/>
                <w:lang w:eastAsia="ru-RU"/>
              </w:rPr>
              <w:t xml:space="preserve">ной период укомплектования – до </w:t>
            </w:r>
            <w:r w:rsidRPr="00154101">
              <w:rPr>
                <w:rFonts w:eastAsia="Times New Roman"/>
                <w:sz w:val="22"/>
                <w:lang w:eastAsia="ru-RU"/>
              </w:rPr>
              <w:t xml:space="preserve">31.12.2020г. </w:t>
            </w:r>
          </w:p>
        </w:tc>
      </w:tr>
      <w:tr w:rsidR="00E11D4F" w:rsidRPr="00154101" w:rsidTr="00B75D63">
        <w:trPr>
          <w:trHeight w:val="99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п.16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Костюм для защиты от воздействия электрической дуги из огнестойких тканей на утепляющей прокладке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Выдается по наличию. </w:t>
            </w:r>
            <w:r w:rsidRPr="00154101">
              <w:rPr>
                <w:rFonts w:eastAsia="Times New Roman"/>
                <w:sz w:val="22"/>
                <w:lang w:eastAsia="ru-RU"/>
              </w:rPr>
              <w:br/>
              <w:t xml:space="preserve">Переходной период укомплектования - до 31.12.2020г. </w:t>
            </w:r>
          </w:p>
        </w:tc>
      </w:tr>
      <w:tr w:rsidR="00E11D4F" w:rsidRPr="00154101" w:rsidTr="00B75D63">
        <w:trPr>
          <w:trHeight w:val="99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п.16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Белье нательное термостойкое</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комплекта на 1 год</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комплекта на 1 год</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Выдается по наличию. </w:t>
            </w:r>
            <w:r w:rsidRPr="00154101">
              <w:rPr>
                <w:rFonts w:eastAsia="Times New Roman"/>
                <w:sz w:val="22"/>
                <w:lang w:eastAsia="ru-RU"/>
              </w:rPr>
              <w:br/>
              <w:t xml:space="preserve">Переходной период укомплектования - до 31.12.2020г. </w:t>
            </w:r>
          </w:p>
        </w:tc>
      </w:tr>
      <w:tr w:rsidR="00E11D4F" w:rsidRPr="00154101" w:rsidTr="008B1D9A">
        <w:trPr>
          <w:trHeight w:val="99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п.16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Подшлемник летний из огнестойких материалов</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Выдается по наличию. </w:t>
            </w:r>
            <w:r w:rsidRPr="00154101">
              <w:rPr>
                <w:rFonts w:eastAsia="Times New Roman"/>
                <w:sz w:val="22"/>
                <w:lang w:eastAsia="ru-RU"/>
              </w:rPr>
              <w:br/>
              <w:t xml:space="preserve">Переходной период укомплектования - до 31.12.2020г. </w:t>
            </w:r>
          </w:p>
        </w:tc>
      </w:tr>
      <w:tr w:rsidR="00E11D4F" w:rsidRPr="00154101" w:rsidTr="008B1D9A">
        <w:trPr>
          <w:trHeight w:val="99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п.16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Подшлемник зимний из огнестойких материалов</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Выдается по наличию. </w:t>
            </w:r>
            <w:r w:rsidRPr="00154101">
              <w:rPr>
                <w:rFonts w:eastAsia="Times New Roman"/>
                <w:sz w:val="22"/>
                <w:lang w:eastAsia="ru-RU"/>
              </w:rPr>
              <w:br/>
              <w:t xml:space="preserve">Переходной период укомплектования - до 31.12.2020г. </w:t>
            </w:r>
          </w:p>
        </w:tc>
      </w:tr>
      <w:tr w:rsidR="00E11D4F" w:rsidRPr="00154101" w:rsidTr="008B1D9A">
        <w:trPr>
          <w:trHeight w:val="9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п.16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термостойкие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пары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пары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Выдается по наличию. </w:t>
            </w:r>
            <w:r w:rsidRPr="00154101">
              <w:rPr>
                <w:rFonts w:eastAsia="Times New Roman"/>
                <w:sz w:val="22"/>
                <w:lang w:eastAsia="ru-RU"/>
              </w:rPr>
              <w:br/>
              <w:t xml:space="preserve">Переходной период укомплектования - до 31.12.2020г. </w:t>
            </w:r>
          </w:p>
        </w:tc>
      </w:tr>
      <w:tr w:rsidR="00E11D4F" w:rsidRPr="00154101" w:rsidTr="008B1D9A">
        <w:trPr>
          <w:trHeight w:val="9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п.16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Каска термостойкая с защитным экраном для лица с термостойкой окантовкой</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Выдается по наличию. </w:t>
            </w:r>
            <w:r w:rsidRPr="00154101">
              <w:rPr>
                <w:rFonts w:eastAsia="Times New Roman"/>
                <w:sz w:val="22"/>
                <w:lang w:eastAsia="ru-RU"/>
              </w:rPr>
              <w:br/>
              <w:t xml:space="preserve">Переходной период укомплектования - до 31.12.2020г. </w:t>
            </w:r>
          </w:p>
        </w:tc>
      </w:tr>
      <w:tr w:rsidR="00E11D4F" w:rsidRPr="00154101" w:rsidTr="008B1D9A">
        <w:trPr>
          <w:trHeight w:val="162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п.16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proofErr w:type="gramStart"/>
            <w:r w:rsidRPr="00154101">
              <w:rPr>
                <w:rFonts w:eastAsia="Times New Roman"/>
                <w:sz w:val="22"/>
                <w:lang w:eastAsia="ru-RU"/>
              </w:rPr>
              <w:t>Сапоги  кожаные</w:t>
            </w:r>
            <w:proofErr w:type="gramEnd"/>
            <w:r w:rsidRPr="00154101">
              <w:rPr>
                <w:rFonts w:eastAsia="Times New Roman"/>
                <w:sz w:val="22"/>
                <w:lang w:eastAsia="ru-RU"/>
              </w:rPr>
              <w:t xml:space="preserve"> для защиты от повышенных температур на </w:t>
            </w:r>
            <w:proofErr w:type="spellStart"/>
            <w:r w:rsidRPr="00154101">
              <w:rPr>
                <w:rFonts w:eastAsia="Times New Roman"/>
                <w:sz w:val="22"/>
                <w:lang w:eastAsia="ru-RU"/>
              </w:rPr>
              <w:t>маслобензостойкой</w:t>
            </w:r>
            <w:proofErr w:type="spellEnd"/>
            <w:r w:rsidRPr="00154101">
              <w:rPr>
                <w:rFonts w:eastAsia="Times New Roman"/>
                <w:sz w:val="22"/>
                <w:lang w:eastAsia="ru-RU"/>
              </w:rPr>
              <w:t xml:space="preserve"> подошве</w:t>
            </w:r>
            <w:r w:rsidRPr="00154101">
              <w:rPr>
                <w:rFonts w:eastAsia="Times New Roman"/>
                <w:sz w:val="22"/>
                <w:lang w:eastAsia="ru-RU"/>
              </w:rPr>
              <w:br/>
              <w:t>или</w:t>
            </w:r>
            <w:r w:rsidRPr="00154101">
              <w:rPr>
                <w:rFonts w:eastAsia="Times New Roman"/>
                <w:sz w:val="22"/>
                <w:lang w:eastAsia="ru-RU"/>
              </w:rPr>
              <w:br/>
              <w:t xml:space="preserve">Ботинки кожаные для защиты от повышенных температур на </w:t>
            </w:r>
            <w:proofErr w:type="spellStart"/>
            <w:r w:rsidRPr="00154101">
              <w:rPr>
                <w:rFonts w:eastAsia="Times New Roman"/>
                <w:sz w:val="22"/>
                <w:lang w:eastAsia="ru-RU"/>
              </w:rPr>
              <w:t>маслобензостойкой</w:t>
            </w:r>
            <w:proofErr w:type="spellEnd"/>
            <w:r w:rsidRPr="00154101">
              <w:rPr>
                <w:rFonts w:eastAsia="Times New Roman"/>
                <w:sz w:val="22"/>
                <w:lang w:eastAsia="ru-RU"/>
              </w:rPr>
              <w:t xml:space="preserve"> подошве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Выдается по наличию. </w:t>
            </w:r>
            <w:r w:rsidRPr="00154101">
              <w:rPr>
                <w:rFonts w:eastAsia="Times New Roman"/>
                <w:sz w:val="22"/>
                <w:lang w:eastAsia="ru-RU"/>
              </w:rPr>
              <w:br/>
              <w:t xml:space="preserve">Переходной период укомплектования - до 31.12.2020г. </w:t>
            </w:r>
          </w:p>
        </w:tc>
      </w:tr>
      <w:tr w:rsidR="00E11D4F" w:rsidRPr="00154101" w:rsidTr="00B75D63">
        <w:trPr>
          <w:trHeight w:val="165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п.16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proofErr w:type="gramStart"/>
            <w:r w:rsidRPr="00154101">
              <w:rPr>
                <w:rFonts w:eastAsia="Times New Roman"/>
                <w:sz w:val="22"/>
                <w:lang w:eastAsia="ru-RU"/>
              </w:rPr>
              <w:t>Сапоги  кожаные</w:t>
            </w:r>
            <w:proofErr w:type="gramEnd"/>
            <w:r w:rsidRPr="00154101">
              <w:rPr>
                <w:rFonts w:eastAsia="Times New Roman"/>
                <w:sz w:val="22"/>
                <w:lang w:eastAsia="ru-RU"/>
              </w:rPr>
              <w:t xml:space="preserve"> утепленные на натуральном меху и на </w:t>
            </w:r>
            <w:proofErr w:type="spellStart"/>
            <w:r w:rsidRPr="00154101">
              <w:rPr>
                <w:rFonts w:eastAsia="Times New Roman"/>
                <w:sz w:val="22"/>
                <w:lang w:eastAsia="ru-RU"/>
              </w:rPr>
              <w:t>маслобензостойкой</w:t>
            </w:r>
            <w:proofErr w:type="spellEnd"/>
            <w:r w:rsidRPr="00154101">
              <w:rPr>
                <w:rFonts w:eastAsia="Times New Roman"/>
                <w:sz w:val="22"/>
                <w:lang w:eastAsia="ru-RU"/>
              </w:rPr>
              <w:t xml:space="preserve"> подошве</w:t>
            </w:r>
            <w:r w:rsidRPr="00154101">
              <w:rPr>
                <w:rFonts w:eastAsia="Times New Roman"/>
                <w:sz w:val="22"/>
                <w:lang w:eastAsia="ru-RU"/>
              </w:rPr>
              <w:br/>
              <w:t>или</w:t>
            </w:r>
            <w:r w:rsidRPr="00154101">
              <w:rPr>
                <w:rFonts w:eastAsia="Times New Roman"/>
                <w:sz w:val="22"/>
                <w:lang w:eastAsia="ru-RU"/>
              </w:rPr>
              <w:br/>
              <w:t xml:space="preserve">Ботинки кожаные утепленные на натуральном меху и на </w:t>
            </w:r>
            <w:proofErr w:type="spellStart"/>
            <w:r w:rsidRPr="00154101">
              <w:rPr>
                <w:rFonts w:eastAsia="Times New Roman"/>
                <w:sz w:val="22"/>
                <w:lang w:eastAsia="ru-RU"/>
              </w:rPr>
              <w:t>маслобензостойкой</w:t>
            </w:r>
            <w:proofErr w:type="spellEnd"/>
            <w:r w:rsidRPr="00154101">
              <w:rPr>
                <w:rFonts w:eastAsia="Times New Roman"/>
                <w:sz w:val="22"/>
                <w:lang w:eastAsia="ru-RU"/>
              </w:rPr>
              <w:t xml:space="preserve"> подошве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Выдается по наличию. </w:t>
            </w:r>
            <w:r w:rsidRPr="00154101">
              <w:rPr>
                <w:rFonts w:eastAsia="Times New Roman"/>
                <w:sz w:val="22"/>
                <w:lang w:eastAsia="ru-RU"/>
              </w:rPr>
              <w:br/>
              <w:t xml:space="preserve">Переходной период укомплектования - до 31.12.2020г. </w:t>
            </w:r>
          </w:p>
        </w:tc>
      </w:tr>
      <w:tr w:rsidR="00E11D4F" w:rsidRPr="00154101" w:rsidTr="00B75D63">
        <w:trPr>
          <w:trHeight w:val="112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 xml:space="preserve"> с защитой от воздействия электрической дуги из огнестойких тканей</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15 апреля по 15 сентября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Выдается по наличию. </w:t>
            </w:r>
            <w:r w:rsidRPr="00154101">
              <w:rPr>
                <w:rFonts w:eastAsia="Times New Roman"/>
                <w:sz w:val="22"/>
                <w:lang w:eastAsia="ru-RU"/>
              </w:rPr>
              <w:br/>
              <w:t xml:space="preserve">Переходной период укомплектования - до 31.12.2020г. </w:t>
            </w:r>
          </w:p>
        </w:tc>
      </w:tr>
      <w:tr w:rsidR="00E11D4F" w:rsidRPr="00154101" w:rsidTr="00B75D63">
        <w:trPr>
          <w:trHeight w:val="195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b/>
                <w:bCs/>
                <w:sz w:val="22"/>
                <w:lang w:eastAsia="ru-RU"/>
              </w:rPr>
            </w:pPr>
            <w:r w:rsidRPr="00154101">
              <w:rPr>
                <w:rFonts w:eastAsia="Times New Roman"/>
                <w:b/>
                <w:bCs/>
                <w:sz w:val="22"/>
                <w:lang w:eastAsia="ru-RU"/>
              </w:rPr>
              <w:t>Дополнительно:</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Выдается по наличию. </w:t>
            </w:r>
            <w:r w:rsidRPr="00154101">
              <w:rPr>
                <w:rFonts w:eastAsia="Times New Roman"/>
                <w:sz w:val="22"/>
                <w:lang w:eastAsia="ru-RU"/>
              </w:rPr>
              <w:br/>
              <w:t xml:space="preserve">Переходной период укомплектования - до 31.12.2020г. </w:t>
            </w:r>
          </w:p>
        </w:tc>
      </w:tr>
      <w:tr w:rsidR="00E11D4F" w:rsidRPr="00154101" w:rsidTr="00B75D63">
        <w:trPr>
          <w:trHeight w:val="69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23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Наколенники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 xml:space="preserve"> дежурные</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 xml:space="preserve"> дежурные</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3323"/>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п.23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Наушники </w:t>
            </w:r>
            <w:proofErr w:type="spellStart"/>
            <w:r w:rsidRPr="00154101">
              <w:rPr>
                <w:rFonts w:eastAsia="Times New Roman"/>
                <w:sz w:val="22"/>
                <w:lang w:eastAsia="ru-RU"/>
              </w:rPr>
              <w:t>противошумные</w:t>
            </w:r>
            <w:proofErr w:type="spellEnd"/>
            <w:r w:rsidRPr="00154101">
              <w:rPr>
                <w:rFonts w:eastAsia="Times New Roman"/>
                <w:sz w:val="22"/>
                <w:lang w:eastAsia="ru-RU"/>
              </w:rPr>
              <w:t xml:space="preserve"> (с креплением на каску)</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Выдаются по наличию. Переходной период укомплектования - до 31.12.2020г. До указанного срока могут выдаваться - Наушники </w:t>
            </w:r>
            <w:proofErr w:type="spellStart"/>
            <w:r w:rsidRPr="00154101">
              <w:rPr>
                <w:rFonts w:eastAsia="Times New Roman"/>
                <w:sz w:val="22"/>
                <w:lang w:eastAsia="ru-RU"/>
              </w:rPr>
              <w:t>противошумные</w:t>
            </w:r>
            <w:proofErr w:type="spellEnd"/>
            <w:r w:rsidRPr="00154101">
              <w:rPr>
                <w:rFonts w:eastAsia="Times New Roman"/>
                <w:sz w:val="22"/>
                <w:lang w:eastAsia="ru-RU"/>
              </w:rPr>
              <w:t>.</w:t>
            </w:r>
          </w:p>
        </w:tc>
      </w:tr>
      <w:tr w:rsidR="00E11D4F" w:rsidRPr="00154101" w:rsidTr="00B75D63">
        <w:trPr>
          <w:trHeight w:val="312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Аэрозоль для защиты от гнуса и мошки или крем в тубе для защиты от гнуса и мошки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Не менее 400 мл в месяц на период массового лета кровососущих насекомых (с мая по сентябрь)</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Не менее 400 мл в месяц на период массового лета кровососущих насекомых (с мая по сентябрь)</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330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Аэрозоль для защиты от клещей</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100 мл в месяц в сезон наибольшей активности насекомых (с апреля по сентябрь)</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100 мл в месяц в сезон наибольшей активности насекомых (с апреля по сентябрь)</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259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lastRenderedPageBreak/>
              <w:t>20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1D4F" w:rsidRPr="00154101" w:rsidRDefault="00E11D4F" w:rsidP="00E11D4F">
            <w:pPr>
              <w:rPr>
                <w:rFonts w:eastAsia="Times New Roman"/>
                <w:sz w:val="22"/>
                <w:lang w:eastAsia="ru-RU"/>
              </w:rPr>
            </w:pPr>
            <w:r w:rsidRPr="00154101">
              <w:rPr>
                <w:rFonts w:eastAsia="Times New Roman"/>
                <w:sz w:val="22"/>
                <w:lang w:eastAsia="ru-RU"/>
              </w:rPr>
              <w:t>ЦЭС, ЦЭСО, ЦВИИД:</w:t>
            </w:r>
            <w:r w:rsidR="00B75D63" w:rsidRPr="00154101">
              <w:rPr>
                <w:rFonts w:eastAsia="Times New Roman"/>
                <w:sz w:val="22"/>
                <w:lang w:eastAsia="ru-RU"/>
              </w:rPr>
              <w:t xml:space="preserve"> </w:t>
            </w:r>
            <w:r w:rsidRPr="00154101">
              <w:rPr>
                <w:rFonts w:eastAsia="Times New Roman"/>
                <w:sz w:val="22"/>
                <w:lang w:eastAsia="ru-RU"/>
              </w:rPr>
              <w:t>Начальник цеха; Заместитель начальника цеха; начальник сетевого района, начальник МС РЗА.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B75D63">
            <w:pPr>
              <w:ind w:right="-108"/>
              <w:rPr>
                <w:rFonts w:eastAsia="Times New Roman"/>
                <w:sz w:val="22"/>
                <w:lang w:eastAsia="ru-RU"/>
              </w:rPr>
            </w:pPr>
            <w:r w:rsidRPr="00154101">
              <w:rPr>
                <w:rFonts w:eastAsia="Times New Roman"/>
                <w:sz w:val="22"/>
                <w:lang w:eastAsia="ru-RU"/>
              </w:rPr>
              <w:t xml:space="preserve">Костюм из смешанных тканей для защиты от общих производственных загрязнений и механических воздействий с </w:t>
            </w:r>
            <w:proofErr w:type="spellStart"/>
            <w:r w:rsidRPr="00154101">
              <w:rPr>
                <w:rFonts w:eastAsia="Times New Roman"/>
                <w:sz w:val="22"/>
                <w:lang w:eastAsia="ru-RU"/>
              </w:rPr>
              <w:t>масловодоотталкивающей</w:t>
            </w:r>
            <w:proofErr w:type="spellEnd"/>
            <w:r w:rsidRPr="00154101">
              <w:rPr>
                <w:rFonts w:eastAsia="Times New Roman"/>
                <w:sz w:val="22"/>
                <w:lang w:eastAsia="ru-RU"/>
              </w:rPr>
              <w:t xml:space="preserve"> пропиткой</w:t>
            </w:r>
            <w:r w:rsidRPr="00154101">
              <w:rPr>
                <w:rFonts w:eastAsia="Times New Roman"/>
                <w:sz w:val="22"/>
                <w:lang w:eastAsia="ru-RU"/>
              </w:rPr>
              <w:br/>
              <w:t xml:space="preserve">или </w:t>
            </w:r>
            <w:r w:rsidRPr="00154101">
              <w:rPr>
                <w:rFonts w:eastAsia="Times New Roman"/>
                <w:sz w:val="22"/>
                <w:lang w:eastAsia="ru-RU"/>
              </w:rPr>
              <w:br/>
              <w:t xml:space="preserve">Костюм для защиты от общих производственных загрязнений и механических воздействий из смешанной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 с масло</w:t>
            </w:r>
            <w:r w:rsidR="00B75D63" w:rsidRPr="00154101">
              <w:rPr>
                <w:rFonts w:eastAsia="Times New Roman"/>
                <w:sz w:val="22"/>
                <w:lang w:eastAsia="ru-RU"/>
              </w:rPr>
              <w:t>-</w:t>
            </w:r>
            <w:proofErr w:type="spellStart"/>
            <w:r w:rsidRPr="00154101">
              <w:rPr>
                <w:rFonts w:eastAsia="Times New Roman"/>
                <w:sz w:val="22"/>
                <w:lang w:eastAsia="ru-RU"/>
              </w:rPr>
              <w:t>нефтеотталкивающей</w:t>
            </w:r>
            <w:proofErr w:type="spellEnd"/>
            <w:r w:rsidRPr="00154101">
              <w:rPr>
                <w:rFonts w:eastAsia="Times New Roman"/>
                <w:sz w:val="22"/>
                <w:lang w:eastAsia="ru-RU"/>
              </w:rPr>
              <w:t xml:space="preserve"> пропиткой</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для защиты от общих производственных загрязнений и механических воздействий из смешанной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пропиткой выдается по наличию. Переходной период укомплектования - до 31.12.2021г. </w:t>
            </w:r>
          </w:p>
        </w:tc>
      </w:tr>
      <w:tr w:rsidR="00E11D4F" w:rsidRPr="00154101" w:rsidTr="00B75D63">
        <w:trPr>
          <w:trHeight w:val="138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Костюм для защиты от воды из синтетической ткани с пленочным покрытием</w:t>
            </w:r>
            <w:r w:rsidRPr="00154101">
              <w:rPr>
                <w:rFonts w:eastAsia="Times New Roman"/>
                <w:sz w:val="22"/>
                <w:lang w:eastAsia="ru-RU"/>
              </w:rPr>
              <w:br/>
              <w:t>или</w:t>
            </w:r>
            <w:r w:rsidRPr="00154101">
              <w:rPr>
                <w:rFonts w:eastAsia="Times New Roman"/>
                <w:sz w:val="22"/>
                <w:lang w:eastAsia="ru-RU"/>
              </w:rPr>
              <w:br/>
              <w:t>Плащ для защиты от воды</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39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Футболка</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4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217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Головной убор из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Головной убор из </w:t>
            </w:r>
            <w:proofErr w:type="gramStart"/>
            <w:r w:rsidRPr="00154101">
              <w:rPr>
                <w:rFonts w:eastAsia="Times New Roman"/>
                <w:sz w:val="22"/>
                <w:lang w:eastAsia="ru-RU"/>
              </w:rPr>
              <w:t>огнестойкой  ткани</w:t>
            </w:r>
            <w:proofErr w:type="gramEnd"/>
            <w:r w:rsidRPr="00154101">
              <w:rPr>
                <w:rFonts w:eastAsia="Times New Roman"/>
                <w:sz w:val="22"/>
                <w:lang w:eastAsia="ru-RU"/>
              </w:rPr>
              <w:t xml:space="preserve"> выдается по наличию. Головной убор (бейсболка). Переходной период укомплектования - до 31.12.2020г. До указанного срока может выдаваться - Головной убор (бейсболка) из х/б ткани.</w:t>
            </w:r>
          </w:p>
        </w:tc>
      </w:tr>
      <w:tr w:rsidR="00E11D4F" w:rsidRPr="00154101" w:rsidTr="00B75D63">
        <w:trPr>
          <w:trHeight w:val="156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Ботинки кожаные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br/>
              <w:t>или</w:t>
            </w:r>
            <w:r w:rsidRPr="00154101">
              <w:rPr>
                <w:rFonts w:eastAsia="Times New Roman"/>
                <w:sz w:val="22"/>
                <w:lang w:eastAsia="ru-RU"/>
              </w:rPr>
              <w:br/>
              <w:t xml:space="preserve">Полуботинки кожаные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br/>
              <w:t>или</w:t>
            </w:r>
            <w:r w:rsidRPr="00154101">
              <w:rPr>
                <w:rFonts w:eastAsia="Times New Roman"/>
                <w:sz w:val="22"/>
                <w:lang w:eastAsia="ru-RU"/>
              </w:rPr>
              <w:br/>
              <w:t xml:space="preserve">Сапоги кожаные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t xml:space="preserve">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109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Сапоги резиновые с жестким </w:t>
            </w:r>
            <w:proofErr w:type="spellStart"/>
            <w:r w:rsidRPr="00154101">
              <w:rPr>
                <w:rFonts w:eastAsia="Times New Roman"/>
                <w:sz w:val="22"/>
                <w:lang w:eastAsia="ru-RU"/>
              </w:rPr>
              <w:t>подноском</w:t>
            </w:r>
            <w:proofErr w:type="spellEnd"/>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15 апреля по 15 сентября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115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Перчатки с полимерным покрытием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 пар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выдается 1 раз в 2 месяца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Выдаются по наличию. Переходной период укомплектования - до 31.12.2020г</w:t>
            </w:r>
          </w:p>
        </w:tc>
      </w:tr>
      <w:tr w:rsidR="00E11D4F" w:rsidRPr="00154101" w:rsidTr="00B75D63">
        <w:trPr>
          <w:trHeight w:val="6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трикотажные с точечным покрытием</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 пар на 1 год</w:t>
            </w:r>
          </w:p>
        </w:tc>
        <w:tc>
          <w:tcPr>
            <w:tcW w:w="1558" w:type="dxa"/>
            <w:tcBorders>
              <w:top w:val="nil"/>
              <w:left w:val="nil"/>
              <w:bottom w:val="single" w:sz="4" w:space="0" w:color="auto"/>
              <w:right w:val="single" w:sz="4" w:space="0" w:color="auto"/>
            </w:tcBorders>
            <w:shd w:val="clear" w:color="000000" w:fill="FFFFFF"/>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выдается 1 раз в 2 месяца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42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Каска защитная</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42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Подшлемник под каску</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42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Очки защитные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B75D63" w:rsidRPr="00154101" w:rsidTr="00B75D63">
        <w:trPr>
          <w:trHeight w:val="42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B75D63" w:rsidRPr="00154101" w:rsidRDefault="00B75D63"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75D63" w:rsidRPr="00154101" w:rsidRDefault="00B75D63" w:rsidP="00E11D4F">
            <w:pPr>
              <w:rPr>
                <w:rFonts w:eastAsia="Times New Roman"/>
                <w:sz w:val="22"/>
                <w:lang w:eastAsia="ru-RU"/>
              </w:rPr>
            </w:pPr>
          </w:p>
        </w:tc>
        <w:tc>
          <w:tcPr>
            <w:tcW w:w="8506"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rsidR="00B75D63" w:rsidRPr="00154101" w:rsidRDefault="00B75D63" w:rsidP="00E11D4F">
            <w:pPr>
              <w:rPr>
                <w:rFonts w:eastAsia="Times New Roman"/>
                <w:b/>
                <w:bCs/>
                <w:sz w:val="22"/>
                <w:lang w:eastAsia="ru-RU"/>
              </w:rPr>
            </w:pPr>
            <w:r w:rsidRPr="00154101">
              <w:rPr>
                <w:rFonts w:eastAsia="Times New Roman"/>
                <w:b/>
                <w:bCs/>
                <w:sz w:val="22"/>
                <w:lang w:eastAsia="ru-RU"/>
              </w:rPr>
              <w:t>На наружных работах зимой дополнительно:</w:t>
            </w:r>
          </w:p>
          <w:p w:rsidR="00B75D63" w:rsidRPr="00154101" w:rsidRDefault="00B75D63" w:rsidP="00E11D4F">
            <w:pPr>
              <w:rPr>
                <w:rFonts w:eastAsia="Times New Roman"/>
                <w:b/>
                <w:bCs/>
                <w:sz w:val="22"/>
                <w:lang w:eastAsia="ru-RU"/>
              </w:rPr>
            </w:pPr>
            <w:r w:rsidRPr="00154101">
              <w:rPr>
                <w:rFonts w:eastAsia="Times New Roman"/>
                <w:b/>
                <w:bCs/>
                <w:sz w:val="22"/>
                <w:lang w:eastAsia="ru-RU"/>
              </w:rPr>
              <w:t> </w:t>
            </w:r>
          </w:p>
        </w:tc>
      </w:tr>
      <w:tr w:rsidR="00E11D4F" w:rsidRPr="00154101" w:rsidTr="00B75D63">
        <w:trPr>
          <w:trHeight w:val="334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из смешанных тканей для защиты от общих производственных загрязнений и механических воздействий с </w:t>
            </w:r>
            <w:proofErr w:type="spellStart"/>
            <w:r w:rsidRPr="00154101">
              <w:rPr>
                <w:rFonts w:eastAsia="Times New Roman"/>
                <w:sz w:val="22"/>
                <w:lang w:eastAsia="ru-RU"/>
              </w:rPr>
              <w:t>масловодоотталкивающей</w:t>
            </w:r>
            <w:proofErr w:type="spellEnd"/>
            <w:r w:rsidRPr="00154101">
              <w:rPr>
                <w:rFonts w:eastAsia="Times New Roman"/>
                <w:sz w:val="22"/>
                <w:lang w:eastAsia="ru-RU"/>
              </w:rPr>
              <w:t xml:space="preserve"> пропиткой на утепляющей прокладке</w:t>
            </w:r>
            <w:r w:rsidRPr="00154101">
              <w:rPr>
                <w:rFonts w:eastAsia="Times New Roman"/>
                <w:sz w:val="22"/>
                <w:lang w:eastAsia="ru-RU"/>
              </w:rPr>
              <w:br/>
              <w:t>или</w:t>
            </w:r>
            <w:r w:rsidRPr="00154101">
              <w:rPr>
                <w:rFonts w:eastAsia="Times New Roman"/>
                <w:sz w:val="22"/>
                <w:lang w:eastAsia="ru-RU"/>
              </w:rPr>
              <w:br/>
              <w:t xml:space="preserve">Костюм для защиты от пониженных температур, общих производственных загрязнений и механических воздействий из огнестойких </w:t>
            </w:r>
            <w:proofErr w:type="spellStart"/>
            <w:r w:rsidRPr="00154101">
              <w:rPr>
                <w:rFonts w:eastAsia="Times New Roman"/>
                <w:sz w:val="22"/>
                <w:lang w:eastAsia="ru-RU"/>
              </w:rPr>
              <w:t>антиэлектростатических</w:t>
            </w:r>
            <w:proofErr w:type="spellEnd"/>
            <w:r w:rsidRPr="00154101">
              <w:rPr>
                <w:rFonts w:eastAsia="Times New Roman"/>
                <w:sz w:val="22"/>
                <w:lang w:eastAsia="ru-RU"/>
              </w:rPr>
              <w:t xml:space="preserve"> тканей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отделкой на утепляющей подкладке</w:t>
            </w:r>
            <w:r w:rsidRPr="00154101">
              <w:rPr>
                <w:rFonts w:eastAsia="Times New Roman"/>
                <w:sz w:val="22"/>
                <w:lang w:eastAsia="ru-RU"/>
              </w:rPr>
              <w:br/>
              <w:t>(</w:t>
            </w:r>
            <w:proofErr w:type="spellStart"/>
            <w:r w:rsidRPr="00154101">
              <w:rPr>
                <w:rFonts w:eastAsia="Times New Roman"/>
                <w:sz w:val="22"/>
                <w:lang w:eastAsia="ru-RU"/>
              </w:rPr>
              <w:t>куртка+брюки+жилет</w:t>
            </w:r>
            <w:proofErr w:type="spellEnd"/>
            <w:r w:rsidRPr="00154101">
              <w:rPr>
                <w:rFonts w:eastAsia="Times New Roman"/>
                <w:sz w:val="22"/>
                <w:lang w:eastAsia="ru-RU"/>
              </w:rPr>
              <w:t>)</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для защиты от пониженных температур, общих производственных загрязнений и механических воздействий из огнестойких </w:t>
            </w:r>
            <w:proofErr w:type="spellStart"/>
            <w:r w:rsidRPr="00154101">
              <w:rPr>
                <w:rFonts w:eastAsia="Times New Roman"/>
                <w:sz w:val="22"/>
                <w:lang w:eastAsia="ru-RU"/>
              </w:rPr>
              <w:t>антиэлектростатических</w:t>
            </w:r>
            <w:proofErr w:type="spellEnd"/>
            <w:r w:rsidRPr="00154101">
              <w:rPr>
                <w:rFonts w:eastAsia="Times New Roman"/>
                <w:sz w:val="22"/>
                <w:lang w:eastAsia="ru-RU"/>
              </w:rPr>
              <w:t xml:space="preserve"> тканей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отделкой на утепляющей подкладке</w:t>
            </w:r>
            <w:r w:rsidRPr="00154101">
              <w:rPr>
                <w:rFonts w:eastAsia="Times New Roman"/>
                <w:sz w:val="22"/>
                <w:lang w:eastAsia="ru-RU"/>
              </w:rPr>
              <w:br/>
              <w:t>(</w:t>
            </w:r>
            <w:proofErr w:type="spellStart"/>
            <w:r w:rsidRPr="00154101">
              <w:rPr>
                <w:rFonts w:eastAsia="Times New Roman"/>
                <w:sz w:val="22"/>
                <w:lang w:eastAsia="ru-RU"/>
              </w:rPr>
              <w:t>куртка+брюки+жилет</w:t>
            </w:r>
            <w:proofErr w:type="spellEnd"/>
            <w:r w:rsidRPr="00154101">
              <w:rPr>
                <w:rFonts w:eastAsia="Times New Roman"/>
                <w:sz w:val="22"/>
                <w:lang w:eastAsia="ru-RU"/>
              </w:rPr>
              <w:t xml:space="preserve">) выдается по наличию. Переходной период укомплектования - до 31.12.2021г. </w:t>
            </w:r>
          </w:p>
        </w:tc>
      </w:tr>
      <w:tr w:rsidR="00E11D4F" w:rsidRPr="00154101" w:rsidTr="00B75D63">
        <w:trPr>
          <w:trHeight w:val="85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Белье нательное утепленное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комплекта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85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B75D63">
            <w:pPr>
              <w:rPr>
                <w:rFonts w:eastAsia="Times New Roman"/>
                <w:sz w:val="22"/>
                <w:lang w:eastAsia="ru-RU"/>
              </w:rPr>
            </w:pPr>
            <w:r w:rsidRPr="00154101">
              <w:rPr>
                <w:rFonts w:eastAsia="Times New Roman"/>
                <w:sz w:val="22"/>
                <w:lang w:eastAsia="ru-RU"/>
              </w:rPr>
              <w:t xml:space="preserve">Ботинки кожаные утепленные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br/>
              <w:t>или</w:t>
            </w:r>
            <w:r w:rsidR="00B75D63" w:rsidRPr="00154101">
              <w:rPr>
                <w:rFonts w:eastAsia="Times New Roman"/>
                <w:sz w:val="22"/>
                <w:lang w:eastAsia="ru-RU"/>
              </w:rPr>
              <w:t xml:space="preserve"> </w:t>
            </w:r>
            <w:r w:rsidRPr="00154101">
              <w:rPr>
                <w:rFonts w:eastAsia="Times New Roman"/>
                <w:sz w:val="22"/>
                <w:lang w:eastAsia="ru-RU"/>
              </w:rPr>
              <w:t xml:space="preserve">Сапоги кожаные утепленные с жестким </w:t>
            </w:r>
            <w:proofErr w:type="spellStart"/>
            <w:r w:rsidRPr="00154101">
              <w:rPr>
                <w:rFonts w:eastAsia="Times New Roman"/>
                <w:sz w:val="22"/>
                <w:lang w:eastAsia="ru-RU"/>
              </w:rPr>
              <w:t>подноском</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20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Шапка-ушанка из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Зимний головной убор из </w:t>
            </w:r>
            <w:proofErr w:type="gramStart"/>
            <w:r w:rsidRPr="00154101">
              <w:rPr>
                <w:rFonts w:eastAsia="Times New Roman"/>
                <w:sz w:val="22"/>
                <w:lang w:eastAsia="ru-RU"/>
              </w:rPr>
              <w:t>огнестойкой  ткани</w:t>
            </w:r>
            <w:proofErr w:type="gramEnd"/>
            <w:r w:rsidRPr="00154101">
              <w:rPr>
                <w:rFonts w:eastAsia="Times New Roman"/>
                <w:sz w:val="22"/>
                <w:lang w:eastAsia="ru-RU"/>
              </w:rPr>
              <w:t xml:space="preserve"> выдается по наличию. Переходной период укомплектования - до 31.12.2020г. До указанного срока может выдаваться - Шапка - ушанка.</w:t>
            </w:r>
          </w:p>
        </w:tc>
      </w:tr>
      <w:tr w:rsidR="00E11D4F" w:rsidRPr="00154101" w:rsidTr="00B75D63">
        <w:trPr>
          <w:trHeight w:val="274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Перчатки с полимерным покрытием, </w:t>
            </w:r>
            <w:proofErr w:type="spellStart"/>
            <w:r w:rsidRPr="00154101">
              <w:rPr>
                <w:rFonts w:eastAsia="Times New Roman"/>
                <w:sz w:val="22"/>
                <w:lang w:eastAsia="ru-RU"/>
              </w:rPr>
              <w:t>нефтеморозостойкие</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 пар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 xml:space="preserve">3 пары выдается 1 раз в период с 01 января по 30 апреля календарного года; </w:t>
            </w:r>
            <w:r w:rsidRPr="00154101">
              <w:rPr>
                <w:rFonts w:eastAsia="Times New Roman"/>
                <w:sz w:val="22"/>
                <w:lang w:eastAsia="ru-RU"/>
              </w:rPr>
              <w:br/>
              <w:t>3 пары выдается 1 раз в период с 01 сентября по 31 декабря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274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шерстяные (вкладыши)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 пар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 xml:space="preserve">3 пары выдается 1 раз в период с 01 января по 30 апреля календарного года; </w:t>
            </w:r>
            <w:r w:rsidRPr="00154101">
              <w:rPr>
                <w:rFonts w:eastAsia="Times New Roman"/>
                <w:sz w:val="22"/>
                <w:lang w:eastAsia="ru-RU"/>
              </w:rPr>
              <w:br/>
              <w:t>3 пары выдается 1 раз в период с 01 сентября по 31 декабря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96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22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Жилет меховой</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4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Выдается по наличию. </w:t>
            </w:r>
            <w:r w:rsidRPr="00154101">
              <w:rPr>
                <w:rFonts w:eastAsia="Times New Roman"/>
                <w:sz w:val="22"/>
                <w:lang w:eastAsia="ru-RU"/>
              </w:rPr>
              <w:br/>
              <w:t xml:space="preserve">Переходной период укомплектования - до 31.12.2020г. </w:t>
            </w:r>
          </w:p>
        </w:tc>
      </w:tr>
      <w:tr w:rsidR="00E11D4F" w:rsidRPr="00154101" w:rsidTr="00B75D63">
        <w:trPr>
          <w:trHeight w:val="96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Рукавицы меховые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133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Валенки с резиновым низом </w:t>
            </w:r>
            <w:r w:rsidRPr="00154101">
              <w:rPr>
                <w:rFonts w:eastAsia="Times New Roman"/>
                <w:sz w:val="22"/>
                <w:lang w:eastAsia="ru-RU"/>
              </w:rPr>
              <w:br/>
              <w:t>или</w:t>
            </w:r>
            <w:r w:rsidRPr="00154101">
              <w:rPr>
                <w:rFonts w:eastAsia="Times New Roman"/>
                <w:sz w:val="22"/>
                <w:lang w:eastAsia="ru-RU"/>
              </w:rPr>
              <w:br/>
              <w:t>Сапоги зимние</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 выдаче подлежат: </w:t>
            </w:r>
            <w:r w:rsidRPr="00154101">
              <w:rPr>
                <w:rFonts w:eastAsia="Times New Roman"/>
                <w:sz w:val="22"/>
                <w:lang w:eastAsia="ru-RU"/>
              </w:rPr>
              <w:br/>
              <w:t xml:space="preserve">Валенки с резиновым низом </w:t>
            </w:r>
            <w:r w:rsidRPr="00154101">
              <w:rPr>
                <w:rFonts w:eastAsia="Times New Roman"/>
                <w:sz w:val="22"/>
                <w:lang w:eastAsia="ru-RU"/>
              </w:rPr>
              <w:br/>
              <w:t>или</w:t>
            </w:r>
            <w:r w:rsidRPr="00154101">
              <w:rPr>
                <w:rFonts w:eastAsia="Times New Roman"/>
                <w:sz w:val="22"/>
                <w:lang w:eastAsia="ru-RU"/>
              </w:rPr>
              <w:br/>
              <w:t>Сапоги зимние (чуни)</w:t>
            </w:r>
          </w:p>
        </w:tc>
      </w:tr>
      <w:tr w:rsidR="00E11D4F" w:rsidRPr="00154101" w:rsidTr="00B75D63">
        <w:trPr>
          <w:trHeight w:val="96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19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Подшлемник из теплостойкого утеплителя (подшлемник-маска)</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A01CA" w:rsidRPr="00154101" w:rsidTr="003D1B48">
        <w:trPr>
          <w:trHeight w:val="5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A01CA" w:rsidRPr="00154101" w:rsidRDefault="00EA01CA"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A01CA" w:rsidRPr="00154101" w:rsidRDefault="00EA01CA" w:rsidP="00E11D4F">
            <w:pPr>
              <w:rPr>
                <w:rFonts w:eastAsia="Times New Roman"/>
                <w:sz w:val="22"/>
                <w:lang w:eastAsia="ru-RU"/>
              </w:rPr>
            </w:pPr>
          </w:p>
        </w:tc>
        <w:tc>
          <w:tcPr>
            <w:tcW w:w="8506"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rsidR="00EA01CA" w:rsidRPr="00154101" w:rsidRDefault="00EA01CA" w:rsidP="00E11D4F">
            <w:pPr>
              <w:rPr>
                <w:rFonts w:eastAsia="Times New Roman"/>
                <w:b/>
                <w:bCs/>
                <w:sz w:val="22"/>
                <w:lang w:eastAsia="ru-RU"/>
              </w:rPr>
            </w:pPr>
            <w:r w:rsidRPr="00154101">
              <w:rPr>
                <w:rFonts w:eastAsia="Times New Roman"/>
                <w:b/>
                <w:bCs/>
                <w:sz w:val="22"/>
                <w:lang w:eastAsia="ru-RU"/>
              </w:rPr>
              <w:t xml:space="preserve">Дополнительно: Комплект для защиты от воздействия эл. дуги: </w:t>
            </w:r>
          </w:p>
          <w:p w:rsidR="00EA01CA" w:rsidRPr="00154101" w:rsidRDefault="00EA01CA" w:rsidP="00E11D4F">
            <w:pPr>
              <w:rPr>
                <w:rFonts w:eastAsia="Times New Roman"/>
                <w:b/>
                <w:bCs/>
                <w:sz w:val="22"/>
                <w:lang w:eastAsia="ru-RU"/>
              </w:rPr>
            </w:pPr>
            <w:r w:rsidRPr="00154101">
              <w:rPr>
                <w:rFonts w:eastAsia="Times New Roman"/>
                <w:b/>
                <w:bCs/>
                <w:sz w:val="22"/>
                <w:lang w:eastAsia="ru-RU"/>
              </w:rPr>
              <w:t> </w:t>
            </w:r>
          </w:p>
        </w:tc>
      </w:tr>
      <w:tr w:rsidR="00E11D4F" w:rsidRPr="00154101" w:rsidTr="00B75D63">
        <w:trPr>
          <w:trHeight w:val="91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п.16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Костюм для защиты от воздействия электрической дуги из огнестойких тканей</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Выдаются по наличию. Переходной период укомплектования - до 31.12.2020г. </w:t>
            </w:r>
          </w:p>
        </w:tc>
      </w:tr>
      <w:tr w:rsidR="00E11D4F" w:rsidRPr="00154101" w:rsidTr="00B75D63">
        <w:trPr>
          <w:trHeight w:val="91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п.16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Костюм для защиты от воздействия электрической дуги из огнестойких тканей на утепляющей прокладке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Выдаются по наличию. Переходной период укомплектования - до 31.12.2020г. </w:t>
            </w:r>
          </w:p>
        </w:tc>
      </w:tr>
      <w:tr w:rsidR="00E11D4F" w:rsidRPr="00154101" w:rsidTr="00B75D63">
        <w:trPr>
          <w:trHeight w:val="91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п.16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Белье нательное термостойкое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комплекта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комплекта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Выдаются по наличию. Переходной период укомплектования - до 31.12.2020г. </w:t>
            </w:r>
          </w:p>
        </w:tc>
      </w:tr>
      <w:tr w:rsidR="00E11D4F" w:rsidRPr="00154101" w:rsidTr="00B75D63">
        <w:trPr>
          <w:trHeight w:val="91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п.16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Подшлемник летний из огнестойких материалов</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Выдаются по наличию. Переходной период укомплектования - до 31.12.2020г. </w:t>
            </w:r>
          </w:p>
        </w:tc>
      </w:tr>
      <w:tr w:rsidR="00E11D4F" w:rsidRPr="00154101" w:rsidTr="00B75D63">
        <w:trPr>
          <w:trHeight w:val="121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п.16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Подшлемник зимний из огнестойких материалов</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Выдаются по наличию. Переходной период укомплектования - до 31.12.2020г. </w:t>
            </w:r>
          </w:p>
        </w:tc>
      </w:tr>
      <w:tr w:rsidR="00E11D4F" w:rsidRPr="00154101" w:rsidTr="00B75D63">
        <w:trPr>
          <w:trHeight w:val="115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п.16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термостойкие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пары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пары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Выдаются по наличию. Переходной период укомплектования - до 31.12.2020г. </w:t>
            </w:r>
          </w:p>
        </w:tc>
      </w:tr>
      <w:tr w:rsidR="00E11D4F" w:rsidRPr="00154101" w:rsidTr="00B75D63">
        <w:trPr>
          <w:trHeight w:val="10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п.16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Каска термостойкая с защитным экраном для лица с термостойкой окантовкой</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Выдаются по наличию. Переходной период укомплектования - до 31.12.2020г. </w:t>
            </w:r>
          </w:p>
        </w:tc>
      </w:tr>
      <w:tr w:rsidR="00E11D4F" w:rsidRPr="00154101" w:rsidTr="00B75D63">
        <w:trPr>
          <w:trHeight w:val="151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п.16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proofErr w:type="gramStart"/>
            <w:r w:rsidRPr="00154101">
              <w:rPr>
                <w:rFonts w:eastAsia="Times New Roman"/>
                <w:sz w:val="22"/>
                <w:lang w:eastAsia="ru-RU"/>
              </w:rPr>
              <w:t>Сапоги  кожаные</w:t>
            </w:r>
            <w:proofErr w:type="gramEnd"/>
            <w:r w:rsidRPr="00154101">
              <w:rPr>
                <w:rFonts w:eastAsia="Times New Roman"/>
                <w:sz w:val="22"/>
                <w:lang w:eastAsia="ru-RU"/>
              </w:rPr>
              <w:t xml:space="preserve"> для защиты от повышенных температур на </w:t>
            </w:r>
            <w:proofErr w:type="spellStart"/>
            <w:r w:rsidRPr="00154101">
              <w:rPr>
                <w:rFonts w:eastAsia="Times New Roman"/>
                <w:sz w:val="22"/>
                <w:lang w:eastAsia="ru-RU"/>
              </w:rPr>
              <w:t>маслобензостойкой</w:t>
            </w:r>
            <w:proofErr w:type="spellEnd"/>
            <w:r w:rsidRPr="00154101">
              <w:rPr>
                <w:rFonts w:eastAsia="Times New Roman"/>
                <w:sz w:val="22"/>
                <w:lang w:eastAsia="ru-RU"/>
              </w:rPr>
              <w:t xml:space="preserve"> подошве</w:t>
            </w:r>
            <w:r w:rsidRPr="00154101">
              <w:rPr>
                <w:rFonts w:eastAsia="Times New Roman"/>
                <w:sz w:val="22"/>
                <w:lang w:eastAsia="ru-RU"/>
              </w:rPr>
              <w:br/>
              <w:t>или</w:t>
            </w:r>
            <w:r w:rsidRPr="00154101">
              <w:rPr>
                <w:rFonts w:eastAsia="Times New Roman"/>
                <w:sz w:val="22"/>
                <w:lang w:eastAsia="ru-RU"/>
              </w:rPr>
              <w:br/>
              <w:t xml:space="preserve">Ботинки кожаные для защиты от повышенных температур на </w:t>
            </w:r>
            <w:proofErr w:type="spellStart"/>
            <w:r w:rsidRPr="00154101">
              <w:rPr>
                <w:rFonts w:eastAsia="Times New Roman"/>
                <w:sz w:val="22"/>
                <w:lang w:eastAsia="ru-RU"/>
              </w:rPr>
              <w:t>маслобензостойкой</w:t>
            </w:r>
            <w:proofErr w:type="spellEnd"/>
            <w:r w:rsidRPr="00154101">
              <w:rPr>
                <w:rFonts w:eastAsia="Times New Roman"/>
                <w:sz w:val="22"/>
                <w:lang w:eastAsia="ru-RU"/>
              </w:rPr>
              <w:t xml:space="preserve"> подошве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Выдаются по наличию. Переходной период укомплектования - до 31.12.2020г. </w:t>
            </w:r>
          </w:p>
        </w:tc>
      </w:tr>
      <w:tr w:rsidR="00E11D4F" w:rsidRPr="00154101" w:rsidTr="00B75D63">
        <w:trPr>
          <w:trHeight w:val="157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п.16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proofErr w:type="gramStart"/>
            <w:r w:rsidRPr="00154101">
              <w:rPr>
                <w:rFonts w:eastAsia="Times New Roman"/>
                <w:sz w:val="22"/>
                <w:lang w:eastAsia="ru-RU"/>
              </w:rPr>
              <w:t>Сапоги  кожаные</w:t>
            </w:r>
            <w:proofErr w:type="gramEnd"/>
            <w:r w:rsidRPr="00154101">
              <w:rPr>
                <w:rFonts w:eastAsia="Times New Roman"/>
                <w:sz w:val="22"/>
                <w:lang w:eastAsia="ru-RU"/>
              </w:rPr>
              <w:t xml:space="preserve"> утепленные на натуральном меху и на </w:t>
            </w:r>
            <w:proofErr w:type="spellStart"/>
            <w:r w:rsidRPr="00154101">
              <w:rPr>
                <w:rFonts w:eastAsia="Times New Roman"/>
                <w:sz w:val="22"/>
                <w:lang w:eastAsia="ru-RU"/>
              </w:rPr>
              <w:t>маслобензостойкой</w:t>
            </w:r>
            <w:proofErr w:type="spellEnd"/>
            <w:r w:rsidRPr="00154101">
              <w:rPr>
                <w:rFonts w:eastAsia="Times New Roman"/>
                <w:sz w:val="22"/>
                <w:lang w:eastAsia="ru-RU"/>
              </w:rPr>
              <w:t xml:space="preserve"> подошве</w:t>
            </w:r>
            <w:r w:rsidRPr="00154101">
              <w:rPr>
                <w:rFonts w:eastAsia="Times New Roman"/>
                <w:sz w:val="22"/>
                <w:lang w:eastAsia="ru-RU"/>
              </w:rPr>
              <w:br/>
              <w:t>или</w:t>
            </w:r>
            <w:r w:rsidRPr="00154101">
              <w:rPr>
                <w:rFonts w:eastAsia="Times New Roman"/>
                <w:sz w:val="22"/>
                <w:lang w:eastAsia="ru-RU"/>
              </w:rPr>
              <w:br/>
              <w:t xml:space="preserve">Ботинки кожаные утепленные на натуральном меху и на </w:t>
            </w:r>
            <w:proofErr w:type="spellStart"/>
            <w:r w:rsidRPr="00154101">
              <w:rPr>
                <w:rFonts w:eastAsia="Times New Roman"/>
                <w:sz w:val="22"/>
                <w:lang w:eastAsia="ru-RU"/>
              </w:rPr>
              <w:t>маслобензостойкой</w:t>
            </w:r>
            <w:proofErr w:type="spellEnd"/>
            <w:r w:rsidRPr="00154101">
              <w:rPr>
                <w:rFonts w:eastAsia="Times New Roman"/>
                <w:sz w:val="22"/>
                <w:lang w:eastAsia="ru-RU"/>
              </w:rPr>
              <w:t xml:space="preserve"> подошве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Выдаются по наличию. Переходной период укомплектования - до 31.12.2020г. </w:t>
            </w:r>
          </w:p>
        </w:tc>
      </w:tr>
      <w:tr w:rsidR="00E11D4F" w:rsidRPr="00154101" w:rsidTr="00B75D63">
        <w:trPr>
          <w:trHeight w:val="157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 xml:space="preserve"> с защитой от воздействия электрической дуги из огнестойких тканей</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15 апреля по 15 сентября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Выдаются по наличию. Переходной период укомплектования - до 31.12.2020г. До указанного срока может выдаваться - 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w:t>
            </w:r>
          </w:p>
        </w:tc>
      </w:tr>
      <w:tr w:rsidR="00EA01CA" w:rsidRPr="00154101" w:rsidTr="003D1B48">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A01CA" w:rsidRPr="00154101" w:rsidRDefault="00EA01CA"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A01CA" w:rsidRPr="00154101" w:rsidRDefault="00EA01CA" w:rsidP="00E11D4F">
            <w:pPr>
              <w:rPr>
                <w:rFonts w:eastAsia="Times New Roman"/>
                <w:sz w:val="22"/>
                <w:lang w:eastAsia="ru-RU"/>
              </w:rPr>
            </w:pPr>
          </w:p>
        </w:tc>
        <w:tc>
          <w:tcPr>
            <w:tcW w:w="8506"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rsidR="00EA01CA" w:rsidRPr="00154101" w:rsidRDefault="00EA01CA" w:rsidP="00E11D4F">
            <w:pPr>
              <w:rPr>
                <w:rFonts w:eastAsia="Times New Roman"/>
                <w:b/>
                <w:bCs/>
                <w:sz w:val="22"/>
                <w:lang w:eastAsia="ru-RU"/>
              </w:rPr>
            </w:pPr>
            <w:r w:rsidRPr="00154101">
              <w:rPr>
                <w:rFonts w:eastAsia="Times New Roman"/>
                <w:b/>
                <w:bCs/>
                <w:sz w:val="22"/>
                <w:lang w:eastAsia="ru-RU"/>
              </w:rPr>
              <w:t xml:space="preserve">Дополнительно:  </w:t>
            </w:r>
          </w:p>
          <w:p w:rsidR="00EA01CA" w:rsidRPr="00154101" w:rsidRDefault="00EA01CA" w:rsidP="00E11D4F">
            <w:pPr>
              <w:rPr>
                <w:rFonts w:eastAsia="Times New Roman"/>
                <w:b/>
                <w:bCs/>
                <w:sz w:val="22"/>
                <w:lang w:eastAsia="ru-RU"/>
              </w:rPr>
            </w:pPr>
            <w:r w:rsidRPr="00154101">
              <w:rPr>
                <w:rFonts w:eastAsia="Times New Roman"/>
                <w:b/>
                <w:bCs/>
                <w:sz w:val="22"/>
                <w:lang w:eastAsia="ru-RU"/>
              </w:rPr>
              <w:t> </w:t>
            </w:r>
          </w:p>
        </w:tc>
      </w:tr>
      <w:tr w:rsidR="00E11D4F" w:rsidRPr="00154101" w:rsidTr="00B75D63">
        <w:trPr>
          <w:trHeight w:val="154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п.23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Наушники </w:t>
            </w:r>
            <w:proofErr w:type="spellStart"/>
            <w:r w:rsidRPr="00154101">
              <w:rPr>
                <w:rFonts w:eastAsia="Times New Roman"/>
                <w:sz w:val="22"/>
                <w:lang w:eastAsia="ru-RU"/>
              </w:rPr>
              <w:t>противошумные</w:t>
            </w:r>
            <w:proofErr w:type="spellEnd"/>
            <w:r w:rsidRPr="00154101">
              <w:rPr>
                <w:rFonts w:eastAsia="Times New Roman"/>
                <w:sz w:val="22"/>
                <w:lang w:eastAsia="ru-RU"/>
              </w:rPr>
              <w:t xml:space="preserve"> (с креплением на каску)</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Выдаются по наличию. Переходной период укомплектования - до 31.12.2020г. До указанного срока могут выдаваться - Наушники </w:t>
            </w:r>
            <w:proofErr w:type="spellStart"/>
            <w:r w:rsidRPr="00154101">
              <w:rPr>
                <w:rFonts w:eastAsia="Times New Roman"/>
                <w:sz w:val="22"/>
                <w:lang w:eastAsia="ru-RU"/>
              </w:rPr>
              <w:t>противошумные</w:t>
            </w:r>
            <w:proofErr w:type="spellEnd"/>
            <w:r w:rsidRPr="00154101">
              <w:rPr>
                <w:rFonts w:eastAsia="Times New Roman"/>
                <w:sz w:val="22"/>
                <w:lang w:eastAsia="ru-RU"/>
              </w:rPr>
              <w:t>.</w:t>
            </w:r>
          </w:p>
        </w:tc>
      </w:tr>
      <w:tr w:rsidR="00E11D4F" w:rsidRPr="00154101" w:rsidTr="00B75D63">
        <w:trPr>
          <w:trHeight w:val="330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Аэрозоль для защиты от гнуса и мошки или крем в тубе для защиты от гнуса и мошки</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Не менее 400 мл в месяц на период массового лета кровососущих насекомых (с мая по сентябрь)</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Не менее 400 мл в месяц на период массового лета кровососущих насекомых (с мая по сентябрь)</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307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Аэрозоль для защиты от клещей</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100 мл в месяц в сезон наибольшей активности насекомых (с апреля по сентябрь)</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100 мл в месяц в сезон наибольшей активности насекомых (с апреля по сентябрь)</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538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21</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БРОЭ, </w:t>
            </w:r>
            <w:proofErr w:type="spellStart"/>
            <w:proofErr w:type="gramStart"/>
            <w:r w:rsidRPr="00154101">
              <w:rPr>
                <w:rFonts w:eastAsia="Times New Roman"/>
                <w:sz w:val="22"/>
                <w:lang w:eastAsia="ru-RU"/>
              </w:rPr>
              <w:t>ЦТВС:начальник</w:t>
            </w:r>
            <w:proofErr w:type="spellEnd"/>
            <w:proofErr w:type="gramEnd"/>
            <w:r w:rsidRPr="00154101">
              <w:rPr>
                <w:rFonts w:eastAsia="Times New Roman"/>
                <w:sz w:val="22"/>
                <w:lang w:eastAsia="ru-RU"/>
              </w:rPr>
              <w:t xml:space="preserve"> цеха; Заместитель начальника цеха.</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из смешанных тканей для защиты от общих производственных загрязнений и механических воздействий с </w:t>
            </w:r>
            <w:proofErr w:type="spellStart"/>
            <w:r w:rsidRPr="00154101">
              <w:rPr>
                <w:rFonts w:eastAsia="Times New Roman"/>
                <w:sz w:val="22"/>
                <w:lang w:eastAsia="ru-RU"/>
              </w:rPr>
              <w:t>масловодоотталкивающей</w:t>
            </w:r>
            <w:proofErr w:type="spellEnd"/>
            <w:r w:rsidRPr="00154101">
              <w:rPr>
                <w:rFonts w:eastAsia="Times New Roman"/>
                <w:sz w:val="22"/>
                <w:lang w:eastAsia="ru-RU"/>
              </w:rPr>
              <w:t xml:space="preserve"> пропиткой</w:t>
            </w:r>
            <w:r w:rsidRPr="00154101">
              <w:rPr>
                <w:rFonts w:eastAsia="Times New Roman"/>
                <w:sz w:val="22"/>
                <w:lang w:eastAsia="ru-RU"/>
              </w:rPr>
              <w:br/>
              <w:t xml:space="preserve">или </w:t>
            </w:r>
            <w:r w:rsidRPr="00154101">
              <w:rPr>
                <w:rFonts w:eastAsia="Times New Roman"/>
                <w:sz w:val="22"/>
                <w:lang w:eastAsia="ru-RU"/>
              </w:rPr>
              <w:br/>
              <w:t xml:space="preserve">Костюм для защиты от общих производственных загрязнений и механических воздействий из смешанной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пропиткой</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для защиты от общих производственных загрязнений и механических воздействий из смешанной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пропиткой выдается по наличию. Переходной период укомплектования - до 31.12.2021г. </w:t>
            </w:r>
          </w:p>
        </w:tc>
      </w:tr>
      <w:tr w:rsidR="00E11D4F" w:rsidRPr="00154101" w:rsidTr="00B75D63">
        <w:trPr>
          <w:trHeight w:val="271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Костюм для защиты от воды из синтетической ткани с пленочным покрытием</w:t>
            </w:r>
            <w:r w:rsidRPr="00154101">
              <w:rPr>
                <w:rFonts w:eastAsia="Times New Roman"/>
                <w:sz w:val="22"/>
                <w:lang w:eastAsia="ru-RU"/>
              </w:rPr>
              <w:br/>
              <w:t>или</w:t>
            </w:r>
            <w:r w:rsidRPr="00154101">
              <w:rPr>
                <w:rFonts w:eastAsia="Times New Roman"/>
                <w:sz w:val="22"/>
                <w:lang w:eastAsia="ru-RU"/>
              </w:rPr>
              <w:br/>
              <w:t>Плащ для защиты от воды</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75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Футболка</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4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на 1 год</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453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Головной убор из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Головной убор из </w:t>
            </w:r>
            <w:proofErr w:type="gramStart"/>
            <w:r w:rsidRPr="00154101">
              <w:rPr>
                <w:rFonts w:eastAsia="Times New Roman"/>
                <w:sz w:val="22"/>
                <w:lang w:eastAsia="ru-RU"/>
              </w:rPr>
              <w:t>огнестойкой  ткани</w:t>
            </w:r>
            <w:proofErr w:type="gramEnd"/>
            <w:r w:rsidRPr="00154101">
              <w:rPr>
                <w:rFonts w:eastAsia="Times New Roman"/>
                <w:sz w:val="22"/>
                <w:lang w:eastAsia="ru-RU"/>
              </w:rPr>
              <w:t xml:space="preserve"> выдается по наличию. Головной убор (бейсболка). Переходной период укомплектования - до 31.12.2020г. До указанного срока может выдаваться - Головной убор (бейсболка) из х/б ткани.</w:t>
            </w:r>
          </w:p>
        </w:tc>
      </w:tr>
      <w:tr w:rsidR="00E11D4F" w:rsidRPr="00154101" w:rsidTr="00B75D63">
        <w:trPr>
          <w:trHeight w:val="210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Ботинки кожаные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br/>
              <w:t>или</w:t>
            </w:r>
            <w:r w:rsidRPr="00154101">
              <w:rPr>
                <w:rFonts w:eastAsia="Times New Roman"/>
                <w:sz w:val="22"/>
                <w:lang w:eastAsia="ru-RU"/>
              </w:rPr>
              <w:br/>
              <w:t xml:space="preserve">Полуботинки кожаные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br/>
              <w:t>или</w:t>
            </w:r>
            <w:r w:rsidRPr="00154101">
              <w:rPr>
                <w:rFonts w:eastAsia="Times New Roman"/>
                <w:sz w:val="22"/>
                <w:lang w:eastAsia="ru-RU"/>
              </w:rPr>
              <w:br/>
              <w:t xml:space="preserve">Сапоги кожаные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t xml:space="preserve">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1год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149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Сапоги резиновые с жестким </w:t>
            </w:r>
            <w:proofErr w:type="spellStart"/>
            <w:r w:rsidRPr="00154101">
              <w:rPr>
                <w:rFonts w:eastAsia="Times New Roman"/>
                <w:sz w:val="22"/>
                <w:lang w:eastAsia="ru-RU"/>
              </w:rPr>
              <w:t>подноском</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15 апреля по 15 сентября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1973"/>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Перчатки с полимерным покрытием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 пар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выдается 1 раз в 2 месяца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 Выдается по наличию. Переходной период укомплектования - до 31.12.2020г. </w:t>
            </w:r>
          </w:p>
        </w:tc>
      </w:tr>
      <w:tr w:rsidR="00E11D4F" w:rsidRPr="00154101" w:rsidTr="00B75D63">
        <w:trPr>
          <w:trHeight w:val="10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трикотажные с точечным покрытием</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 пар на 1 год</w:t>
            </w:r>
          </w:p>
        </w:tc>
        <w:tc>
          <w:tcPr>
            <w:tcW w:w="1558" w:type="dxa"/>
            <w:tcBorders>
              <w:top w:val="nil"/>
              <w:left w:val="nil"/>
              <w:bottom w:val="single" w:sz="4" w:space="0" w:color="auto"/>
              <w:right w:val="single" w:sz="4" w:space="0" w:color="auto"/>
            </w:tcBorders>
            <w:shd w:val="clear" w:color="000000" w:fill="FFFFFF"/>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выдается 1 раз в 2 месяца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79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Каска защитная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7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Подшлемник под каску</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913"/>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Очки защитные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B75D63" w:rsidRPr="00154101" w:rsidTr="00B96FE7">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B75D63" w:rsidRPr="00154101" w:rsidRDefault="00B75D63"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75D63" w:rsidRPr="00154101" w:rsidRDefault="00B75D63" w:rsidP="00E11D4F">
            <w:pPr>
              <w:rPr>
                <w:rFonts w:eastAsia="Times New Roman"/>
                <w:sz w:val="22"/>
                <w:lang w:eastAsia="ru-RU"/>
              </w:rPr>
            </w:pPr>
          </w:p>
        </w:tc>
        <w:tc>
          <w:tcPr>
            <w:tcW w:w="8506"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rsidR="00B75D63" w:rsidRPr="00154101" w:rsidRDefault="00B75D63" w:rsidP="00E11D4F">
            <w:pPr>
              <w:rPr>
                <w:rFonts w:eastAsia="Times New Roman"/>
                <w:b/>
                <w:bCs/>
                <w:sz w:val="22"/>
                <w:lang w:eastAsia="ru-RU"/>
              </w:rPr>
            </w:pPr>
            <w:r w:rsidRPr="00154101">
              <w:rPr>
                <w:rFonts w:eastAsia="Times New Roman"/>
                <w:b/>
                <w:bCs/>
                <w:sz w:val="22"/>
                <w:lang w:eastAsia="ru-RU"/>
              </w:rPr>
              <w:t>На наружных работах зимой дополнительно:</w:t>
            </w:r>
          </w:p>
          <w:p w:rsidR="00B75D63" w:rsidRPr="00154101" w:rsidRDefault="00B75D63" w:rsidP="00E11D4F">
            <w:pPr>
              <w:rPr>
                <w:rFonts w:eastAsia="Times New Roman"/>
                <w:b/>
                <w:bCs/>
                <w:sz w:val="22"/>
                <w:lang w:eastAsia="ru-RU"/>
              </w:rPr>
            </w:pPr>
            <w:r w:rsidRPr="00154101">
              <w:rPr>
                <w:rFonts w:eastAsia="Times New Roman"/>
                <w:b/>
                <w:bCs/>
                <w:sz w:val="22"/>
                <w:lang w:eastAsia="ru-RU"/>
              </w:rPr>
              <w:t> </w:t>
            </w:r>
          </w:p>
        </w:tc>
      </w:tr>
      <w:tr w:rsidR="00E11D4F" w:rsidRPr="00154101" w:rsidTr="00B75D63">
        <w:trPr>
          <w:trHeight w:val="327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из смешанных тканей для защиты от общих производственных загрязнений и механических воздействий с </w:t>
            </w:r>
            <w:proofErr w:type="spellStart"/>
            <w:r w:rsidRPr="00154101">
              <w:rPr>
                <w:rFonts w:eastAsia="Times New Roman"/>
                <w:sz w:val="22"/>
                <w:lang w:eastAsia="ru-RU"/>
              </w:rPr>
              <w:t>масловодоотталкивающей</w:t>
            </w:r>
            <w:proofErr w:type="spellEnd"/>
            <w:r w:rsidRPr="00154101">
              <w:rPr>
                <w:rFonts w:eastAsia="Times New Roman"/>
                <w:sz w:val="22"/>
                <w:lang w:eastAsia="ru-RU"/>
              </w:rPr>
              <w:t xml:space="preserve"> пропиткой на утепляющей прокладке</w:t>
            </w:r>
            <w:r w:rsidRPr="00154101">
              <w:rPr>
                <w:rFonts w:eastAsia="Times New Roman"/>
                <w:sz w:val="22"/>
                <w:lang w:eastAsia="ru-RU"/>
              </w:rPr>
              <w:br/>
              <w:t>или</w:t>
            </w:r>
            <w:r w:rsidRPr="00154101">
              <w:rPr>
                <w:rFonts w:eastAsia="Times New Roman"/>
                <w:sz w:val="22"/>
                <w:lang w:eastAsia="ru-RU"/>
              </w:rPr>
              <w:br/>
              <w:t xml:space="preserve">Костюм для защиты от пониженных температур, общих производственных загрязнений и механических воздействий из огнестойких </w:t>
            </w:r>
            <w:proofErr w:type="spellStart"/>
            <w:r w:rsidRPr="00154101">
              <w:rPr>
                <w:rFonts w:eastAsia="Times New Roman"/>
                <w:sz w:val="22"/>
                <w:lang w:eastAsia="ru-RU"/>
              </w:rPr>
              <w:t>антиэлектростатических</w:t>
            </w:r>
            <w:proofErr w:type="spellEnd"/>
            <w:r w:rsidRPr="00154101">
              <w:rPr>
                <w:rFonts w:eastAsia="Times New Roman"/>
                <w:sz w:val="22"/>
                <w:lang w:eastAsia="ru-RU"/>
              </w:rPr>
              <w:t xml:space="preserve"> тканей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отделкой на утепляющей подкладке</w:t>
            </w:r>
            <w:r w:rsidRPr="00154101">
              <w:rPr>
                <w:rFonts w:eastAsia="Times New Roman"/>
                <w:sz w:val="22"/>
                <w:lang w:eastAsia="ru-RU"/>
              </w:rPr>
              <w:br/>
              <w:t>(</w:t>
            </w:r>
            <w:proofErr w:type="spellStart"/>
            <w:r w:rsidRPr="00154101">
              <w:rPr>
                <w:rFonts w:eastAsia="Times New Roman"/>
                <w:sz w:val="22"/>
                <w:lang w:eastAsia="ru-RU"/>
              </w:rPr>
              <w:t>куртка+брюки+жилет</w:t>
            </w:r>
            <w:proofErr w:type="spellEnd"/>
            <w:r w:rsidRPr="00154101">
              <w:rPr>
                <w:rFonts w:eastAsia="Times New Roman"/>
                <w:sz w:val="22"/>
                <w:lang w:eastAsia="ru-RU"/>
              </w:rPr>
              <w:t>)</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для защиты от пониженных температур, общих производственных загрязнений и механических воздействий из огнестойких </w:t>
            </w:r>
            <w:proofErr w:type="spellStart"/>
            <w:r w:rsidRPr="00154101">
              <w:rPr>
                <w:rFonts w:eastAsia="Times New Roman"/>
                <w:sz w:val="22"/>
                <w:lang w:eastAsia="ru-RU"/>
              </w:rPr>
              <w:t>антиэлектростатических</w:t>
            </w:r>
            <w:proofErr w:type="spellEnd"/>
            <w:r w:rsidRPr="00154101">
              <w:rPr>
                <w:rFonts w:eastAsia="Times New Roman"/>
                <w:sz w:val="22"/>
                <w:lang w:eastAsia="ru-RU"/>
              </w:rPr>
              <w:t xml:space="preserve"> тканей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отделкой на утепляющей подкладке</w:t>
            </w:r>
            <w:r w:rsidRPr="00154101">
              <w:rPr>
                <w:rFonts w:eastAsia="Times New Roman"/>
                <w:sz w:val="22"/>
                <w:lang w:eastAsia="ru-RU"/>
              </w:rPr>
              <w:br/>
              <w:t>(</w:t>
            </w:r>
            <w:proofErr w:type="spellStart"/>
            <w:r w:rsidRPr="00154101">
              <w:rPr>
                <w:rFonts w:eastAsia="Times New Roman"/>
                <w:sz w:val="22"/>
                <w:lang w:eastAsia="ru-RU"/>
              </w:rPr>
              <w:t>куртка+брюки+жилет</w:t>
            </w:r>
            <w:proofErr w:type="spellEnd"/>
            <w:r w:rsidRPr="00154101">
              <w:rPr>
                <w:rFonts w:eastAsia="Times New Roman"/>
                <w:sz w:val="22"/>
                <w:lang w:eastAsia="ru-RU"/>
              </w:rPr>
              <w:t xml:space="preserve">) выдается по наличию. Переходной период укомплектования - до 31.12.2021г. </w:t>
            </w:r>
          </w:p>
        </w:tc>
      </w:tr>
      <w:tr w:rsidR="00E11D4F" w:rsidRPr="00154101" w:rsidTr="00B75D63">
        <w:trPr>
          <w:trHeight w:val="9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Белье нательное утепленное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комплекта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96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Ботинки кожаные утепленные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br/>
              <w:t>или</w:t>
            </w:r>
            <w:r w:rsidRPr="00154101">
              <w:rPr>
                <w:rFonts w:eastAsia="Times New Roman"/>
                <w:sz w:val="22"/>
                <w:lang w:eastAsia="ru-RU"/>
              </w:rPr>
              <w:br/>
              <w:t xml:space="preserve">Сапоги кожаные утепленные с жестким </w:t>
            </w:r>
            <w:proofErr w:type="spellStart"/>
            <w:r w:rsidRPr="00154101">
              <w:rPr>
                <w:rFonts w:eastAsia="Times New Roman"/>
                <w:sz w:val="22"/>
                <w:lang w:eastAsia="ru-RU"/>
              </w:rPr>
              <w:t>подноском</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18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Шапка-ушанка из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Зимний головной убор из </w:t>
            </w:r>
            <w:proofErr w:type="gramStart"/>
            <w:r w:rsidRPr="00154101">
              <w:rPr>
                <w:rFonts w:eastAsia="Times New Roman"/>
                <w:sz w:val="22"/>
                <w:lang w:eastAsia="ru-RU"/>
              </w:rPr>
              <w:t>огнестойкой  ткани</w:t>
            </w:r>
            <w:proofErr w:type="gramEnd"/>
            <w:r w:rsidRPr="00154101">
              <w:rPr>
                <w:rFonts w:eastAsia="Times New Roman"/>
                <w:sz w:val="22"/>
                <w:lang w:eastAsia="ru-RU"/>
              </w:rPr>
              <w:t xml:space="preserve"> выдается по наличию. Переходной период укомплектования - до 31.12.2020г. До указанного срока может выдаваться - Шапка - ушанка.</w:t>
            </w:r>
          </w:p>
        </w:tc>
      </w:tr>
      <w:tr w:rsidR="00E11D4F" w:rsidRPr="00154101" w:rsidTr="00B75D63">
        <w:trPr>
          <w:trHeight w:val="280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Перчатки с полимерным покрытием, </w:t>
            </w:r>
            <w:proofErr w:type="spellStart"/>
            <w:r w:rsidRPr="00154101">
              <w:rPr>
                <w:rFonts w:eastAsia="Times New Roman"/>
                <w:sz w:val="22"/>
                <w:lang w:eastAsia="ru-RU"/>
              </w:rPr>
              <w:t>нефтеморозостойкие</w:t>
            </w:r>
            <w:proofErr w:type="spellEnd"/>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 пар на 1 год</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 xml:space="preserve">3 пары выдается 1 раз в период с 01 января по 30 апреля календарного года; </w:t>
            </w:r>
            <w:r w:rsidRPr="00154101">
              <w:rPr>
                <w:rFonts w:eastAsia="Times New Roman"/>
                <w:sz w:val="22"/>
                <w:lang w:eastAsia="ru-RU"/>
              </w:rPr>
              <w:br/>
              <w:t>3 пары выдается 1 раз в период с 01 сентября по 31 декабря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258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шерстяные (вкладыши)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 пар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 xml:space="preserve">3 пары выдается 1 раз в период с 01 января по 30 апреля календарного года; </w:t>
            </w:r>
            <w:r w:rsidRPr="00154101">
              <w:rPr>
                <w:rFonts w:eastAsia="Times New Roman"/>
                <w:sz w:val="22"/>
                <w:lang w:eastAsia="ru-RU"/>
              </w:rPr>
              <w:br/>
              <w:t>3 пары выдается 1 раз в период с 01 сентября по 31 декабря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217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22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Жилет меховой</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4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Выдается по наличию. </w:t>
            </w:r>
            <w:r w:rsidRPr="00154101">
              <w:rPr>
                <w:rFonts w:eastAsia="Times New Roman"/>
                <w:sz w:val="22"/>
                <w:lang w:eastAsia="ru-RU"/>
              </w:rPr>
              <w:br/>
              <w:t xml:space="preserve">Переходной период укомплектования - до 31.12.2020г. </w:t>
            </w:r>
          </w:p>
        </w:tc>
      </w:tr>
      <w:tr w:rsidR="00E11D4F" w:rsidRPr="00154101" w:rsidTr="00B75D63">
        <w:trPr>
          <w:trHeight w:val="136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Рукавицы меховые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247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Валенки с резиновым низом </w:t>
            </w:r>
            <w:r w:rsidRPr="00154101">
              <w:rPr>
                <w:rFonts w:eastAsia="Times New Roman"/>
                <w:sz w:val="22"/>
                <w:lang w:eastAsia="ru-RU"/>
              </w:rPr>
              <w:br/>
              <w:t>или</w:t>
            </w:r>
            <w:r w:rsidRPr="00154101">
              <w:rPr>
                <w:rFonts w:eastAsia="Times New Roman"/>
                <w:sz w:val="22"/>
                <w:lang w:eastAsia="ru-RU"/>
              </w:rPr>
              <w:br/>
              <w:t>Сапоги зимние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 выдаче подлежат: </w:t>
            </w:r>
            <w:r w:rsidRPr="00154101">
              <w:rPr>
                <w:rFonts w:eastAsia="Times New Roman"/>
                <w:sz w:val="22"/>
                <w:lang w:eastAsia="ru-RU"/>
              </w:rPr>
              <w:br/>
              <w:t xml:space="preserve">Валенки с резиновым низом </w:t>
            </w:r>
            <w:r w:rsidRPr="00154101">
              <w:rPr>
                <w:rFonts w:eastAsia="Times New Roman"/>
                <w:sz w:val="22"/>
                <w:lang w:eastAsia="ru-RU"/>
              </w:rPr>
              <w:br/>
              <w:t>или</w:t>
            </w:r>
            <w:r w:rsidRPr="00154101">
              <w:rPr>
                <w:rFonts w:eastAsia="Times New Roman"/>
                <w:sz w:val="22"/>
                <w:lang w:eastAsia="ru-RU"/>
              </w:rPr>
              <w:br/>
              <w:t>Сапоги зимние (чуни)</w:t>
            </w:r>
          </w:p>
        </w:tc>
      </w:tr>
      <w:tr w:rsidR="00E11D4F" w:rsidRPr="00154101" w:rsidTr="00B75D63">
        <w:trPr>
          <w:trHeight w:val="130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19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Подшлемник из теплостойкого утеплителя (подшлемник-маска)</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B75D63" w:rsidRPr="00154101" w:rsidTr="00B96FE7">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B75D63" w:rsidRPr="00154101" w:rsidRDefault="00B75D63"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75D63" w:rsidRPr="00154101" w:rsidRDefault="00B75D63" w:rsidP="00E11D4F">
            <w:pPr>
              <w:rPr>
                <w:rFonts w:eastAsia="Times New Roman"/>
                <w:sz w:val="22"/>
                <w:lang w:eastAsia="ru-RU"/>
              </w:rPr>
            </w:pPr>
          </w:p>
        </w:tc>
        <w:tc>
          <w:tcPr>
            <w:tcW w:w="8506"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rsidR="00B75D63" w:rsidRPr="00154101" w:rsidRDefault="00B75D63" w:rsidP="00E11D4F">
            <w:pPr>
              <w:rPr>
                <w:rFonts w:eastAsia="Times New Roman"/>
                <w:b/>
                <w:bCs/>
                <w:sz w:val="22"/>
                <w:lang w:eastAsia="ru-RU"/>
              </w:rPr>
            </w:pPr>
            <w:r w:rsidRPr="00154101">
              <w:rPr>
                <w:rFonts w:eastAsia="Times New Roman"/>
                <w:b/>
                <w:bCs/>
                <w:sz w:val="22"/>
                <w:lang w:eastAsia="ru-RU"/>
              </w:rPr>
              <w:t>Дополнительно:</w:t>
            </w:r>
          </w:p>
          <w:p w:rsidR="00B75D63" w:rsidRPr="00154101" w:rsidRDefault="00B75D63" w:rsidP="00E11D4F">
            <w:pPr>
              <w:rPr>
                <w:rFonts w:eastAsia="Times New Roman"/>
                <w:b/>
                <w:bCs/>
                <w:sz w:val="22"/>
                <w:lang w:eastAsia="ru-RU"/>
              </w:rPr>
            </w:pPr>
            <w:r w:rsidRPr="00154101">
              <w:rPr>
                <w:rFonts w:eastAsia="Times New Roman"/>
                <w:b/>
                <w:bCs/>
                <w:sz w:val="22"/>
                <w:lang w:eastAsia="ru-RU"/>
              </w:rPr>
              <w:t> </w:t>
            </w:r>
          </w:p>
        </w:tc>
      </w:tr>
      <w:tr w:rsidR="00E11D4F" w:rsidRPr="00154101" w:rsidTr="00B75D63">
        <w:trPr>
          <w:trHeight w:val="222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 xml:space="preserve"> или 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 xml:space="preserve"> в огнестойком исполнении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15 апреля по 15 сентября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w:t>
            </w:r>
            <w:proofErr w:type="spellStart"/>
            <w:r w:rsidRPr="00154101">
              <w:rPr>
                <w:rFonts w:eastAsia="Times New Roman"/>
                <w:sz w:val="22"/>
                <w:lang w:eastAsia="ru-RU"/>
              </w:rPr>
              <w:t>протиаоэнцефалитный</w:t>
            </w:r>
            <w:proofErr w:type="spellEnd"/>
            <w:r w:rsidRPr="00154101">
              <w:rPr>
                <w:rFonts w:eastAsia="Times New Roman"/>
                <w:sz w:val="22"/>
                <w:lang w:eastAsia="ru-RU"/>
              </w:rPr>
              <w:t xml:space="preserve"> в огнестойком исполнении выдается по наличию. </w:t>
            </w:r>
            <w:r w:rsidRPr="00154101">
              <w:rPr>
                <w:rFonts w:eastAsia="Times New Roman"/>
                <w:sz w:val="22"/>
                <w:lang w:eastAsia="ru-RU"/>
              </w:rPr>
              <w:br/>
              <w:t xml:space="preserve">Переходной период укомплектования - до 31.12.2021г. До указанного срока может выдаваться 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w:t>
            </w:r>
          </w:p>
        </w:tc>
      </w:tr>
      <w:tr w:rsidR="00E11D4F" w:rsidRPr="00154101" w:rsidTr="00B75D63">
        <w:trPr>
          <w:trHeight w:val="14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п.23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Наушники </w:t>
            </w:r>
            <w:proofErr w:type="spellStart"/>
            <w:r w:rsidRPr="00154101">
              <w:rPr>
                <w:rFonts w:eastAsia="Times New Roman"/>
                <w:sz w:val="22"/>
                <w:lang w:eastAsia="ru-RU"/>
              </w:rPr>
              <w:t>противошумные</w:t>
            </w:r>
            <w:proofErr w:type="spellEnd"/>
            <w:r w:rsidRPr="00154101">
              <w:rPr>
                <w:rFonts w:eastAsia="Times New Roman"/>
                <w:sz w:val="22"/>
                <w:lang w:eastAsia="ru-RU"/>
              </w:rPr>
              <w:t xml:space="preserve"> (с креплением на каску)</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Выдаются по наличию. Переходной период укомплектования - до 31.12.2020г. До указанного срока могут выдаваться - Наушники </w:t>
            </w:r>
            <w:proofErr w:type="spellStart"/>
            <w:r w:rsidRPr="00154101">
              <w:rPr>
                <w:rFonts w:eastAsia="Times New Roman"/>
                <w:sz w:val="22"/>
                <w:lang w:eastAsia="ru-RU"/>
              </w:rPr>
              <w:t>противошумные</w:t>
            </w:r>
            <w:proofErr w:type="spellEnd"/>
            <w:r w:rsidRPr="00154101">
              <w:rPr>
                <w:rFonts w:eastAsia="Times New Roman"/>
                <w:sz w:val="22"/>
                <w:lang w:eastAsia="ru-RU"/>
              </w:rPr>
              <w:t>.</w:t>
            </w:r>
          </w:p>
        </w:tc>
      </w:tr>
      <w:tr w:rsidR="00E11D4F" w:rsidRPr="00154101" w:rsidTr="00B75D63">
        <w:trPr>
          <w:trHeight w:val="25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Аэрозоль для защиты от гнуса и мошки или крем в тубе для защиты от гнуса и мошки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Не менее 400 мл в месяц на период массового лета кровососущих насекомых (с мая по сентябрь)</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Не менее 400 мл в месяц на период массового лета кровососущих насекомых (с мая по сентябрь)</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2E6733">
        <w:trPr>
          <w:trHeight w:val="225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Аэрозоль для защиты от клещей</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100 мл в месяц в сезон наибольшей активности насекомых (с апреля по сентябрь)</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100 мл в месяц в сезон наибольшей активности насекомых (с апреля по сентябрь)</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2E6733">
        <w:trPr>
          <w:trHeight w:val="246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lastRenderedPageBreak/>
              <w:t>22</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1D4F" w:rsidRPr="00154101" w:rsidRDefault="00E11D4F" w:rsidP="00E11D4F">
            <w:pPr>
              <w:rPr>
                <w:rFonts w:eastAsia="Times New Roman"/>
                <w:sz w:val="22"/>
                <w:lang w:eastAsia="ru-RU"/>
              </w:rPr>
            </w:pPr>
            <w:r w:rsidRPr="00154101">
              <w:rPr>
                <w:rFonts w:eastAsia="Times New Roman"/>
                <w:sz w:val="22"/>
                <w:lang w:eastAsia="ru-RU"/>
              </w:rPr>
              <w:t>ЦЭС, ЦТВС, ЦЭСО, ЦВИИД: ведущий инженер, инженер, инженер 1 категории, начальник РДС, техник, инженер-технолог, инженер-метролог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467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из смешанных тканей для защиты от общих производственных загрязнений и механических воздействий с </w:t>
            </w:r>
            <w:proofErr w:type="spellStart"/>
            <w:r w:rsidRPr="00154101">
              <w:rPr>
                <w:rFonts w:eastAsia="Times New Roman"/>
                <w:sz w:val="22"/>
                <w:lang w:eastAsia="ru-RU"/>
              </w:rPr>
              <w:t>масловодоотталкивающей</w:t>
            </w:r>
            <w:proofErr w:type="spellEnd"/>
            <w:r w:rsidRPr="00154101">
              <w:rPr>
                <w:rFonts w:eastAsia="Times New Roman"/>
                <w:sz w:val="22"/>
                <w:lang w:eastAsia="ru-RU"/>
              </w:rPr>
              <w:t xml:space="preserve"> пропиткой</w:t>
            </w:r>
            <w:r w:rsidRPr="00154101">
              <w:rPr>
                <w:rFonts w:eastAsia="Times New Roman"/>
                <w:sz w:val="22"/>
                <w:lang w:eastAsia="ru-RU"/>
              </w:rPr>
              <w:br/>
              <w:t xml:space="preserve">или </w:t>
            </w:r>
            <w:r w:rsidRPr="00154101">
              <w:rPr>
                <w:rFonts w:eastAsia="Times New Roman"/>
                <w:sz w:val="22"/>
                <w:lang w:eastAsia="ru-RU"/>
              </w:rPr>
              <w:br/>
              <w:t xml:space="preserve">Костюм для защиты от общих производственных загрязнений и механических воздействий из смешанной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пропиткой</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для защиты от общих производственных загрязнений и механических воздействий из смешанной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пропиткой выдается по наличию. Переходной период укомплектования - до 31.12.2021г. </w:t>
            </w:r>
          </w:p>
        </w:tc>
      </w:tr>
      <w:tr w:rsidR="00E11D4F" w:rsidRPr="00154101" w:rsidTr="002E6733">
        <w:trPr>
          <w:trHeight w:val="102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467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Костюм для защиты от воды из синтетической ткани с пленочным покрытием</w:t>
            </w:r>
            <w:r w:rsidRPr="00154101">
              <w:rPr>
                <w:rFonts w:eastAsia="Times New Roman"/>
                <w:sz w:val="22"/>
                <w:lang w:eastAsia="ru-RU"/>
              </w:rPr>
              <w:br/>
              <w:t>или</w:t>
            </w:r>
            <w:r w:rsidRPr="00154101">
              <w:rPr>
                <w:rFonts w:eastAsia="Times New Roman"/>
                <w:sz w:val="22"/>
                <w:lang w:eastAsia="ru-RU"/>
              </w:rPr>
              <w:br/>
              <w:t>Плащ для защиты от воды</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2E6733">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467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Футболка</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4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2E6733">
        <w:trPr>
          <w:trHeight w:val="201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467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Головной убор из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Головной убор из </w:t>
            </w:r>
            <w:proofErr w:type="gramStart"/>
            <w:r w:rsidRPr="00154101">
              <w:rPr>
                <w:rFonts w:eastAsia="Times New Roman"/>
                <w:sz w:val="22"/>
                <w:lang w:eastAsia="ru-RU"/>
              </w:rPr>
              <w:t>огнестойкой  ткани</w:t>
            </w:r>
            <w:proofErr w:type="gramEnd"/>
            <w:r w:rsidRPr="00154101">
              <w:rPr>
                <w:rFonts w:eastAsia="Times New Roman"/>
                <w:sz w:val="22"/>
                <w:lang w:eastAsia="ru-RU"/>
              </w:rPr>
              <w:t xml:space="preserve"> выдается по наличию. Головной убор (бейсболка). Переходной период укомплектования - до 31.12.2020г. До указанного срока может выдаваться - Головной убор (бейсболка) из х/б ткани.</w:t>
            </w:r>
          </w:p>
        </w:tc>
      </w:tr>
      <w:tr w:rsidR="00E11D4F" w:rsidRPr="00154101" w:rsidTr="002E6733">
        <w:trPr>
          <w:trHeight w:val="127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467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Ботинки кожаные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br/>
              <w:t>или</w:t>
            </w:r>
            <w:r w:rsidRPr="00154101">
              <w:rPr>
                <w:rFonts w:eastAsia="Times New Roman"/>
                <w:sz w:val="22"/>
                <w:lang w:eastAsia="ru-RU"/>
              </w:rPr>
              <w:br/>
              <w:t xml:space="preserve">Полуботинки </w:t>
            </w:r>
            <w:r w:rsidR="00B75D63" w:rsidRPr="00154101">
              <w:rPr>
                <w:rFonts w:eastAsia="Times New Roman"/>
                <w:sz w:val="22"/>
                <w:lang w:eastAsia="ru-RU"/>
              </w:rPr>
              <w:t xml:space="preserve">кожаные с жестким </w:t>
            </w:r>
            <w:proofErr w:type="spellStart"/>
            <w:r w:rsidR="00B75D63" w:rsidRPr="00154101">
              <w:rPr>
                <w:rFonts w:eastAsia="Times New Roman"/>
                <w:sz w:val="22"/>
                <w:lang w:eastAsia="ru-RU"/>
              </w:rPr>
              <w:t>подноском</w:t>
            </w:r>
            <w:proofErr w:type="spellEnd"/>
            <w:r w:rsidR="00B75D63" w:rsidRPr="00154101">
              <w:rPr>
                <w:rFonts w:eastAsia="Times New Roman"/>
                <w:sz w:val="22"/>
                <w:lang w:eastAsia="ru-RU"/>
              </w:rPr>
              <w:br/>
              <w:t xml:space="preserve">или </w:t>
            </w:r>
            <w:r w:rsidRPr="00154101">
              <w:rPr>
                <w:rFonts w:eastAsia="Times New Roman"/>
                <w:sz w:val="22"/>
                <w:lang w:eastAsia="ru-RU"/>
              </w:rPr>
              <w:t xml:space="preserve">Сапоги кожаные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t xml:space="preserve">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1год</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1 год</w:t>
            </w:r>
          </w:p>
        </w:tc>
        <w:tc>
          <w:tcPr>
            <w:tcW w:w="1844" w:type="dxa"/>
            <w:tcBorders>
              <w:top w:val="nil"/>
              <w:left w:val="single" w:sz="4" w:space="0" w:color="auto"/>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2E6733">
        <w:trPr>
          <w:trHeight w:val="105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467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Сапоги рези</w:t>
            </w:r>
            <w:r w:rsidR="00B75D63" w:rsidRPr="00154101">
              <w:rPr>
                <w:rFonts w:eastAsia="Times New Roman"/>
                <w:sz w:val="22"/>
                <w:lang w:eastAsia="ru-RU"/>
              </w:rPr>
              <w:t xml:space="preserve">новые с жестким </w:t>
            </w:r>
            <w:proofErr w:type="spellStart"/>
            <w:proofErr w:type="gramStart"/>
            <w:r w:rsidR="00B75D63" w:rsidRPr="00154101">
              <w:rPr>
                <w:rFonts w:eastAsia="Times New Roman"/>
                <w:sz w:val="22"/>
                <w:lang w:eastAsia="ru-RU"/>
              </w:rPr>
              <w:t>подноском</w:t>
            </w:r>
            <w:proofErr w:type="spellEnd"/>
            <w:r w:rsidR="00B75D63" w:rsidRPr="00154101">
              <w:rPr>
                <w:rFonts w:eastAsia="Times New Roman"/>
                <w:sz w:val="22"/>
                <w:lang w:eastAsia="ru-RU"/>
              </w:rPr>
              <w:t xml:space="preserve">  </w:t>
            </w:r>
            <w:r w:rsidR="00B75D63" w:rsidRPr="00154101">
              <w:rPr>
                <w:rFonts w:eastAsia="Times New Roman"/>
                <w:sz w:val="22"/>
                <w:lang w:eastAsia="ru-RU"/>
              </w:rPr>
              <w:br/>
              <w:t>или</w:t>
            </w:r>
            <w:proofErr w:type="gramEnd"/>
            <w:r w:rsidR="00B75D63" w:rsidRPr="00154101">
              <w:rPr>
                <w:rFonts w:eastAsia="Times New Roman"/>
                <w:sz w:val="22"/>
                <w:lang w:eastAsia="ru-RU"/>
              </w:rPr>
              <w:t xml:space="preserve"> </w:t>
            </w:r>
            <w:proofErr w:type="spellStart"/>
            <w:r w:rsidRPr="00154101">
              <w:rPr>
                <w:rFonts w:eastAsia="Times New Roman"/>
                <w:sz w:val="22"/>
                <w:lang w:eastAsia="ru-RU"/>
              </w:rPr>
              <w:t>Cапоги</w:t>
            </w:r>
            <w:proofErr w:type="spellEnd"/>
            <w:r w:rsidRPr="00154101">
              <w:rPr>
                <w:rFonts w:eastAsia="Times New Roman"/>
                <w:sz w:val="22"/>
                <w:lang w:eastAsia="ru-RU"/>
              </w:rPr>
              <w:t xml:space="preserve"> болотные с жестким </w:t>
            </w:r>
            <w:proofErr w:type="spellStart"/>
            <w:r w:rsidRPr="00154101">
              <w:rPr>
                <w:rFonts w:eastAsia="Times New Roman"/>
                <w:sz w:val="22"/>
                <w:lang w:eastAsia="ru-RU"/>
              </w:rPr>
              <w:t>подноском</w:t>
            </w:r>
            <w:proofErr w:type="spellEnd"/>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15 апреля по 15 сентября календарного года</w:t>
            </w:r>
          </w:p>
        </w:tc>
        <w:tc>
          <w:tcPr>
            <w:tcW w:w="1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2E6733">
        <w:trPr>
          <w:trHeight w:val="9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467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Перчатки с полимерным покрытием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 пар на 1 год</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выдается 1 раз в 2 месяца</w:t>
            </w:r>
          </w:p>
        </w:tc>
        <w:tc>
          <w:tcPr>
            <w:tcW w:w="1844" w:type="dxa"/>
            <w:tcBorders>
              <w:top w:val="single" w:sz="4" w:space="0" w:color="auto"/>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Выдаются по наличию. Переходной период укомплектования - до 31.12.2020г.</w:t>
            </w:r>
          </w:p>
        </w:tc>
      </w:tr>
      <w:tr w:rsidR="00E11D4F" w:rsidRPr="00154101" w:rsidTr="002E6733">
        <w:trPr>
          <w:trHeight w:val="55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п.23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трикотажные с точечным покрытием</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 пар на 1 год</w:t>
            </w:r>
          </w:p>
        </w:tc>
        <w:tc>
          <w:tcPr>
            <w:tcW w:w="1558" w:type="dxa"/>
            <w:tcBorders>
              <w:top w:val="nil"/>
              <w:left w:val="nil"/>
              <w:bottom w:val="single" w:sz="4" w:space="0" w:color="auto"/>
              <w:right w:val="single" w:sz="4" w:space="0" w:color="auto"/>
            </w:tcBorders>
            <w:shd w:val="clear" w:color="000000" w:fill="FFFFFF"/>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выдается 1 раз в 2 месяца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2E6733">
        <w:trPr>
          <w:trHeight w:val="48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467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Каска защитная</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2E6733">
        <w:trPr>
          <w:trHeight w:val="45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467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Подшлемник под каску</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2E6733">
        <w:trPr>
          <w:trHeight w:val="6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п.5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Очки защитные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B75D63" w:rsidRPr="00154101" w:rsidTr="002E6733">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B75D63" w:rsidRPr="00154101" w:rsidRDefault="00B75D63"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75D63" w:rsidRPr="00154101" w:rsidRDefault="00B75D63" w:rsidP="00E11D4F">
            <w:pPr>
              <w:rPr>
                <w:rFonts w:eastAsia="Times New Roman"/>
                <w:sz w:val="22"/>
                <w:lang w:eastAsia="ru-RU"/>
              </w:rPr>
            </w:pPr>
          </w:p>
        </w:tc>
        <w:tc>
          <w:tcPr>
            <w:tcW w:w="8506"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rsidR="00B75D63" w:rsidRPr="00154101" w:rsidRDefault="00B75D63" w:rsidP="00E11D4F">
            <w:pPr>
              <w:rPr>
                <w:rFonts w:eastAsia="Times New Roman"/>
                <w:b/>
                <w:bCs/>
                <w:sz w:val="22"/>
                <w:lang w:eastAsia="ru-RU"/>
              </w:rPr>
            </w:pPr>
            <w:r w:rsidRPr="00154101">
              <w:rPr>
                <w:rFonts w:eastAsia="Times New Roman"/>
                <w:b/>
                <w:bCs/>
                <w:sz w:val="22"/>
                <w:lang w:eastAsia="ru-RU"/>
              </w:rPr>
              <w:t>На наружных работах зимой дополнительно:</w:t>
            </w:r>
          </w:p>
          <w:p w:rsidR="00B75D63" w:rsidRPr="00154101" w:rsidRDefault="00B75D63" w:rsidP="00E11D4F">
            <w:pPr>
              <w:rPr>
                <w:rFonts w:eastAsia="Times New Roman"/>
                <w:b/>
                <w:bCs/>
                <w:sz w:val="22"/>
                <w:lang w:eastAsia="ru-RU"/>
              </w:rPr>
            </w:pPr>
            <w:r w:rsidRPr="00154101">
              <w:rPr>
                <w:rFonts w:eastAsia="Times New Roman"/>
                <w:b/>
                <w:bCs/>
                <w:sz w:val="22"/>
                <w:lang w:eastAsia="ru-RU"/>
              </w:rPr>
              <w:t> </w:t>
            </w:r>
          </w:p>
        </w:tc>
      </w:tr>
      <w:tr w:rsidR="00E11D4F" w:rsidRPr="00154101" w:rsidTr="002E6733">
        <w:trPr>
          <w:trHeight w:val="322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467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из смешанных тканей для защиты от общих производственных загрязнений и механических воздействий с </w:t>
            </w:r>
            <w:proofErr w:type="spellStart"/>
            <w:r w:rsidRPr="00154101">
              <w:rPr>
                <w:rFonts w:eastAsia="Times New Roman"/>
                <w:sz w:val="22"/>
                <w:lang w:eastAsia="ru-RU"/>
              </w:rPr>
              <w:t>масловодоотталкивающей</w:t>
            </w:r>
            <w:proofErr w:type="spellEnd"/>
            <w:r w:rsidRPr="00154101">
              <w:rPr>
                <w:rFonts w:eastAsia="Times New Roman"/>
                <w:sz w:val="22"/>
                <w:lang w:eastAsia="ru-RU"/>
              </w:rPr>
              <w:t xml:space="preserve"> пропиткой на утепляющей прокладке</w:t>
            </w:r>
            <w:r w:rsidRPr="00154101">
              <w:rPr>
                <w:rFonts w:eastAsia="Times New Roman"/>
                <w:sz w:val="22"/>
                <w:lang w:eastAsia="ru-RU"/>
              </w:rPr>
              <w:br/>
              <w:t>или</w:t>
            </w:r>
            <w:r w:rsidRPr="00154101">
              <w:rPr>
                <w:rFonts w:eastAsia="Times New Roman"/>
                <w:sz w:val="22"/>
                <w:lang w:eastAsia="ru-RU"/>
              </w:rPr>
              <w:br/>
              <w:t xml:space="preserve">Костюм для защиты от пониженных температур, общих производственных загрязнений и механических воздействий из огнестойких </w:t>
            </w:r>
            <w:proofErr w:type="spellStart"/>
            <w:r w:rsidRPr="00154101">
              <w:rPr>
                <w:rFonts w:eastAsia="Times New Roman"/>
                <w:sz w:val="22"/>
                <w:lang w:eastAsia="ru-RU"/>
              </w:rPr>
              <w:t>антиэлектростатических</w:t>
            </w:r>
            <w:proofErr w:type="spellEnd"/>
            <w:r w:rsidRPr="00154101">
              <w:rPr>
                <w:rFonts w:eastAsia="Times New Roman"/>
                <w:sz w:val="22"/>
                <w:lang w:eastAsia="ru-RU"/>
              </w:rPr>
              <w:t xml:space="preserve"> тканей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отделкой на утепляющей подкладке</w:t>
            </w:r>
            <w:r w:rsidRPr="00154101">
              <w:rPr>
                <w:rFonts w:eastAsia="Times New Roman"/>
                <w:sz w:val="22"/>
                <w:lang w:eastAsia="ru-RU"/>
              </w:rPr>
              <w:br/>
              <w:t>(</w:t>
            </w:r>
            <w:proofErr w:type="spellStart"/>
            <w:r w:rsidRPr="00154101">
              <w:rPr>
                <w:rFonts w:eastAsia="Times New Roman"/>
                <w:sz w:val="22"/>
                <w:lang w:eastAsia="ru-RU"/>
              </w:rPr>
              <w:t>куртка+брюки+жилет</w:t>
            </w:r>
            <w:proofErr w:type="spellEnd"/>
            <w:r w:rsidRPr="00154101">
              <w:rPr>
                <w:rFonts w:eastAsia="Times New Roman"/>
                <w:sz w:val="22"/>
                <w:lang w:eastAsia="ru-RU"/>
              </w:rPr>
              <w:t>)</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для защиты от пониженных температур, общих производственных загрязнений и механических воздействий из огнестойких </w:t>
            </w:r>
            <w:proofErr w:type="spellStart"/>
            <w:r w:rsidRPr="00154101">
              <w:rPr>
                <w:rFonts w:eastAsia="Times New Roman"/>
                <w:sz w:val="22"/>
                <w:lang w:eastAsia="ru-RU"/>
              </w:rPr>
              <w:t>антиэлектростатических</w:t>
            </w:r>
            <w:proofErr w:type="spellEnd"/>
            <w:r w:rsidRPr="00154101">
              <w:rPr>
                <w:rFonts w:eastAsia="Times New Roman"/>
                <w:sz w:val="22"/>
                <w:lang w:eastAsia="ru-RU"/>
              </w:rPr>
              <w:t xml:space="preserve"> тканей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отделкой на утепляющей подкладке</w:t>
            </w:r>
            <w:r w:rsidRPr="00154101">
              <w:rPr>
                <w:rFonts w:eastAsia="Times New Roman"/>
                <w:sz w:val="22"/>
                <w:lang w:eastAsia="ru-RU"/>
              </w:rPr>
              <w:br/>
              <w:t>(</w:t>
            </w:r>
            <w:proofErr w:type="spellStart"/>
            <w:r w:rsidRPr="00154101">
              <w:rPr>
                <w:rFonts w:eastAsia="Times New Roman"/>
                <w:sz w:val="22"/>
                <w:lang w:eastAsia="ru-RU"/>
              </w:rPr>
              <w:t>куртка+брюки+жилет</w:t>
            </w:r>
            <w:proofErr w:type="spellEnd"/>
            <w:r w:rsidRPr="00154101">
              <w:rPr>
                <w:rFonts w:eastAsia="Times New Roman"/>
                <w:sz w:val="22"/>
                <w:lang w:eastAsia="ru-RU"/>
              </w:rPr>
              <w:t xml:space="preserve">) выдается по наличию. Переходной период укомплектования - до 31.12.2021г. </w:t>
            </w:r>
          </w:p>
        </w:tc>
      </w:tr>
      <w:tr w:rsidR="00E11D4F" w:rsidRPr="00154101" w:rsidTr="002E6733">
        <w:trPr>
          <w:trHeight w:val="7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467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Белье нательное утепленное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комплекта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2E6733">
        <w:trPr>
          <w:trHeight w:val="243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467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Ботинки кожаные утепленные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br/>
              <w:t>или</w:t>
            </w:r>
            <w:r w:rsidRPr="00154101">
              <w:rPr>
                <w:rFonts w:eastAsia="Times New Roman"/>
                <w:sz w:val="22"/>
                <w:lang w:eastAsia="ru-RU"/>
              </w:rPr>
              <w:br/>
              <w:t xml:space="preserve">Сапоги кожаные утепленные с жестким </w:t>
            </w:r>
            <w:proofErr w:type="spellStart"/>
            <w:r w:rsidRPr="00154101">
              <w:rPr>
                <w:rFonts w:eastAsia="Times New Roman"/>
                <w:sz w:val="22"/>
                <w:lang w:eastAsia="ru-RU"/>
              </w:rPr>
              <w:t>подноском</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2E6733">
        <w:trPr>
          <w:trHeight w:val="184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467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Шапка-ушанка из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3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Зимний головной убор из </w:t>
            </w:r>
            <w:proofErr w:type="gramStart"/>
            <w:r w:rsidRPr="00154101">
              <w:rPr>
                <w:rFonts w:eastAsia="Times New Roman"/>
                <w:sz w:val="22"/>
                <w:lang w:eastAsia="ru-RU"/>
              </w:rPr>
              <w:t>огнестойкой  ткани</w:t>
            </w:r>
            <w:proofErr w:type="gramEnd"/>
            <w:r w:rsidRPr="00154101">
              <w:rPr>
                <w:rFonts w:eastAsia="Times New Roman"/>
                <w:sz w:val="22"/>
                <w:lang w:eastAsia="ru-RU"/>
              </w:rPr>
              <w:t xml:space="preserve"> выдается по наличию. Переходной период укомплектования - до 31.12.2020г. До указанного срока может выдаваться - Шапка - ушанка.</w:t>
            </w:r>
          </w:p>
        </w:tc>
      </w:tr>
      <w:tr w:rsidR="00E11D4F" w:rsidRPr="00154101" w:rsidTr="002E6733">
        <w:trPr>
          <w:trHeight w:val="259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467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Перчатки с полимерным покрытием, </w:t>
            </w:r>
            <w:proofErr w:type="spellStart"/>
            <w:r w:rsidRPr="00154101">
              <w:rPr>
                <w:rFonts w:eastAsia="Times New Roman"/>
                <w:sz w:val="22"/>
                <w:lang w:eastAsia="ru-RU"/>
              </w:rPr>
              <w:t>нефтеморозостойкие</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 пар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 xml:space="preserve">3 пары выдается 1 раз в период с 01 января по 30 апреля календарного года; </w:t>
            </w:r>
            <w:r w:rsidRPr="00154101">
              <w:rPr>
                <w:rFonts w:eastAsia="Times New Roman"/>
                <w:sz w:val="22"/>
                <w:lang w:eastAsia="ru-RU"/>
              </w:rPr>
              <w:br/>
              <w:t>3 пары выдается 1 раз в период с 01 сентября по 31 декабря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Выдаются по наличию. Переходной период укомплектования - до 31.12.2020г.</w:t>
            </w:r>
          </w:p>
        </w:tc>
      </w:tr>
      <w:tr w:rsidR="00E11D4F" w:rsidRPr="00154101" w:rsidTr="002E6733">
        <w:trPr>
          <w:trHeight w:val="244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467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шерстяные (вкладыши)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6 пар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 xml:space="preserve">3 пары выдается 1 раз в период с 01 января по 30 апреля календарного года; </w:t>
            </w:r>
            <w:r w:rsidRPr="00154101">
              <w:rPr>
                <w:rFonts w:eastAsia="Times New Roman"/>
                <w:sz w:val="22"/>
                <w:lang w:eastAsia="ru-RU"/>
              </w:rPr>
              <w:br/>
              <w:t>3 пары выдается 1 раз в период с 01 сентября по 31 декабря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2E6733">
        <w:trPr>
          <w:trHeight w:val="12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467</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Жилет утепленный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входит в состав костюма утепленного</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входит в состав костюма утепленного</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2E6733">
        <w:trPr>
          <w:trHeight w:val="91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467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Жилет меховой</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4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Выдается по наличию. </w:t>
            </w:r>
            <w:r w:rsidRPr="00154101">
              <w:rPr>
                <w:rFonts w:eastAsia="Times New Roman"/>
                <w:sz w:val="22"/>
                <w:lang w:eastAsia="ru-RU"/>
              </w:rPr>
              <w:br/>
              <w:t xml:space="preserve">Переходной период укомплектования - до 31.12.2020г. </w:t>
            </w:r>
          </w:p>
        </w:tc>
      </w:tr>
      <w:tr w:rsidR="00E11D4F" w:rsidRPr="00154101" w:rsidTr="002E6733">
        <w:trPr>
          <w:trHeight w:val="9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467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Рукавицы меховые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2E6733">
        <w:trPr>
          <w:trHeight w:val="121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467</w:t>
            </w:r>
          </w:p>
        </w:tc>
        <w:tc>
          <w:tcPr>
            <w:tcW w:w="2693" w:type="dxa"/>
            <w:tcBorders>
              <w:top w:val="nil"/>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Валенки с резиновым низом </w:t>
            </w:r>
            <w:r w:rsidRPr="00154101">
              <w:rPr>
                <w:rFonts w:eastAsia="Times New Roman"/>
                <w:sz w:val="22"/>
                <w:lang w:eastAsia="ru-RU"/>
              </w:rPr>
              <w:br/>
              <w:t>или</w:t>
            </w:r>
            <w:r w:rsidRPr="00154101">
              <w:rPr>
                <w:rFonts w:eastAsia="Times New Roman"/>
                <w:sz w:val="22"/>
                <w:lang w:eastAsia="ru-RU"/>
              </w:rPr>
              <w:br/>
              <w:t>Сапоги зимние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 выдаче подлежат: </w:t>
            </w:r>
            <w:r w:rsidRPr="00154101">
              <w:rPr>
                <w:rFonts w:eastAsia="Times New Roman"/>
                <w:sz w:val="22"/>
                <w:lang w:eastAsia="ru-RU"/>
              </w:rPr>
              <w:br/>
              <w:t xml:space="preserve">Валенки с резиновым низом </w:t>
            </w:r>
            <w:r w:rsidRPr="00154101">
              <w:rPr>
                <w:rFonts w:eastAsia="Times New Roman"/>
                <w:sz w:val="22"/>
                <w:lang w:eastAsia="ru-RU"/>
              </w:rPr>
              <w:br/>
              <w:t>или</w:t>
            </w:r>
            <w:r w:rsidRPr="00154101">
              <w:rPr>
                <w:rFonts w:eastAsia="Times New Roman"/>
                <w:sz w:val="22"/>
                <w:lang w:eastAsia="ru-RU"/>
              </w:rPr>
              <w:br/>
              <w:t>Сапоги зимние (чуни)</w:t>
            </w:r>
          </w:p>
        </w:tc>
      </w:tr>
      <w:tr w:rsidR="00E11D4F" w:rsidRPr="00154101" w:rsidTr="002E6733">
        <w:trPr>
          <w:trHeight w:val="103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19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Подшлемник из теплостойкого утеплителя (подшлемник-маска)</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101634" w:rsidRPr="00154101" w:rsidTr="003D1B48">
        <w:trPr>
          <w:trHeight w:val="48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01634" w:rsidRPr="00154101" w:rsidRDefault="00101634"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01634" w:rsidRPr="00154101" w:rsidRDefault="00101634" w:rsidP="00E11D4F">
            <w:pPr>
              <w:rPr>
                <w:rFonts w:eastAsia="Times New Roman"/>
                <w:sz w:val="22"/>
                <w:lang w:eastAsia="ru-RU"/>
              </w:rPr>
            </w:pPr>
          </w:p>
        </w:tc>
        <w:tc>
          <w:tcPr>
            <w:tcW w:w="8506"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rsidR="00101634" w:rsidRPr="00154101" w:rsidRDefault="00101634" w:rsidP="00E11D4F">
            <w:pPr>
              <w:rPr>
                <w:rFonts w:eastAsia="Times New Roman"/>
                <w:b/>
                <w:bCs/>
                <w:sz w:val="22"/>
                <w:lang w:eastAsia="ru-RU"/>
              </w:rPr>
            </w:pPr>
            <w:r w:rsidRPr="00154101">
              <w:rPr>
                <w:rFonts w:eastAsia="Times New Roman"/>
                <w:b/>
                <w:bCs/>
                <w:sz w:val="22"/>
                <w:lang w:eastAsia="ru-RU"/>
              </w:rPr>
              <w:t>Дополнительно:</w:t>
            </w:r>
          </w:p>
          <w:p w:rsidR="00101634" w:rsidRPr="00154101" w:rsidRDefault="00101634" w:rsidP="00E11D4F">
            <w:pPr>
              <w:rPr>
                <w:rFonts w:eastAsia="Times New Roman"/>
                <w:b/>
                <w:bCs/>
                <w:sz w:val="22"/>
                <w:lang w:eastAsia="ru-RU"/>
              </w:rPr>
            </w:pPr>
            <w:r w:rsidRPr="00154101">
              <w:rPr>
                <w:rFonts w:eastAsia="Times New Roman"/>
                <w:b/>
                <w:bCs/>
                <w:sz w:val="22"/>
                <w:lang w:eastAsia="ru-RU"/>
              </w:rPr>
              <w:t> </w:t>
            </w:r>
          </w:p>
        </w:tc>
      </w:tr>
      <w:tr w:rsidR="00E11D4F" w:rsidRPr="00154101" w:rsidTr="002E6733">
        <w:trPr>
          <w:trHeight w:val="16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п.23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Наушники </w:t>
            </w:r>
            <w:proofErr w:type="spellStart"/>
            <w:r w:rsidRPr="00154101">
              <w:rPr>
                <w:rFonts w:eastAsia="Times New Roman"/>
                <w:sz w:val="22"/>
                <w:lang w:eastAsia="ru-RU"/>
              </w:rPr>
              <w:t>противошумные</w:t>
            </w:r>
            <w:proofErr w:type="spellEnd"/>
            <w:r w:rsidRPr="00154101">
              <w:rPr>
                <w:rFonts w:eastAsia="Times New Roman"/>
                <w:sz w:val="22"/>
                <w:lang w:eastAsia="ru-RU"/>
              </w:rPr>
              <w:t xml:space="preserve"> (с креплением на каску)</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Выдаются по наличию. Переходной период укомплектования - до 31.12.2020г. До указанного срока могут выдаваться - Наушники </w:t>
            </w:r>
            <w:proofErr w:type="spellStart"/>
            <w:r w:rsidRPr="00154101">
              <w:rPr>
                <w:rFonts w:eastAsia="Times New Roman"/>
                <w:sz w:val="22"/>
                <w:lang w:eastAsia="ru-RU"/>
              </w:rPr>
              <w:t>противошумные</w:t>
            </w:r>
            <w:proofErr w:type="spellEnd"/>
            <w:r w:rsidRPr="00154101">
              <w:rPr>
                <w:rFonts w:eastAsia="Times New Roman"/>
                <w:sz w:val="22"/>
                <w:lang w:eastAsia="ru-RU"/>
              </w:rPr>
              <w:t>.</w:t>
            </w:r>
          </w:p>
        </w:tc>
      </w:tr>
      <w:tr w:rsidR="00E11D4F" w:rsidRPr="00154101" w:rsidTr="002E6733">
        <w:trPr>
          <w:trHeight w:val="216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 xml:space="preserve"> или 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 xml:space="preserve"> в огнестойком исполнении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3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15 апреля по 15 сентября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w:t>
            </w:r>
            <w:proofErr w:type="spellStart"/>
            <w:r w:rsidRPr="00154101">
              <w:rPr>
                <w:rFonts w:eastAsia="Times New Roman"/>
                <w:sz w:val="22"/>
                <w:lang w:eastAsia="ru-RU"/>
              </w:rPr>
              <w:t>протиаоэнцефалитный</w:t>
            </w:r>
            <w:proofErr w:type="spellEnd"/>
            <w:r w:rsidRPr="00154101">
              <w:rPr>
                <w:rFonts w:eastAsia="Times New Roman"/>
                <w:sz w:val="22"/>
                <w:lang w:eastAsia="ru-RU"/>
              </w:rPr>
              <w:t xml:space="preserve"> в огнестойком исполнении выдается по наличию. </w:t>
            </w:r>
            <w:r w:rsidRPr="00154101">
              <w:rPr>
                <w:rFonts w:eastAsia="Times New Roman"/>
                <w:sz w:val="22"/>
                <w:lang w:eastAsia="ru-RU"/>
              </w:rPr>
              <w:br/>
              <w:t>Переходной период укомплектования - до 31.12.2</w:t>
            </w:r>
            <w:r w:rsidR="002E6733" w:rsidRPr="00154101">
              <w:rPr>
                <w:rFonts w:eastAsia="Times New Roman"/>
                <w:sz w:val="22"/>
                <w:lang w:eastAsia="ru-RU"/>
              </w:rPr>
              <w:t xml:space="preserve">021г. До указанного срока может </w:t>
            </w:r>
            <w:proofErr w:type="gramStart"/>
            <w:r w:rsidRPr="00154101">
              <w:rPr>
                <w:rFonts w:eastAsia="Times New Roman"/>
                <w:sz w:val="22"/>
                <w:lang w:eastAsia="ru-RU"/>
              </w:rPr>
              <w:t>выдавать</w:t>
            </w:r>
            <w:r w:rsidR="002E6733" w:rsidRPr="00154101">
              <w:rPr>
                <w:rFonts w:eastAsia="Times New Roman"/>
                <w:sz w:val="22"/>
                <w:lang w:eastAsia="ru-RU"/>
              </w:rPr>
              <w:t>-</w:t>
            </w:r>
            <w:proofErr w:type="spellStart"/>
            <w:r w:rsidRPr="00154101">
              <w:rPr>
                <w:rFonts w:eastAsia="Times New Roman"/>
                <w:sz w:val="22"/>
                <w:lang w:eastAsia="ru-RU"/>
              </w:rPr>
              <w:t>ся</w:t>
            </w:r>
            <w:proofErr w:type="spellEnd"/>
            <w:proofErr w:type="gramEnd"/>
            <w:r w:rsidRPr="00154101">
              <w:rPr>
                <w:rFonts w:eastAsia="Times New Roman"/>
                <w:sz w:val="22"/>
                <w:lang w:eastAsia="ru-RU"/>
              </w:rPr>
              <w:t xml:space="preserve"> костюм </w:t>
            </w:r>
            <w:proofErr w:type="spellStart"/>
            <w:r w:rsidRPr="00154101">
              <w:rPr>
                <w:rFonts w:eastAsia="Times New Roman"/>
                <w:sz w:val="22"/>
                <w:lang w:eastAsia="ru-RU"/>
              </w:rPr>
              <w:t>противо</w:t>
            </w:r>
            <w:proofErr w:type="spellEnd"/>
            <w:r w:rsidR="002E6733" w:rsidRPr="00154101">
              <w:rPr>
                <w:rFonts w:eastAsia="Times New Roman"/>
                <w:sz w:val="22"/>
                <w:lang w:eastAsia="ru-RU"/>
              </w:rPr>
              <w:t>-</w:t>
            </w:r>
            <w:r w:rsidRPr="00154101">
              <w:rPr>
                <w:rFonts w:eastAsia="Times New Roman"/>
                <w:sz w:val="22"/>
                <w:lang w:eastAsia="ru-RU"/>
              </w:rPr>
              <w:t>энцефалитный.</w:t>
            </w:r>
          </w:p>
        </w:tc>
      </w:tr>
      <w:tr w:rsidR="00E11D4F" w:rsidRPr="00154101" w:rsidTr="002E6733">
        <w:trPr>
          <w:trHeight w:val="33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Аэрозоль для защиты от гнуса и мошки или крем в тубе для защиты от гнуса и мошки</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B75D63">
            <w:pPr>
              <w:ind w:right="-107" w:hanging="108"/>
              <w:jc w:val="center"/>
              <w:rPr>
                <w:rFonts w:eastAsia="Times New Roman"/>
                <w:sz w:val="22"/>
                <w:lang w:eastAsia="ru-RU"/>
              </w:rPr>
            </w:pPr>
            <w:r w:rsidRPr="00154101">
              <w:rPr>
                <w:rFonts w:eastAsia="Times New Roman"/>
                <w:sz w:val="22"/>
                <w:lang w:eastAsia="ru-RU"/>
              </w:rPr>
              <w:t>Не менее 400 мл в месяц на период массового лета кровососущих насекомых (с мая по сентябрь)</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Не менее 400 мл в месяц на период массового лета кровососущих насекомых (с мая по сентябрь)</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2E6733">
        <w:trPr>
          <w:trHeight w:val="193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Аэрозоль для защиты от клещей</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100 мл в месяц в сезон наибольшей активности насекомых (с апреля по сентябрь)</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100 мл в месяц в сезон наибольшей активности насекомых (с апреля по сентябрь)</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2E6733">
        <w:trPr>
          <w:trHeight w:val="273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23</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Генеральный директор; Первый заместитель генерального директора - главный инженер; заместители генерального директора по направлениям деятельности; Члены </w:t>
            </w:r>
            <w:proofErr w:type="gramStart"/>
            <w:r w:rsidRPr="00154101">
              <w:rPr>
                <w:rFonts w:eastAsia="Times New Roman"/>
                <w:sz w:val="22"/>
                <w:lang w:eastAsia="ru-RU"/>
              </w:rPr>
              <w:t>постоянно-действующей</w:t>
            </w:r>
            <w:proofErr w:type="gramEnd"/>
            <w:r w:rsidRPr="00154101">
              <w:rPr>
                <w:rFonts w:eastAsia="Times New Roman"/>
                <w:sz w:val="22"/>
                <w:lang w:eastAsia="ru-RU"/>
              </w:rPr>
              <w:t xml:space="preserve"> комиссии</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из смешанных тканей для защиты от общих производственных загрязнений и механических воздействий с </w:t>
            </w:r>
            <w:proofErr w:type="spellStart"/>
            <w:r w:rsidRPr="00154101">
              <w:rPr>
                <w:rFonts w:eastAsia="Times New Roman"/>
                <w:sz w:val="22"/>
                <w:lang w:eastAsia="ru-RU"/>
              </w:rPr>
              <w:t>масловодоотталкивающей</w:t>
            </w:r>
            <w:proofErr w:type="spellEnd"/>
            <w:r w:rsidRPr="00154101">
              <w:rPr>
                <w:rFonts w:eastAsia="Times New Roman"/>
                <w:sz w:val="22"/>
                <w:lang w:eastAsia="ru-RU"/>
              </w:rPr>
              <w:t xml:space="preserve"> пропиткой</w:t>
            </w:r>
            <w:r w:rsidRPr="00154101">
              <w:rPr>
                <w:rFonts w:eastAsia="Times New Roman"/>
                <w:sz w:val="22"/>
                <w:lang w:eastAsia="ru-RU"/>
              </w:rPr>
              <w:br/>
              <w:t xml:space="preserve">или </w:t>
            </w:r>
            <w:r w:rsidRPr="00154101">
              <w:rPr>
                <w:rFonts w:eastAsia="Times New Roman"/>
                <w:sz w:val="22"/>
                <w:lang w:eastAsia="ru-RU"/>
              </w:rPr>
              <w:br/>
              <w:t xml:space="preserve">Костюм для защиты от общих производственных загрязнений и механических воздействий из смешанной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пропиткой</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для защиты от общих производственных загрязнений и механических воздействий из смешанной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пропиткой выдается по наличию. Переходной период укомплектования - до 31.12.2021г. </w:t>
            </w:r>
          </w:p>
        </w:tc>
      </w:tr>
      <w:tr w:rsidR="00E11D4F" w:rsidRPr="00154101" w:rsidTr="00B75D63">
        <w:trPr>
          <w:trHeight w:val="121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Костюм для защиты от воды из синтетической ткани с пленочным покрытием</w:t>
            </w:r>
            <w:r w:rsidRPr="00154101">
              <w:rPr>
                <w:rFonts w:eastAsia="Times New Roman"/>
                <w:sz w:val="22"/>
                <w:lang w:eastAsia="ru-RU"/>
              </w:rPr>
              <w:br/>
              <w:t>или</w:t>
            </w:r>
            <w:r w:rsidRPr="00154101">
              <w:rPr>
                <w:rFonts w:eastAsia="Times New Roman"/>
                <w:sz w:val="22"/>
                <w:lang w:eastAsia="ru-RU"/>
              </w:rPr>
              <w:br/>
              <w:t>Плащ для защиты от воды</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Выдается по наличию. </w:t>
            </w:r>
            <w:r w:rsidRPr="00154101">
              <w:rPr>
                <w:rFonts w:eastAsia="Times New Roman"/>
                <w:sz w:val="22"/>
                <w:lang w:eastAsia="ru-RU"/>
              </w:rPr>
              <w:br/>
              <w:t xml:space="preserve">Переходной период укомплектования - до 31.12.2020г. </w:t>
            </w:r>
          </w:p>
        </w:tc>
      </w:tr>
      <w:tr w:rsidR="00E11D4F" w:rsidRPr="00154101" w:rsidTr="00B75D63">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Футболка</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4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223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Головной убор из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Головной убор из </w:t>
            </w:r>
            <w:proofErr w:type="gramStart"/>
            <w:r w:rsidRPr="00154101">
              <w:rPr>
                <w:rFonts w:eastAsia="Times New Roman"/>
                <w:sz w:val="22"/>
                <w:lang w:eastAsia="ru-RU"/>
              </w:rPr>
              <w:t>огнестойкой  ткани</w:t>
            </w:r>
            <w:proofErr w:type="gramEnd"/>
            <w:r w:rsidRPr="00154101">
              <w:rPr>
                <w:rFonts w:eastAsia="Times New Roman"/>
                <w:sz w:val="22"/>
                <w:lang w:eastAsia="ru-RU"/>
              </w:rPr>
              <w:t xml:space="preserve"> выдается по наличию. Головной убор (бейсболка). Переходной период укомплектования - до 31.12.2020г. До указанного срока может выдаваться - Головной убор (бейсболка) из х/б ткани.</w:t>
            </w:r>
          </w:p>
        </w:tc>
      </w:tr>
      <w:tr w:rsidR="00E11D4F" w:rsidRPr="00154101" w:rsidTr="00B75D63">
        <w:trPr>
          <w:trHeight w:val="127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Ботинки кожаные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br/>
              <w:t>или</w:t>
            </w:r>
            <w:r w:rsidRPr="00154101">
              <w:rPr>
                <w:rFonts w:eastAsia="Times New Roman"/>
                <w:sz w:val="22"/>
                <w:lang w:eastAsia="ru-RU"/>
              </w:rPr>
              <w:br/>
              <w:t xml:space="preserve">Полуботинки кожаные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br/>
              <w:t>или</w:t>
            </w:r>
            <w:r w:rsidRPr="00154101">
              <w:rPr>
                <w:rFonts w:eastAsia="Times New Roman"/>
                <w:sz w:val="22"/>
                <w:lang w:eastAsia="ru-RU"/>
              </w:rPr>
              <w:br/>
              <w:t xml:space="preserve">Сапоги кожаные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t xml:space="preserve">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2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103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Сапоги резиновые с жестким </w:t>
            </w:r>
            <w:proofErr w:type="spellStart"/>
            <w:r w:rsidRPr="00154101">
              <w:rPr>
                <w:rFonts w:eastAsia="Times New Roman"/>
                <w:sz w:val="22"/>
                <w:lang w:eastAsia="ru-RU"/>
              </w:rPr>
              <w:t>подноском</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15 апреля по 15 сентября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Выдается по наличию. </w:t>
            </w:r>
            <w:r w:rsidRPr="00154101">
              <w:rPr>
                <w:rFonts w:eastAsia="Times New Roman"/>
                <w:sz w:val="22"/>
                <w:lang w:eastAsia="ru-RU"/>
              </w:rPr>
              <w:br/>
              <w:t xml:space="preserve">Переходной период укомплектования - до 31.12.2020г. </w:t>
            </w:r>
          </w:p>
        </w:tc>
      </w:tr>
      <w:tr w:rsidR="00E11D4F" w:rsidRPr="00154101" w:rsidTr="00B75D63">
        <w:trPr>
          <w:trHeight w:val="105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Перчатки с полимерным покрытием </w:t>
            </w:r>
            <w:r w:rsidRPr="00154101">
              <w:rPr>
                <w:rFonts w:eastAsia="Times New Roman"/>
                <w:sz w:val="22"/>
                <w:lang w:eastAsia="ru-RU"/>
              </w:rPr>
              <w:br/>
              <w:t>или</w:t>
            </w:r>
            <w:r w:rsidRPr="00154101">
              <w:rPr>
                <w:rFonts w:eastAsia="Times New Roman"/>
                <w:sz w:val="22"/>
                <w:lang w:eastAsia="ru-RU"/>
              </w:rPr>
              <w:br/>
              <w:t>Перчатки трикотажные с точечным покрытием</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3 пары на 1 год</w:t>
            </w:r>
          </w:p>
        </w:tc>
        <w:tc>
          <w:tcPr>
            <w:tcW w:w="1558" w:type="dxa"/>
            <w:tcBorders>
              <w:top w:val="nil"/>
              <w:left w:val="nil"/>
              <w:bottom w:val="single" w:sz="4" w:space="0" w:color="auto"/>
              <w:right w:val="single" w:sz="4" w:space="0" w:color="auto"/>
            </w:tcBorders>
            <w:shd w:val="clear" w:color="000000" w:fill="FFFFFF"/>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выдается 1 раз в 4 месяца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Выдается по наличию. </w:t>
            </w:r>
            <w:r w:rsidRPr="00154101">
              <w:rPr>
                <w:rFonts w:eastAsia="Times New Roman"/>
                <w:sz w:val="22"/>
                <w:lang w:eastAsia="ru-RU"/>
              </w:rPr>
              <w:br/>
              <w:t xml:space="preserve">Переходной период укомплектования - до 31.12.2020г. </w:t>
            </w:r>
          </w:p>
        </w:tc>
      </w:tr>
      <w:tr w:rsidR="00E11D4F" w:rsidRPr="00154101" w:rsidTr="00B75D63">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Каска защитная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Подшлемник под каску</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Очки защитные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101634" w:rsidRPr="00154101" w:rsidTr="003D1B48">
        <w:trPr>
          <w:trHeight w:val="46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01634" w:rsidRPr="00154101" w:rsidRDefault="00101634"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01634" w:rsidRPr="00154101" w:rsidRDefault="00101634" w:rsidP="00E11D4F">
            <w:pPr>
              <w:rPr>
                <w:rFonts w:eastAsia="Times New Roman"/>
                <w:sz w:val="22"/>
                <w:lang w:eastAsia="ru-RU"/>
              </w:rPr>
            </w:pPr>
          </w:p>
        </w:tc>
        <w:tc>
          <w:tcPr>
            <w:tcW w:w="8506"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rsidR="00101634" w:rsidRPr="00154101" w:rsidRDefault="00101634" w:rsidP="00E11D4F">
            <w:pPr>
              <w:rPr>
                <w:rFonts w:eastAsia="Times New Roman"/>
                <w:b/>
                <w:bCs/>
                <w:sz w:val="22"/>
                <w:lang w:eastAsia="ru-RU"/>
              </w:rPr>
            </w:pPr>
            <w:r w:rsidRPr="00154101">
              <w:rPr>
                <w:rFonts w:eastAsia="Times New Roman"/>
                <w:b/>
                <w:bCs/>
                <w:sz w:val="22"/>
                <w:lang w:eastAsia="ru-RU"/>
              </w:rPr>
              <w:t>На наружных работах зимой дополнительно:</w:t>
            </w:r>
          </w:p>
          <w:p w:rsidR="00101634" w:rsidRPr="00154101" w:rsidRDefault="00101634" w:rsidP="00E11D4F">
            <w:pPr>
              <w:rPr>
                <w:rFonts w:eastAsia="Times New Roman"/>
                <w:b/>
                <w:bCs/>
                <w:sz w:val="22"/>
                <w:lang w:eastAsia="ru-RU"/>
              </w:rPr>
            </w:pPr>
            <w:r w:rsidRPr="00154101">
              <w:rPr>
                <w:rFonts w:eastAsia="Times New Roman"/>
                <w:b/>
                <w:bCs/>
                <w:sz w:val="22"/>
                <w:lang w:eastAsia="ru-RU"/>
              </w:rPr>
              <w:t> </w:t>
            </w:r>
          </w:p>
        </w:tc>
      </w:tr>
      <w:tr w:rsidR="00E11D4F" w:rsidRPr="00154101" w:rsidTr="00B75D63">
        <w:trPr>
          <w:trHeight w:val="349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из смешанных тканей для защиты от общих производственных загрязнений и механических воздействий с </w:t>
            </w:r>
            <w:proofErr w:type="spellStart"/>
            <w:r w:rsidRPr="00154101">
              <w:rPr>
                <w:rFonts w:eastAsia="Times New Roman"/>
                <w:sz w:val="22"/>
                <w:lang w:eastAsia="ru-RU"/>
              </w:rPr>
              <w:t>масловодоотталкивающей</w:t>
            </w:r>
            <w:proofErr w:type="spellEnd"/>
            <w:r w:rsidRPr="00154101">
              <w:rPr>
                <w:rFonts w:eastAsia="Times New Roman"/>
                <w:sz w:val="22"/>
                <w:lang w:eastAsia="ru-RU"/>
              </w:rPr>
              <w:t xml:space="preserve"> пропиткой на утепляющей прокладке</w:t>
            </w:r>
            <w:r w:rsidRPr="00154101">
              <w:rPr>
                <w:rFonts w:eastAsia="Times New Roman"/>
                <w:sz w:val="22"/>
                <w:lang w:eastAsia="ru-RU"/>
              </w:rPr>
              <w:br/>
              <w:t>или</w:t>
            </w:r>
            <w:r w:rsidRPr="00154101">
              <w:rPr>
                <w:rFonts w:eastAsia="Times New Roman"/>
                <w:sz w:val="22"/>
                <w:lang w:eastAsia="ru-RU"/>
              </w:rPr>
              <w:br/>
              <w:t xml:space="preserve">Костюм для защиты от пониженных температур, общих производственных загрязнений и механических воздействий из огнестойких </w:t>
            </w:r>
            <w:proofErr w:type="spellStart"/>
            <w:r w:rsidRPr="00154101">
              <w:rPr>
                <w:rFonts w:eastAsia="Times New Roman"/>
                <w:sz w:val="22"/>
                <w:lang w:eastAsia="ru-RU"/>
              </w:rPr>
              <w:t>антиэлектростатических</w:t>
            </w:r>
            <w:proofErr w:type="spellEnd"/>
            <w:r w:rsidRPr="00154101">
              <w:rPr>
                <w:rFonts w:eastAsia="Times New Roman"/>
                <w:sz w:val="22"/>
                <w:lang w:eastAsia="ru-RU"/>
              </w:rPr>
              <w:t xml:space="preserve"> тканей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отделкой на утепляющей подкладке</w:t>
            </w:r>
            <w:r w:rsidRPr="00154101">
              <w:rPr>
                <w:rFonts w:eastAsia="Times New Roman"/>
                <w:sz w:val="22"/>
                <w:lang w:eastAsia="ru-RU"/>
              </w:rPr>
              <w:br/>
              <w:t>(</w:t>
            </w:r>
            <w:proofErr w:type="spellStart"/>
            <w:r w:rsidRPr="00154101">
              <w:rPr>
                <w:rFonts w:eastAsia="Times New Roman"/>
                <w:sz w:val="22"/>
                <w:lang w:eastAsia="ru-RU"/>
              </w:rPr>
              <w:t>куртка+брюки+жилет</w:t>
            </w:r>
            <w:proofErr w:type="spellEnd"/>
            <w:r w:rsidRPr="00154101">
              <w:rPr>
                <w:rFonts w:eastAsia="Times New Roman"/>
                <w:sz w:val="22"/>
                <w:lang w:eastAsia="ru-RU"/>
              </w:rPr>
              <w:t>)</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для защиты от пониженных температур, общих производственных загрязнений и механических воздействий из огнестойких </w:t>
            </w:r>
            <w:proofErr w:type="spellStart"/>
            <w:r w:rsidRPr="00154101">
              <w:rPr>
                <w:rFonts w:eastAsia="Times New Roman"/>
                <w:sz w:val="22"/>
                <w:lang w:eastAsia="ru-RU"/>
              </w:rPr>
              <w:t>антиэлектростатических</w:t>
            </w:r>
            <w:proofErr w:type="spellEnd"/>
            <w:r w:rsidRPr="00154101">
              <w:rPr>
                <w:rFonts w:eastAsia="Times New Roman"/>
                <w:sz w:val="22"/>
                <w:lang w:eastAsia="ru-RU"/>
              </w:rPr>
              <w:t xml:space="preserve"> тканей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отделкой на утепляющей подкладке</w:t>
            </w:r>
            <w:r w:rsidRPr="00154101">
              <w:rPr>
                <w:rFonts w:eastAsia="Times New Roman"/>
                <w:sz w:val="22"/>
                <w:lang w:eastAsia="ru-RU"/>
              </w:rPr>
              <w:br/>
              <w:t>(</w:t>
            </w:r>
            <w:proofErr w:type="spellStart"/>
            <w:r w:rsidRPr="00154101">
              <w:rPr>
                <w:rFonts w:eastAsia="Times New Roman"/>
                <w:sz w:val="22"/>
                <w:lang w:eastAsia="ru-RU"/>
              </w:rPr>
              <w:t>куртка+брюки+жилет</w:t>
            </w:r>
            <w:proofErr w:type="spellEnd"/>
            <w:r w:rsidRPr="00154101">
              <w:rPr>
                <w:rFonts w:eastAsia="Times New Roman"/>
                <w:sz w:val="22"/>
                <w:lang w:eastAsia="ru-RU"/>
              </w:rPr>
              <w:t xml:space="preserve">) выдается по наличию. Переходной период укомплектования - до 31.12.2021г. </w:t>
            </w:r>
          </w:p>
        </w:tc>
      </w:tr>
      <w:tr w:rsidR="00E11D4F" w:rsidRPr="00154101" w:rsidTr="00B75D63">
        <w:trPr>
          <w:trHeight w:val="7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Белье нательное утепленное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комплекта на 1 год</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127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Жилет утепленный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входит в состав костюма утепленного</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входит в состав костюма утепленного</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10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Жилет меховой</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4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Выдается по наличию. </w:t>
            </w:r>
            <w:r w:rsidRPr="00154101">
              <w:rPr>
                <w:rFonts w:eastAsia="Times New Roman"/>
                <w:sz w:val="22"/>
                <w:lang w:eastAsia="ru-RU"/>
              </w:rPr>
              <w:br/>
              <w:t xml:space="preserve">Переходной период укомплектования - до 31.12.2020г. </w:t>
            </w:r>
          </w:p>
        </w:tc>
      </w:tr>
      <w:tr w:rsidR="00E11D4F" w:rsidRPr="00154101" w:rsidTr="00B75D63">
        <w:trPr>
          <w:trHeight w:val="108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Ботинки кожаные утепленные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br/>
              <w:t>или</w:t>
            </w:r>
            <w:r w:rsidRPr="00154101">
              <w:rPr>
                <w:rFonts w:eastAsia="Times New Roman"/>
                <w:sz w:val="22"/>
                <w:lang w:eastAsia="ru-RU"/>
              </w:rPr>
              <w:br/>
              <w:t xml:space="preserve">Сапоги кожаные утепленные с жестким </w:t>
            </w:r>
            <w:proofErr w:type="spellStart"/>
            <w:r w:rsidRPr="00154101">
              <w:rPr>
                <w:rFonts w:eastAsia="Times New Roman"/>
                <w:sz w:val="22"/>
                <w:lang w:eastAsia="ru-RU"/>
              </w:rPr>
              <w:t>подноском</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18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Шапка-ушанка из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3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Зимний головной убор из </w:t>
            </w:r>
            <w:proofErr w:type="gramStart"/>
            <w:r w:rsidRPr="00154101">
              <w:rPr>
                <w:rFonts w:eastAsia="Times New Roman"/>
                <w:sz w:val="22"/>
                <w:lang w:eastAsia="ru-RU"/>
              </w:rPr>
              <w:t>огнестойкой  ткани</w:t>
            </w:r>
            <w:proofErr w:type="gramEnd"/>
            <w:r w:rsidRPr="00154101">
              <w:rPr>
                <w:rFonts w:eastAsia="Times New Roman"/>
                <w:sz w:val="22"/>
                <w:lang w:eastAsia="ru-RU"/>
              </w:rPr>
              <w:t xml:space="preserve"> выдается по наличию. Переходной период укомплектования - до 31.12.2020г. До указанного срока может выдаваться - Шапка - ушанка.</w:t>
            </w:r>
          </w:p>
        </w:tc>
      </w:tr>
      <w:tr w:rsidR="00E11D4F" w:rsidRPr="00154101" w:rsidTr="00B75D63">
        <w:trPr>
          <w:trHeight w:val="268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Перчатки с полимерным покрытием, </w:t>
            </w:r>
            <w:proofErr w:type="spellStart"/>
            <w:r w:rsidRPr="00154101">
              <w:rPr>
                <w:rFonts w:eastAsia="Times New Roman"/>
                <w:sz w:val="22"/>
                <w:lang w:eastAsia="ru-RU"/>
              </w:rPr>
              <w:t>нефтеморозостойкие</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3 пары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 xml:space="preserve">1 пара выдается 1 раз в период с 01 января по 30 апреля календарного года; </w:t>
            </w:r>
            <w:r w:rsidRPr="00154101">
              <w:rPr>
                <w:rFonts w:eastAsia="Times New Roman"/>
                <w:sz w:val="22"/>
                <w:lang w:eastAsia="ru-RU"/>
              </w:rPr>
              <w:br/>
              <w:t>2 пары выдается 1 раз в период с 01 сентября по 31 декабря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Выдается по наличию. </w:t>
            </w:r>
            <w:r w:rsidRPr="00154101">
              <w:rPr>
                <w:rFonts w:eastAsia="Times New Roman"/>
                <w:sz w:val="22"/>
                <w:lang w:eastAsia="ru-RU"/>
              </w:rPr>
              <w:br/>
              <w:t xml:space="preserve">Переходной период укомплектования - до 31.12.2020г. </w:t>
            </w:r>
          </w:p>
        </w:tc>
      </w:tr>
      <w:tr w:rsidR="00E11D4F" w:rsidRPr="00154101" w:rsidTr="002E6733">
        <w:trPr>
          <w:trHeight w:val="10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шерстяные (</w:t>
            </w:r>
            <w:proofErr w:type="gramStart"/>
            <w:r w:rsidRPr="00154101">
              <w:rPr>
                <w:rFonts w:eastAsia="Times New Roman"/>
                <w:sz w:val="22"/>
                <w:lang w:eastAsia="ru-RU"/>
              </w:rPr>
              <w:t xml:space="preserve">вкладыши)   </w:t>
            </w:r>
            <w:proofErr w:type="gramEnd"/>
            <w:r w:rsidRPr="00154101">
              <w:rPr>
                <w:rFonts w:eastAsia="Times New Roman"/>
                <w:sz w:val="22"/>
                <w:lang w:eastAsia="ru-RU"/>
              </w:rPr>
              <w:t xml:space="preserve">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3 пары на 1 год</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 xml:space="preserve">1 пара выдается 1 раз в период с 01 января по 30 апреля календарного года; </w:t>
            </w:r>
            <w:r w:rsidRPr="00154101">
              <w:rPr>
                <w:rFonts w:eastAsia="Times New Roman"/>
                <w:sz w:val="22"/>
                <w:lang w:eastAsia="ru-RU"/>
              </w:rPr>
              <w:br/>
              <w:t xml:space="preserve">2 пары выдается 1 раз в период с </w:t>
            </w:r>
            <w:r w:rsidRPr="00154101">
              <w:rPr>
                <w:rFonts w:eastAsia="Times New Roman"/>
                <w:sz w:val="22"/>
                <w:lang w:eastAsia="ru-RU"/>
              </w:rPr>
              <w:lastRenderedPageBreak/>
              <w:t>01 сентября по 31 декабря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lastRenderedPageBreak/>
              <w:t> </w:t>
            </w:r>
          </w:p>
        </w:tc>
      </w:tr>
      <w:tr w:rsidR="00E11D4F" w:rsidRPr="00154101" w:rsidTr="002E6733">
        <w:trPr>
          <w:trHeight w:val="140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Рукавицы меховые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 xml:space="preserve">1 пара на 2 года          </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2E6733">
        <w:trPr>
          <w:trHeight w:val="22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Валенки с резиновым низом </w:t>
            </w:r>
            <w:r w:rsidRPr="00154101">
              <w:rPr>
                <w:rFonts w:eastAsia="Times New Roman"/>
                <w:sz w:val="22"/>
                <w:lang w:eastAsia="ru-RU"/>
              </w:rPr>
              <w:br/>
              <w:t>или</w:t>
            </w:r>
            <w:r w:rsidRPr="00154101">
              <w:rPr>
                <w:rFonts w:eastAsia="Times New Roman"/>
                <w:sz w:val="22"/>
                <w:lang w:eastAsia="ru-RU"/>
              </w:rPr>
              <w:br/>
              <w:t>Сапоги зимние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 выдаче подлежат: </w:t>
            </w:r>
            <w:r w:rsidRPr="00154101">
              <w:rPr>
                <w:rFonts w:eastAsia="Times New Roman"/>
                <w:sz w:val="22"/>
                <w:lang w:eastAsia="ru-RU"/>
              </w:rPr>
              <w:br/>
              <w:t xml:space="preserve">Валенки с резиновым низом </w:t>
            </w:r>
            <w:r w:rsidRPr="00154101">
              <w:rPr>
                <w:rFonts w:eastAsia="Times New Roman"/>
                <w:sz w:val="22"/>
                <w:lang w:eastAsia="ru-RU"/>
              </w:rPr>
              <w:br/>
              <w:t>или</w:t>
            </w:r>
            <w:r w:rsidRPr="00154101">
              <w:rPr>
                <w:rFonts w:eastAsia="Times New Roman"/>
                <w:sz w:val="22"/>
                <w:lang w:eastAsia="ru-RU"/>
              </w:rPr>
              <w:br/>
              <w:t>Сапоги зимние (чуни)</w:t>
            </w:r>
          </w:p>
        </w:tc>
      </w:tr>
      <w:tr w:rsidR="00E11D4F" w:rsidRPr="00154101" w:rsidTr="002E6733">
        <w:trPr>
          <w:trHeight w:val="112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19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Подшлемник из теплостойкого утеплителя (подшлемник-маска)</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101634" w:rsidRPr="00154101" w:rsidTr="003D1B48">
        <w:trPr>
          <w:trHeight w:val="57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01634" w:rsidRPr="00154101" w:rsidRDefault="00101634"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01634" w:rsidRPr="00154101" w:rsidRDefault="00101634" w:rsidP="00E11D4F">
            <w:pPr>
              <w:rPr>
                <w:rFonts w:eastAsia="Times New Roman"/>
                <w:sz w:val="22"/>
                <w:lang w:eastAsia="ru-RU"/>
              </w:rPr>
            </w:pPr>
          </w:p>
        </w:tc>
        <w:tc>
          <w:tcPr>
            <w:tcW w:w="8506"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rsidR="00101634" w:rsidRPr="00154101" w:rsidRDefault="00101634" w:rsidP="00E11D4F">
            <w:pPr>
              <w:rPr>
                <w:rFonts w:eastAsia="Times New Roman"/>
                <w:b/>
                <w:bCs/>
                <w:sz w:val="22"/>
                <w:lang w:eastAsia="ru-RU"/>
              </w:rPr>
            </w:pPr>
            <w:r w:rsidRPr="00154101">
              <w:rPr>
                <w:rFonts w:eastAsia="Times New Roman"/>
                <w:b/>
                <w:bCs/>
                <w:sz w:val="22"/>
                <w:lang w:eastAsia="ru-RU"/>
              </w:rPr>
              <w:t>Дополнительно:</w:t>
            </w:r>
          </w:p>
          <w:p w:rsidR="00101634" w:rsidRPr="00154101" w:rsidRDefault="00101634" w:rsidP="00E11D4F">
            <w:pPr>
              <w:rPr>
                <w:rFonts w:eastAsia="Times New Roman"/>
                <w:b/>
                <w:bCs/>
                <w:sz w:val="22"/>
                <w:lang w:eastAsia="ru-RU"/>
              </w:rPr>
            </w:pPr>
            <w:r w:rsidRPr="00154101">
              <w:rPr>
                <w:rFonts w:eastAsia="Times New Roman"/>
                <w:b/>
                <w:bCs/>
                <w:sz w:val="22"/>
                <w:lang w:eastAsia="ru-RU"/>
              </w:rPr>
              <w:t> </w:t>
            </w:r>
          </w:p>
        </w:tc>
      </w:tr>
      <w:tr w:rsidR="00E11D4F" w:rsidRPr="00154101" w:rsidTr="002E6733">
        <w:trPr>
          <w:trHeight w:val="478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 xml:space="preserve"> или 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 xml:space="preserve"> в огнестойком исполнении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15 апреля по 15 сентября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w:t>
            </w:r>
            <w:proofErr w:type="spellStart"/>
            <w:r w:rsidRPr="00154101">
              <w:rPr>
                <w:rFonts w:eastAsia="Times New Roman"/>
                <w:sz w:val="22"/>
                <w:lang w:eastAsia="ru-RU"/>
              </w:rPr>
              <w:t>протиаоэнцефалитный</w:t>
            </w:r>
            <w:proofErr w:type="spellEnd"/>
            <w:r w:rsidRPr="00154101">
              <w:rPr>
                <w:rFonts w:eastAsia="Times New Roman"/>
                <w:sz w:val="22"/>
                <w:lang w:eastAsia="ru-RU"/>
              </w:rPr>
              <w:t xml:space="preserve"> в огнестойком исполнении выдается по наличию. </w:t>
            </w:r>
            <w:r w:rsidRPr="00154101">
              <w:rPr>
                <w:rFonts w:eastAsia="Times New Roman"/>
                <w:sz w:val="22"/>
                <w:lang w:eastAsia="ru-RU"/>
              </w:rPr>
              <w:br/>
              <w:t xml:space="preserve">Переходной период укомплектования - до 31.12.2021г. До указанного срока может выдаваться 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w:t>
            </w:r>
          </w:p>
        </w:tc>
      </w:tr>
      <w:tr w:rsidR="00E11D4F" w:rsidRPr="00154101" w:rsidTr="002E6733">
        <w:trPr>
          <w:trHeight w:val="286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п.23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Наушники </w:t>
            </w:r>
            <w:proofErr w:type="spellStart"/>
            <w:r w:rsidRPr="00154101">
              <w:rPr>
                <w:rFonts w:eastAsia="Times New Roman"/>
                <w:sz w:val="22"/>
                <w:lang w:eastAsia="ru-RU"/>
              </w:rPr>
              <w:t>противошумные</w:t>
            </w:r>
            <w:proofErr w:type="spellEnd"/>
            <w:r w:rsidRPr="00154101">
              <w:rPr>
                <w:rFonts w:eastAsia="Times New Roman"/>
                <w:sz w:val="22"/>
                <w:lang w:eastAsia="ru-RU"/>
              </w:rPr>
              <w:t xml:space="preserve"> (с креплением на каску)</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B75D63">
            <w:pPr>
              <w:ind w:right="-107"/>
              <w:rPr>
                <w:rFonts w:eastAsia="Times New Roman"/>
                <w:sz w:val="22"/>
                <w:lang w:eastAsia="ru-RU"/>
              </w:rPr>
            </w:pPr>
            <w:r w:rsidRPr="00154101">
              <w:rPr>
                <w:rFonts w:eastAsia="Times New Roman"/>
                <w:sz w:val="22"/>
                <w:lang w:eastAsia="ru-RU"/>
              </w:rPr>
              <w:t xml:space="preserve">Выдаются по наличию. Переходной </w:t>
            </w:r>
            <w:proofErr w:type="gramStart"/>
            <w:r w:rsidRPr="00154101">
              <w:rPr>
                <w:rFonts w:eastAsia="Times New Roman"/>
                <w:sz w:val="22"/>
                <w:lang w:eastAsia="ru-RU"/>
              </w:rPr>
              <w:t>пер</w:t>
            </w:r>
            <w:r w:rsidR="00B75D63" w:rsidRPr="00154101">
              <w:rPr>
                <w:rFonts w:eastAsia="Times New Roman"/>
                <w:sz w:val="22"/>
                <w:lang w:eastAsia="ru-RU"/>
              </w:rPr>
              <w:t>и-од</w:t>
            </w:r>
            <w:proofErr w:type="gramEnd"/>
            <w:r w:rsidR="00B75D63" w:rsidRPr="00154101">
              <w:rPr>
                <w:rFonts w:eastAsia="Times New Roman"/>
                <w:sz w:val="22"/>
                <w:lang w:eastAsia="ru-RU"/>
              </w:rPr>
              <w:t xml:space="preserve"> </w:t>
            </w:r>
            <w:proofErr w:type="spellStart"/>
            <w:r w:rsidR="00B75D63" w:rsidRPr="00154101">
              <w:rPr>
                <w:rFonts w:eastAsia="Times New Roman"/>
                <w:sz w:val="22"/>
                <w:lang w:eastAsia="ru-RU"/>
              </w:rPr>
              <w:t>укомплектова-ния</w:t>
            </w:r>
            <w:proofErr w:type="spellEnd"/>
            <w:r w:rsidR="00B75D63" w:rsidRPr="00154101">
              <w:rPr>
                <w:rFonts w:eastAsia="Times New Roman"/>
                <w:sz w:val="22"/>
                <w:lang w:eastAsia="ru-RU"/>
              </w:rPr>
              <w:t xml:space="preserve"> – до </w:t>
            </w:r>
            <w:r w:rsidRPr="00154101">
              <w:rPr>
                <w:rFonts w:eastAsia="Times New Roman"/>
                <w:sz w:val="22"/>
                <w:lang w:eastAsia="ru-RU"/>
              </w:rPr>
              <w:t>31.12.2</w:t>
            </w:r>
            <w:r w:rsidR="00B75D63" w:rsidRPr="00154101">
              <w:rPr>
                <w:rFonts w:eastAsia="Times New Roman"/>
                <w:sz w:val="22"/>
                <w:lang w:eastAsia="ru-RU"/>
              </w:rPr>
              <w:t xml:space="preserve">020г. До указанного срока могут </w:t>
            </w:r>
            <w:r w:rsidRPr="00154101">
              <w:rPr>
                <w:rFonts w:eastAsia="Times New Roman"/>
                <w:sz w:val="22"/>
                <w:lang w:eastAsia="ru-RU"/>
              </w:rPr>
              <w:t xml:space="preserve">выдаваться - Наушники </w:t>
            </w:r>
            <w:proofErr w:type="spellStart"/>
            <w:r w:rsidRPr="00154101">
              <w:rPr>
                <w:rFonts w:eastAsia="Times New Roman"/>
                <w:sz w:val="22"/>
                <w:lang w:eastAsia="ru-RU"/>
              </w:rPr>
              <w:t>противошумные</w:t>
            </w:r>
            <w:proofErr w:type="spellEnd"/>
            <w:r w:rsidRPr="00154101">
              <w:rPr>
                <w:rFonts w:eastAsia="Times New Roman"/>
                <w:sz w:val="22"/>
                <w:lang w:eastAsia="ru-RU"/>
              </w:rPr>
              <w:t>.</w:t>
            </w:r>
          </w:p>
        </w:tc>
      </w:tr>
      <w:tr w:rsidR="00E11D4F" w:rsidRPr="00154101" w:rsidTr="002E6733">
        <w:trPr>
          <w:trHeight w:val="302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Аэрозоль для защиты от гнуса и мошки или крем в тубе для защиты от гнуса и мошки</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Не менее 400 мл в месяц на период массового лета кровососущих насекомых (с мая по сентябрь)</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Не менее 400 мл в месяц на период массового лета кровососущих насекомых (с мая по сентябрь)</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301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Аэрозоль для защиты от клещей</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100 мл в месяц в сезон наибольшей активности насекомых (с апреля по сентябрь)</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100 мл в месяц в сезон наибольшей активности насекомых (с апреля по сентябрь)</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2E6733">
        <w:trPr>
          <w:trHeight w:val="5477"/>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24</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Специалисты служб, отделов, осуществляющие ведомственный надзор </w:t>
            </w:r>
            <w:proofErr w:type="gramStart"/>
            <w:r w:rsidRPr="00154101">
              <w:rPr>
                <w:rFonts w:eastAsia="Times New Roman"/>
                <w:sz w:val="22"/>
                <w:lang w:eastAsia="ru-RU"/>
              </w:rPr>
              <w:t>в  цехах</w:t>
            </w:r>
            <w:proofErr w:type="gramEnd"/>
            <w:r w:rsidRPr="00154101">
              <w:rPr>
                <w:rFonts w:eastAsia="Times New Roman"/>
                <w:sz w:val="22"/>
                <w:lang w:eastAsia="ru-RU"/>
              </w:rPr>
              <w:t xml:space="preserve">, а также  которые по своим должностным обязанностям должны периодически посещать производственные объекты** (ЭТС, СТВС, ЦС РЗА, АСДТУ, АП и ИТ, ОУ и СЭ, ОУ и СТЭВ, ОГМ, ООТ и МП, ОМТО, </w:t>
            </w:r>
            <w:proofErr w:type="spellStart"/>
            <w:r w:rsidRPr="00154101">
              <w:rPr>
                <w:rFonts w:eastAsia="Times New Roman"/>
                <w:sz w:val="22"/>
                <w:lang w:eastAsia="ru-RU"/>
              </w:rPr>
              <w:t>УПиСП</w:t>
            </w:r>
            <w:proofErr w:type="spellEnd"/>
            <w:r w:rsidRPr="00154101">
              <w:rPr>
                <w:rFonts w:eastAsia="Times New Roman"/>
                <w:sz w:val="22"/>
                <w:lang w:eastAsia="ru-RU"/>
              </w:rPr>
              <w:t xml:space="preserve">, </w:t>
            </w:r>
            <w:proofErr w:type="spellStart"/>
            <w:r w:rsidRPr="00154101">
              <w:rPr>
                <w:rFonts w:eastAsia="Times New Roman"/>
                <w:sz w:val="22"/>
                <w:lang w:eastAsia="ru-RU"/>
              </w:rPr>
              <w:t>ОООиРП</w:t>
            </w:r>
            <w:proofErr w:type="spellEnd"/>
            <w:r w:rsidRPr="00154101">
              <w:rPr>
                <w:rFonts w:eastAsia="Times New Roman"/>
                <w:sz w:val="22"/>
                <w:lang w:eastAsia="ru-RU"/>
              </w:rPr>
              <w:t xml:space="preserve">); </w:t>
            </w:r>
            <w:r w:rsidRPr="00154101">
              <w:rPr>
                <w:rFonts w:eastAsia="Times New Roman"/>
                <w:sz w:val="22"/>
                <w:lang w:eastAsia="ru-RU"/>
              </w:rPr>
              <w:lastRenderedPageBreak/>
              <w:t xml:space="preserve">Начальник участка БРОЭ, ведущий инженер </w:t>
            </w:r>
            <w:proofErr w:type="spellStart"/>
            <w:r w:rsidRPr="00154101">
              <w:rPr>
                <w:rFonts w:eastAsia="Times New Roman"/>
                <w:sz w:val="22"/>
                <w:lang w:eastAsia="ru-RU"/>
              </w:rPr>
              <w:t>БРОЭ,начальник</w:t>
            </w:r>
            <w:proofErr w:type="spellEnd"/>
            <w:r w:rsidRPr="00154101">
              <w:rPr>
                <w:rFonts w:eastAsia="Times New Roman"/>
                <w:sz w:val="22"/>
                <w:lang w:eastAsia="ru-RU"/>
              </w:rPr>
              <w:t xml:space="preserve"> отдела </w:t>
            </w:r>
            <w:proofErr w:type="spellStart"/>
            <w:r w:rsidRPr="00154101">
              <w:rPr>
                <w:rFonts w:eastAsia="Times New Roman"/>
                <w:sz w:val="22"/>
                <w:lang w:eastAsia="ru-RU"/>
              </w:rPr>
              <w:t>ПиОКР</w:t>
            </w:r>
            <w:proofErr w:type="spellEnd"/>
            <w:r w:rsidRPr="00154101">
              <w:rPr>
                <w:rFonts w:eastAsia="Times New Roman"/>
                <w:sz w:val="22"/>
                <w:lang w:eastAsia="ru-RU"/>
              </w:rPr>
              <w:t xml:space="preserve"> ПТУ, инженер 1 категории </w:t>
            </w:r>
            <w:proofErr w:type="spellStart"/>
            <w:r w:rsidRPr="00154101">
              <w:rPr>
                <w:rFonts w:eastAsia="Times New Roman"/>
                <w:sz w:val="22"/>
                <w:lang w:eastAsia="ru-RU"/>
              </w:rPr>
              <w:t>ПиОКР</w:t>
            </w:r>
            <w:proofErr w:type="spellEnd"/>
            <w:r w:rsidRPr="00154101">
              <w:rPr>
                <w:rFonts w:eastAsia="Times New Roman"/>
                <w:sz w:val="22"/>
                <w:lang w:eastAsia="ru-RU"/>
              </w:rPr>
              <w:t xml:space="preserve"> ПТУ, ведущий инженер по РП, инженер по РП.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lastRenderedPageBreak/>
              <w:t>1724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из смешанных тканей для защиты от общих производственных загрязнений и механических воздействий с </w:t>
            </w:r>
            <w:proofErr w:type="spellStart"/>
            <w:r w:rsidRPr="00154101">
              <w:rPr>
                <w:rFonts w:eastAsia="Times New Roman"/>
                <w:sz w:val="22"/>
                <w:lang w:eastAsia="ru-RU"/>
              </w:rPr>
              <w:t>масловодоотталкивающей</w:t>
            </w:r>
            <w:proofErr w:type="spellEnd"/>
            <w:r w:rsidRPr="00154101">
              <w:rPr>
                <w:rFonts w:eastAsia="Times New Roman"/>
                <w:sz w:val="22"/>
                <w:lang w:eastAsia="ru-RU"/>
              </w:rPr>
              <w:t xml:space="preserve"> пропиткой</w:t>
            </w:r>
            <w:r w:rsidRPr="00154101">
              <w:rPr>
                <w:rFonts w:eastAsia="Times New Roman"/>
                <w:sz w:val="22"/>
                <w:lang w:eastAsia="ru-RU"/>
              </w:rPr>
              <w:br/>
              <w:t xml:space="preserve">или </w:t>
            </w:r>
            <w:r w:rsidRPr="00154101">
              <w:rPr>
                <w:rFonts w:eastAsia="Times New Roman"/>
                <w:sz w:val="22"/>
                <w:lang w:eastAsia="ru-RU"/>
              </w:rPr>
              <w:br/>
              <w:t xml:space="preserve">Костюм для защиты от общих производственных загрязнений и механических воздействий из смешанной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пропиткой</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для защиты от общих производственных загрязнений и механических воздействий из смешанной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пропиткой выдается по наличию. Переходной период укомплектования - до 31.12.2021г. </w:t>
            </w:r>
          </w:p>
        </w:tc>
      </w:tr>
      <w:tr w:rsidR="00E11D4F" w:rsidRPr="00154101" w:rsidTr="00B75D63">
        <w:trPr>
          <w:trHeight w:val="21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Костюм для защиты от воды из синтетической ткани с пленочным покрытием</w:t>
            </w:r>
            <w:r w:rsidRPr="00154101">
              <w:rPr>
                <w:rFonts w:eastAsia="Times New Roman"/>
                <w:sz w:val="22"/>
                <w:lang w:eastAsia="ru-RU"/>
              </w:rPr>
              <w:br/>
              <w:t>или</w:t>
            </w:r>
            <w:r w:rsidRPr="00154101">
              <w:rPr>
                <w:rFonts w:eastAsia="Times New Roman"/>
                <w:sz w:val="22"/>
                <w:lang w:eastAsia="ru-RU"/>
              </w:rPr>
              <w:br/>
              <w:t>Плащ для защиты от воды</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Выдается по наличию. </w:t>
            </w:r>
            <w:r w:rsidRPr="00154101">
              <w:rPr>
                <w:rFonts w:eastAsia="Times New Roman"/>
                <w:sz w:val="22"/>
                <w:lang w:eastAsia="ru-RU"/>
              </w:rPr>
              <w:br/>
              <w:t xml:space="preserve">Переходной период укомплектования - до 31.12.2020г. </w:t>
            </w:r>
          </w:p>
        </w:tc>
      </w:tr>
      <w:tr w:rsidR="00E11D4F" w:rsidRPr="00154101" w:rsidTr="00B75D63">
        <w:trPr>
          <w:trHeight w:val="64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Футболка</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4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217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Головной убор из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Головной убор из </w:t>
            </w:r>
            <w:proofErr w:type="gramStart"/>
            <w:r w:rsidRPr="00154101">
              <w:rPr>
                <w:rFonts w:eastAsia="Times New Roman"/>
                <w:sz w:val="22"/>
                <w:lang w:eastAsia="ru-RU"/>
              </w:rPr>
              <w:t>огнестойкой  ткани</w:t>
            </w:r>
            <w:proofErr w:type="gramEnd"/>
            <w:r w:rsidRPr="00154101">
              <w:rPr>
                <w:rFonts w:eastAsia="Times New Roman"/>
                <w:sz w:val="22"/>
                <w:lang w:eastAsia="ru-RU"/>
              </w:rPr>
              <w:t xml:space="preserve"> выдается по наличию. Головной убор (бейсболка). Переходной период укомплектования - до 31.12.2020г. До указанного срока может выдаваться - Головной убор (бейсболка) из х/б ткани.</w:t>
            </w:r>
          </w:p>
        </w:tc>
      </w:tr>
      <w:tr w:rsidR="00E11D4F" w:rsidRPr="00154101" w:rsidTr="00B75D63">
        <w:trPr>
          <w:trHeight w:val="127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Ботинки кожаные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br/>
              <w:t>или</w:t>
            </w:r>
            <w:r w:rsidRPr="00154101">
              <w:rPr>
                <w:rFonts w:eastAsia="Times New Roman"/>
                <w:sz w:val="22"/>
                <w:lang w:eastAsia="ru-RU"/>
              </w:rPr>
              <w:br/>
              <w:t xml:space="preserve">Полуботинки кожаные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br/>
              <w:t>или</w:t>
            </w:r>
            <w:r w:rsidRPr="00154101">
              <w:rPr>
                <w:rFonts w:eastAsia="Times New Roman"/>
                <w:sz w:val="22"/>
                <w:lang w:eastAsia="ru-RU"/>
              </w:rPr>
              <w:br/>
              <w:t xml:space="preserve">Сапоги кожаные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t xml:space="preserve">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2года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11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Сапоги резиновые с жестким </w:t>
            </w:r>
            <w:proofErr w:type="spellStart"/>
            <w:proofErr w:type="gramStart"/>
            <w:r w:rsidRPr="00154101">
              <w:rPr>
                <w:rFonts w:eastAsia="Times New Roman"/>
                <w:sz w:val="22"/>
                <w:lang w:eastAsia="ru-RU"/>
              </w:rPr>
              <w:t>подноском</w:t>
            </w:r>
            <w:proofErr w:type="spellEnd"/>
            <w:r w:rsidRPr="00154101">
              <w:rPr>
                <w:rFonts w:eastAsia="Times New Roman"/>
                <w:sz w:val="22"/>
                <w:lang w:eastAsia="ru-RU"/>
              </w:rPr>
              <w:t xml:space="preserve">  </w:t>
            </w:r>
            <w:r w:rsidRPr="00154101">
              <w:rPr>
                <w:rFonts w:eastAsia="Times New Roman"/>
                <w:sz w:val="22"/>
                <w:lang w:eastAsia="ru-RU"/>
              </w:rPr>
              <w:br/>
              <w:t>или</w:t>
            </w:r>
            <w:proofErr w:type="gramEnd"/>
            <w:r w:rsidRPr="00154101">
              <w:rPr>
                <w:rFonts w:eastAsia="Times New Roman"/>
                <w:sz w:val="22"/>
                <w:lang w:eastAsia="ru-RU"/>
              </w:rPr>
              <w:br/>
            </w:r>
            <w:proofErr w:type="spellStart"/>
            <w:r w:rsidRPr="00154101">
              <w:rPr>
                <w:rFonts w:eastAsia="Times New Roman"/>
                <w:sz w:val="22"/>
                <w:lang w:eastAsia="ru-RU"/>
              </w:rPr>
              <w:t>Cапоги</w:t>
            </w:r>
            <w:proofErr w:type="spellEnd"/>
            <w:r w:rsidRPr="00154101">
              <w:rPr>
                <w:rFonts w:eastAsia="Times New Roman"/>
                <w:sz w:val="22"/>
                <w:lang w:eastAsia="ru-RU"/>
              </w:rPr>
              <w:t xml:space="preserve"> болотные с жестким </w:t>
            </w:r>
            <w:proofErr w:type="spellStart"/>
            <w:r w:rsidRPr="00154101">
              <w:rPr>
                <w:rFonts w:eastAsia="Times New Roman"/>
                <w:sz w:val="22"/>
                <w:lang w:eastAsia="ru-RU"/>
              </w:rPr>
              <w:t>подноском</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2года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15 апреля по 15 сентября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Выдаются по наличию. Переходной период укомплектования - до 31.12.2020г.</w:t>
            </w:r>
          </w:p>
        </w:tc>
      </w:tr>
      <w:tr w:rsidR="00E11D4F" w:rsidRPr="00154101" w:rsidTr="00B75D63">
        <w:trPr>
          <w:trHeight w:val="7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Перчатки с полимерным покрытием </w:t>
            </w:r>
            <w:r w:rsidRPr="00154101">
              <w:rPr>
                <w:rFonts w:eastAsia="Times New Roman"/>
                <w:sz w:val="22"/>
                <w:lang w:eastAsia="ru-RU"/>
              </w:rPr>
              <w:br/>
              <w:t>или</w:t>
            </w:r>
            <w:r w:rsidRPr="00154101">
              <w:rPr>
                <w:rFonts w:eastAsia="Times New Roman"/>
                <w:sz w:val="22"/>
                <w:lang w:eastAsia="ru-RU"/>
              </w:rPr>
              <w:br/>
              <w:t>Перчатки трикотажные с точечным покрытием</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3 пары на 1 год</w:t>
            </w:r>
          </w:p>
        </w:tc>
        <w:tc>
          <w:tcPr>
            <w:tcW w:w="1558" w:type="dxa"/>
            <w:tcBorders>
              <w:top w:val="nil"/>
              <w:left w:val="nil"/>
              <w:bottom w:val="single" w:sz="4" w:space="0" w:color="auto"/>
              <w:right w:val="single" w:sz="4" w:space="0" w:color="auto"/>
            </w:tcBorders>
            <w:shd w:val="clear" w:color="000000" w:fill="FFFFFF"/>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выдается 1 раз в 4 месяца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Каска защитная</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Подшлемник под каску</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Очки защитные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2E6733" w:rsidRPr="00154101" w:rsidTr="003D1B48">
        <w:trPr>
          <w:trHeight w:val="35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2E6733" w:rsidRPr="00154101" w:rsidRDefault="002E6733"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E6733" w:rsidRPr="00154101" w:rsidRDefault="002E6733" w:rsidP="00E11D4F">
            <w:pPr>
              <w:rPr>
                <w:rFonts w:eastAsia="Times New Roman"/>
                <w:sz w:val="22"/>
                <w:lang w:eastAsia="ru-RU"/>
              </w:rPr>
            </w:pPr>
          </w:p>
        </w:tc>
        <w:tc>
          <w:tcPr>
            <w:tcW w:w="8506"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rsidR="002E6733" w:rsidRPr="00154101" w:rsidRDefault="002E6733" w:rsidP="00E11D4F">
            <w:pPr>
              <w:rPr>
                <w:rFonts w:eastAsia="Times New Roman"/>
                <w:b/>
                <w:bCs/>
                <w:sz w:val="22"/>
                <w:lang w:eastAsia="ru-RU"/>
              </w:rPr>
            </w:pPr>
            <w:r w:rsidRPr="00154101">
              <w:rPr>
                <w:rFonts w:eastAsia="Times New Roman"/>
                <w:b/>
                <w:bCs/>
                <w:sz w:val="22"/>
                <w:lang w:eastAsia="ru-RU"/>
              </w:rPr>
              <w:t>На наружных работах зимой дополнительно:</w:t>
            </w:r>
          </w:p>
          <w:p w:rsidR="002E6733" w:rsidRPr="00154101" w:rsidRDefault="002E6733" w:rsidP="00E11D4F">
            <w:pPr>
              <w:rPr>
                <w:rFonts w:eastAsia="Times New Roman"/>
                <w:b/>
                <w:bCs/>
                <w:sz w:val="22"/>
                <w:lang w:eastAsia="ru-RU"/>
              </w:rPr>
            </w:pPr>
            <w:r w:rsidRPr="00154101">
              <w:rPr>
                <w:rFonts w:eastAsia="Times New Roman"/>
                <w:b/>
                <w:bCs/>
                <w:sz w:val="22"/>
                <w:lang w:eastAsia="ru-RU"/>
              </w:rPr>
              <w:t> </w:t>
            </w:r>
          </w:p>
        </w:tc>
      </w:tr>
      <w:tr w:rsidR="00E11D4F" w:rsidRPr="00154101" w:rsidTr="002E6733">
        <w:trPr>
          <w:trHeight w:val="302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из смешанных тканей для защиты от общих производственных загрязнений и механических воздействий с </w:t>
            </w:r>
            <w:proofErr w:type="spellStart"/>
            <w:r w:rsidRPr="00154101">
              <w:rPr>
                <w:rFonts w:eastAsia="Times New Roman"/>
                <w:sz w:val="22"/>
                <w:lang w:eastAsia="ru-RU"/>
              </w:rPr>
              <w:t>масловодоотталкивающей</w:t>
            </w:r>
            <w:proofErr w:type="spellEnd"/>
            <w:r w:rsidRPr="00154101">
              <w:rPr>
                <w:rFonts w:eastAsia="Times New Roman"/>
                <w:sz w:val="22"/>
                <w:lang w:eastAsia="ru-RU"/>
              </w:rPr>
              <w:t xml:space="preserve"> пропиткой на утепляющей прокладке</w:t>
            </w:r>
            <w:r w:rsidRPr="00154101">
              <w:rPr>
                <w:rFonts w:eastAsia="Times New Roman"/>
                <w:sz w:val="22"/>
                <w:lang w:eastAsia="ru-RU"/>
              </w:rPr>
              <w:br/>
              <w:t>или</w:t>
            </w:r>
            <w:r w:rsidRPr="00154101">
              <w:rPr>
                <w:rFonts w:eastAsia="Times New Roman"/>
                <w:sz w:val="22"/>
                <w:lang w:eastAsia="ru-RU"/>
              </w:rPr>
              <w:br/>
              <w:t xml:space="preserve">Костюм для защиты от пониженных температур, общих производственных загрязнений и </w:t>
            </w:r>
            <w:r w:rsidRPr="00154101">
              <w:rPr>
                <w:rFonts w:eastAsia="Times New Roman"/>
                <w:sz w:val="22"/>
                <w:lang w:eastAsia="ru-RU"/>
              </w:rPr>
              <w:lastRenderedPageBreak/>
              <w:t xml:space="preserve">механических воздействий из огнестойких </w:t>
            </w:r>
            <w:proofErr w:type="spellStart"/>
            <w:r w:rsidRPr="00154101">
              <w:rPr>
                <w:rFonts w:eastAsia="Times New Roman"/>
                <w:sz w:val="22"/>
                <w:lang w:eastAsia="ru-RU"/>
              </w:rPr>
              <w:t>антиэлектростатических</w:t>
            </w:r>
            <w:proofErr w:type="spellEnd"/>
            <w:r w:rsidRPr="00154101">
              <w:rPr>
                <w:rFonts w:eastAsia="Times New Roman"/>
                <w:sz w:val="22"/>
                <w:lang w:eastAsia="ru-RU"/>
              </w:rPr>
              <w:t xml:space="preserve"> тканей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отделкой на утепляющей подкладке</w:t>
            </w:r>
            <w:r w:rsidRPr="00154101">
              <w:rPr>
                <w:rFonts w:eastAsia="Times New Roman"/>
                <w:sz w:val="22"/>
                <w:lang w:eastAsia="ru-RU"/>
              </w:rPr>
              <w:br/>
              <w:t>(</w:t>
            </w:r>
            <w:proofErr w:type="spellStart"/>
            <w:r w:rsidRPr="00154101">
              <w:rPr>
                <w:rFonts w:eastAsia="Times New Roman"/>
                <w:sz w:val="22"/>
                <w:lang w:eastAsia="ru-RU"/>
              </w:rPr>
              <w:t>куртка+брюки+жилет</w:t>
            </w:r>
            <w:proofErr w:type="spellEnd"/>
            <w:r w:rsidRPr="00154101">
              <w:rPr>
                <w:rFonts w:eastAsia="Times New Roman"/>
                <w:sz w:val="22"/>
                <w:lang w:eastAsia="ru-RU"/>
              </w:rPr>
              <w:t>)</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lastRenderedPageBreak/>
              <w:t>1 на 2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для защиты от пониженных температур, общих производственных загрязнений и механических воздействий из огнестойких </w:t>
            </w:r>
            <w:proofErr w:type="spellStart"/>
            <w:r w:rsidRPr="00154101">
              <w:rPr>
                <w:rFonts w:eastAsia="Times New Roman"/>
                <w:sz w:val="22"/>
                <w:lang w:eastAsia="ru-RU"/>
              </w:rPr>
              <w:t>антиэлектростатических</w:t>
            </w:r>
            <w:proofErr w:type="spellEnd"/>
            <w:r w:rsidRPr="00154101">
              <w:rPr>
                <w:rFonts w:eastAsia="Times New Roman"/>
                <w:sz w:val="22"/>
                <w:lang w:eastAsia="ru-RU"/>
              </w:rPr>
              <w:t xml:space="preserve"> тканей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w:t>
            </w:r>
            <w:r w:rsidRPr="00154101">
              <w:rPr>
                <w:rFonts w:eastAsia="Times New Roman"/>
                <w:sz w:val="22"/>
                <w:lang w:eastAsia="ru-RU"/>
              </w:rPr>
              <w:lastRenderedPageBreak/>
              <w:t>отделкой на утепляющей подкладке</w:t>
            </w:r>
            <w:r w:rsidRPr="00154101">
              <w:rPr>
                <w:rFonts w:eastAsia="Times New Roman"/>
                <w:sz w:val="22"/>
                <w:lang w:eastAsia="ru-RU"/>
              </w:rPr>
              <w:br/>
              <w:t>(</w:t>
            </w:r>
            <w:proofErr w:type="spellStart"/>
            <w:r w:rsidRPr="00154101">
              <w:rPr>
                <w:rFonts w:eastAsia="Times New Roman"/>
                <w:sz w:val="22"/>
                <w:lang w:eastAsia="ru-RU"/>
              </w:rPr>
              <w:t>куртка+брюки+жилет</w:t>
            </w:r>
            <w:proofErr w:type="spellEnd"/>
            <w:r w:rsidRPr="00154101">
              <w:rPr>
                <w:rFonts w:eastAsia="Times New Roman"/>
                <w:sz w:val="22"/>
                <w:lang w:eastAsia="ru-RU"/>
              </w:rPr>
              <w:t xml:space="preserve">) выдается по наличию. Переходной период укомплектования - до 31.12.2021г. </w:t>
            </w:r>
          </w:p>
        </w:tc>
      </w:tr>
      <w:tr w:rsidR="00E11D4F" w:rsidRPr="00154101" w:rsidTr="00B75D63">
        <w:trPr>
          <w:trHeight w:val="7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Белье нательное утепленное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комплекта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154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Жилет утепленный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входит в состав костюма утепленного</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входит в состав костюма утепленного</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211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Жилет меховой</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4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Выдается по наличию. </w:t>
            </w:r>
            <w:r w:rsidRPr="00154101">
              <w:rPr>
                <w:rFonts w:eastAsia="Times New Roman"/>
                <w:sz w:val="22"/>
                <w:lang w:eastAsia="ru-RU"/>
              </w:rPr>
              <w:br/>
              <w:t xml:space="preserve">Переходной период укомплектования - до 31.12.2020г. </w:t>
            </w:r>
          </w:p>
        </w:tc>
      </w:tr>
      <w:tr w:rsidR="00E11D4F" w:rsidRPr="00154101" w:rsidTr="00B75D63">
        <w:trPr>
          <w:trHeight w:val="218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Ботинки кожаные утепленные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br/>
              <w:t>или</w:t>
            </w:r>
            <w:r w:rsidRPr="00154101">
              <w:rPr>
                <w:rFonts w:eastAsia="Times New Roman"/>
                <w:sz w:val="22"/>
                <w:lang w:eastAsia="ru-RU"/>
              </w:rPr>
              <w:br/>
              <w:t xml:space="preserve">Сапоги кожаные утепленные с жестким </w:t>
            </w:r>
            <w:proofErr w:type="spellStart"/>
            <w:r w:rsidRPr="00154101">
              <w:rPr>
                <w:rFonts w:eastAsia="Times New Roman"/>
                <w:sz w:val="22"/>
                <w:lang w:eastAsia="ru-RU"/>
              </w:rPr>
              <w:t>подноском</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2E6733">
        <w:trPr>
          <w:trHeight w:val="3843"/>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Шапка-ушанка из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3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Зимний головной убор из </w:t>
            </w:r>
            <w:proofErr w:type="gramStart"/>
            <w:r w:rsidRPr="00154101">
              <w:rPr>
                <w:rFonts w:eastAsia="Times New Roman"/>
                <w:sz w:val="22"/>
                <w:lang w:eastAsia="ru-RU"/>
              </w:rPr>
              <w:t>огнестойкой  ткани</w:t>
            </w:r>
            <w:proofErr w:type="gramEnd"/>
            <w:r w:rsidRPr="00154101">
              <w:rPr>
                <w:rFonts w:eastAsia="Times New Roman"/>
                <w:sz w:val="22"/>
                <w:lang w:eastAsia="ru-RU"/>
              </w:rPr>
              <w:t xml:space="preserve"> выдается по наличию. Переходной период укомплектования - до 31.12.2020г. До указанного срока может выдаваться - Шапка - ушанка.</w:t>
            </w:r>
          </w:p>
        </w:tc>
      </w:tr>
      <w:tr w:rsidR="00E11D4F" w:rsidRPr="00154101" w:rsidTr="00B75D63">
        <w:trPr>
          <w:trHeight w:val="277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Перчатки с полимерным покрытием, </w:t>
            </w:r>
            <w:proofErr w:type="spellStart"/>
            <w:r w:rsidRPr="00154101">
              <w:rPr>
                <w:rFonts w:eastAsia="Times New Roman"/>
                <w:sz w:val="22"/>
                <w:lang w:eastAsia="ru-RU"/>
              </w:rPr>
              <w:t>нефтеморозостойкие</w:t>
            </w:r>
            <w:proofErr w:type="spellEnd"/>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3 пары на 1 год</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 xml:space="preserve">1 пара выдается 1 раз в период с 01 января по 30 апреля календарного года; </w:t>
            </w:r>
            <w:r w:rsidRPr="00154101">
              <w:rPr>
                <w:rFonts w:eastAsia="Times New Roman"/>
                <w:sz w:val="22"/>
                <w:lang w:eastAsia="ru-RU"/>
              </w:rPr>
              <w:br/>
              <w:t>2 пары выдается 1 раз в период с 01 сентября по 31 декабря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Выдаются по наличию. Переходной период укомплектования - до 31.12.2020г.</w:t>
            </w:r>
          </w:p>
        </w:tc>
      </w:tr>
      <w:tr w:rsidR="00E11D4F" w:rsidRPr="00154101" w:rsidTr="00B75D63">
        <w:trPr>
          <w:trHeight w:val="250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шерстяные (</w:t>
            </w:r>
            <w:proofErr w:type="gramStart"/>
            <w:r w:rsidRPr="00154101">
              <w:rPr>
                <w:rFonts w:eastAsia="Times New Roman"/>
                <w:sz w:val="22"/>
                <w:lang w:eastAsia="ru-RU"/>
              </w:rPr>
              <w:t xml:space="preserve">вкладыши)   </w:t>
            </w:r>
            <w:proofErr w:type="gramEnd"/>
            <w:r w:rsidRPr="00154101">
              <w:rPr>
                <w:rFonts w:eastAsia="Times New Roman"/>
                <w:sz w:val="22"/>
                <w:lang w:eastAsia="ru-RU"/>
              </w:rPr>
              <w:t xml:space="preserve">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3 пары на 1 год</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 xml:space="preserve">1 пара выдается 1 раз в период с 01 января по 30 апреля календарного года; </w:t>
            </w:r>
            <w:r w:rsidRPr="00154101">
              <w:rPr>
                <w:rFonts w:eastAsia="Times New Roman"/>
                <w:sz w:val="22"/>
                <w:lang w:eastAsia="ru-RU"/>
              </w:rPr>
              <w:br/>
              <w:t>2 пары выдается 1 раз в период с 01 сентября по 31 декабря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103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Рукавицы меховые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 xml:space="preserve">1 пара на 2 года          </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12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Валенки с резиновым низом </w:t>
            </w:r>
            <w:r w:rsidRPr="00154101">
              <w:rPr>
                <w:rFonts w:eastAsia="Times New Roman"/>
                <w:sz w:val="22"/>
                <w:lang w:eastAsia="ru-RU"/>
              </w:rPr>
              <w:br/>
              <w:t>или</w:t>
            </w:r>
            <w:r w:rsidRPr="00154101">
              <w:rPr>
                <w:rFonts w:eastAsia="Times New Roman"/>
                <w:sz w:val="22"/>
                <w:lang w:eastAsia="ru-RU"/>
              </w:rPr>
              <w:br/>
              <w:t>Сапоги зимние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 выдаче подлежат: </w:t>
            </w:r>
            <w:r w:rsidRPr="00154101">
              <w:rPr>
                <w:rFonts w:eastAsia="Times New Roman"/>
                <w:sz w:val="22"/>
                <w:lang w:eastAsia="ru-RU"/>
              </w:rPr>
              <w:br/>
              <w:t xml:space="preserve">Валенки с резиновым низом </w:t>
            </w:r>
            <w:r w:rsidRPr="00154101">
              <w:rPr>
                <w:rFonts w:eastAsia="Times New Roman"/>
                <w:sz w:val="22"/>
                <w:lang w:eastAsia="ru-RU"/>
              </w:rPr>
              <w:br/>
              <w:t>или</w:t>
            </w:r>
            <w:r w:rsidRPr="00154101">
              <w:rPr>
                <w:rFonts w:eastAsia="Times New Roman"/>
                <w:sz w:val="22"/>
                <w:lang w:eastAsia="ru-RU"/>
              </w:rPr>
              <w:br/>
              <w:t>Сапоги зимние (чуни)</w:t>
            </w:r>
          </w:p>
        </w:tc>
      </w:tr>
      <w:tr w:rsidR="00E11D4F" w:rsidRPr="00154101" w:rsidTr="00B75D63">
        <w:trPr>
          <w:trHeight w:val="7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19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Подшлемник из теплостойкого утеплителя (подшлемник-маска)</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2E6733" w:rsidRPr="00154101" w:rsidTr="003D1B48">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2E6733" w:rsidRPr="00154101" w:rsidRDefault="002E6733"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E6733" w:rsidRPr="00154101" w:rsidRDefault="002E6733" w:rsidP="00E11D4F">
            <w:pPr>
              <w:rPr>
                <w:rFonts w:eastAsia="Times New Roman"/>
                <w:sz w:val="22"/>
                <w:lang w:eastAsia="ru-RU"/>
              </w:rPr>
            </w:pPr>
          </w:p>
        </w:tc>
        <w:tc>
          <w:tcPr>
            <w:tcW w:w="8506"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rsidR="002E6733" w:rsidRPr="00154101" w:rsidRDefault="002E6733" w:rsidP="00E11D4F">
            <w:pPr>
              <w:rPr>
                <w:rFonts w:eastAsia="Times New Roman"/>
                <w:b/>
                <w:bCs/>
                <w:sz w:val="22"/>
                <w:lang w:eastAsia="ru-RU"/>
              </w:rPr>
            </w:pPr>
            <w:r w:rsidRPr="00154101">
              <w:rPr>
                <w:rFonts w:eastAsia="Times New Roman"/>
                <w:b/>
                <w:bCs/>
                <w:sz w:val="22"/>
                <w:lang w:eastAsia="ru-RU"/>
              </w:rPr>
              <w:t>Дополнительно:</w:t>
            </w:r>
          </w:p>
          <w:p w:rsidR="002E6733" w:rsidRPr="00154101" w:rsidRDefault="002E6733" w:rsidP="00E11D4F">
            <w:pPr>
              <w:rPr>
                <w:rFonts w:eastAsia="Times New Roman"/>
                <w:b/>
                <w:bCs/>
                <w:sz w:val="22"/>
                <w:lang w:eastAsia="ru-RU"/>
              </w:rPr>
            </w:pPr>
            <w:r w:rsidRPr="00154101">
              <w:rPr>
                <w:rFonts w:eastAsia="Times New Roman"/>
                <w:b/>
                <w:bCs/>
                <w:sz w:val="22"/>
                <w:lang w:eastAsia="ru-RU"/>
              </w:rPr>
              <w:t> </w:t>
            </w:r>
          </w:p>
        </w:tc>
      </w:tr>
      <w:tr w:rsidR="00E11D4F" w:rsidRPr="00154101" w:rsidTr="00B75D63">
        <w:trPr>
          <w:trHeight w:val="174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 xml:space="preserve"> или 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 xml:space="preserve"> в огнестойком исполнении</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3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15 апреля по 15 сентября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w:t>
            </w:r>
            <w:proofErr w:type="spellStart"/>
            <w:r w:rsidRPr="00154101">
              <w:rPr>
                <w:rFonts w:eastAsia="Times New Roman"/>
                <w:sz w:val="22"/>
                <w:lang w:eastAsia="ru-RU"/>
              </w:rPr>
              <w:t>протиаоэнцефалитный</w:t>
            </w:r>
            <w:proofErr w:type="spellEnd"/>
            <w:r w:rsidRPr="00154101">
              <w:rPr>
                <w:rFonts w:eastAsia="Times New Roman"/>
                <w:sz w:val="22"/>
                <w:lang w:eastAsia="ru-RU"/>
              </w:rPr>
              <w:t xml:space="preserve"> в огнестойком исполнении выдается по наличию. </w:t>
            </w:r>
            <w:r w:rsidRPr="00154101">
              <w:rPr>
                <w:rFonts w:eastAsia="Times New Roman"/>
                <w:sz w:val="22"/>
                <w:lang w:eastAsia="ru-RU"/>
              </w:rPr>
              <w:br/>
              <w:t xml:space="preserve">Переходной период укомплектования - до </w:t>
            </w:r>
            <w:r w:rsidRPr="00154101">
              <w:rPr>
                <w:rFonts w:eastAsia="Times New Roman"/>
                <w:sz w:val="22"/>
                <w:lang w:eastAsia="ru-RU"/>
              </w:rPr>
              <w:lastRenderedPageBreak/>
              <w:t xml:space="preserve">31.12.2021г. До указанного срока может выдаваться 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w:t>
            </w:r>
          </w:p>
        </w:tc>
      </w:tr>
      <w:tr w:rsidR="00E11D4F" w:rsidRPr="00154101" w:rsidTr="00B75D63">
        <w:trPr>
          <w:trHeight w:val="165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п.23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Наушники </w:t>
            </w:r>
            <w:proofErr w:type="spellStart"/>
            <w:r w:rsidRPr="00154101">
              <w:rPr>
                <w:rFonts w:eastAsia="Times New Roman"/>
                <w:sz w:val="22"/>
                <w:lang w:eastAsia="ru-RU"/>
              </w:rPr>
              <w:t>противошумные</w:t>
            </w:r>
            <w:proofErr w:type="spellEnd"/>
            <w:r w:rsidRPr="00154101">
              <w:rPr>
                <w:rFonts w:eastAsia="Times New Roman"/>
                <w:sz w:val="22"/>
                <w:lang w:eastAsia="ru-RU"/>
              </w:rPr>
              <w:t xml:space="preserve"> (с креплением на каску)</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2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Выдаются по наличию. Переходной период укомплектования - до 31.12.2020г. До указанного срока могут выдаваться - Наушники </w:t>
            </w:r>
            <w:proofErr w:type="spellStart"/>
            <w:r w:rsidRPr="00154101">
              <w:rPr>
                <w:rFonts w:eastAsia="Times New Roman"/>
                <w:sz w:val="22"/>
                <w:lang w:eastAsia="ru-RU"/>
              </w:rPr>
              <w:t>противошумные</w:t>
            </w:r>
            <w:proofErr w:type="spellEnd"/>
            <w:r w:rsidRPr="00154101">
              <w:rPr>
                <w:rFonts w:eastAsia="Times New Roman"/>
                <w:sz w:val="22"/>
                <w:lang w:eastAsia="ru-RU"/>
              </w:rPr>
              <w:t>.</w:t>
            </w:r>
          </w:p>
        </w:tc>
      </w:tr>
      <w:tr w:rsidR="00E11D4F" w:rsidRPr="00154101" w:rsidTr="00B75D63">
        <w:trPr>
          <w:trHeight w:val="219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Аэрозоль для защиты от гнуса и мошки или крем в тубе для защиты от гнуса и мошки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Не менее 400 мл в месяц на период массового лета кровососущих насекомых (с мая по сентябрь)</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Не менее 400 мл в месяц на период массового лета кровососущих насекомых (с мая по сентябрь)</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207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Аэрозоль для защиты от клещей</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100 мл в месяц в сезон наибольшей активности насекомых (с апреля по сентябрь)</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100 мл в месяц в сезон наибольшей активности насекомых (с апреля по сентябрь)</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1323"/>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25</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1D4F" w:rsidRPr="00154101" w:rsidRDefault="00E11D4F" w:rsidP="002E6733">
            <w:pPr>
              <w:ind w:right="-108"/>
              <w:rPr>
                <w:rFonts w:eastAsia="Times New Roman"/>
                <w:sz w:val="22"/>
                <w:lang w:eastAsia="ru-RU"/>
              </w:rPr>
            </w:pPr>
            <w:r w:rsidRPr="00154101">
              <w:rPr>
                <w:rFonts w:eastAsia="Times New Roman"/>
                <w:sz w:val="22"/>
                <w:lang w:eastAsia="ru-RU"/>
              </w:rPr>
              <w:t>Председатель первичной профсоюзной организации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из смешанных тканей для защиты от общих производственных загрязнений и механических воздействий с </w:t>
            </w:r>
            <w:proofErr w:type="spellStart"/>
            <w:r w:rsidRPr="00154101">
              <w:rPr>
                <w:rFonts w:eastAsia="Times New Roman"/>
                <w:sz w:val="22"/>
                <w:lang w:eastAsia="ru-RU"/>
              </w:rPr>
              <w:t>масловодоотталкивающей</w:t>
            </w:r>
            <w:proofErr w:type="spellEnd"/>
            <w:r w:rsidRPr="00154101">
              <w:rPr>
                <w:rFonts w:eastAsia="Times New Roman"/>
                <w:sz w:val="22"/>
                <w:lang w:eastAsia="ru-RU"/>
              </w:rPr>
              <w:t xml:space="preserve"> пропиткой</w:t>
            </w:r>
            <w:r w:rsidRPr="00154101">
              <w:rPr>
                <w:rFonts w:eastAsia="Times New Roman"/>
                <w:sz w:val="22"/>
                <w:lang w:eastAsia="ru-RU"/>
              </w:rPr>
              <w:br/>
              <w:t xml:space="preserve">или </w:t>
            </w:r>
            <w:r w:rsidRPr="00154101">
              <w:rPr>
                <w:rFonts w:eastAsia="Times New Roman"/>
                <w:sz w:val="22"/>
                <w:lang w:eastAsia="ru-RU"/>
              </w:rPr>
              <w:br/>
              <w:t xml:space="preserve">Костюм для защиты от общих производственных загрязнений и механических воздействий из смешанной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w:t>
            </w:r>
            <w:r w:rsidRPr="00154101">
              <w:rPr>
                <w:rFonts w:eastAsia="Times New Roman"/>
                <w:sz w:val="22"/>
                <w:lang w:eastAsia="ru-RU"/>
              </w:rPr>
              <w:lastRenderedPageBreak/>
              <w:t xml:space="preserve">ткани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пропиткой</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lastRenderedPageBreak/>
              <w:t>1 на 3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3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для защиты от общих производственных загрязнений и механических воздействий из смешанной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пропиткой выдается по наличию. </w:t>
            </w:r>
            <w:r w:rsidRPr="00154101">
              <w:rPr>
                <w:rFonts w:eastAsia="Times New Roman"/>
                <w:sz w:val="22"/>
                <w:lang w:eastAsia="ru-RU"/>
              </w:rPr>
              <w:lastRenderedPageBreak/>
              <w:t xml:space="preserve">Переходной период укомплектования - до 31.12.2021г. </w:t>
            </w:r>
          </w:p>
        </w:tc>
      </w:tr>
      <w:tr w:rsidR="00E11D4F" w:rsidRPr="00154101" w:rsidTr="00B75D63">
        <w:trPr>
          <w:trHeight w:val="126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Костюм для защиты от воды из синтетической ткани с пленочным покрытием</w:t>
            </w:r>
            <w:r w:rsidRPr="00154101">
              <w:rPr>
                <w:rFonts w:eastAsia="Times New Roman"/>
                <w:sz w:val="22"/>
                <w:lang w:eastAsia="ru-RU"/>
              </w:rPr>
              <w:br/>
              <w:t>или</w:t>
            </w:r>
            <w:r w:rsidRPr="00154101">
              <w:rPr>
                <w:rFonts w:eastAsia="Times New Roman"/>
                <w:sz w:val="22"/>
                <w:lang w:eastAsia="ru-RU"/>
              </w:rPr>
              <w:br/>
              <w:t>Плащ для защиты от воды</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3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3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51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Футболка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на 3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2 на 3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228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Головной убор из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3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3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Головной убор из </w:t>
            </w:r>
            <w:proofErr w:type="gramStart"/>
            <w:r w:rsidRPr="00154101">
              <w:rPr>
                <w:rFonts w:eastAsia="Times New Roman"/>
                <w:sz w:val="22"/>
                <w:lang w:eastAsia="ru-RU"/>
              </w:rPr>
              <w:t>огнестойкой  ткани</w:t>
            </w:r>
            <w:proofErr w:type="gramEnd"/>
            <w:r w:rsidRPr="00154101">
              <w:rPr>
                <w:rFonts w:eastAsia="Times New Roman"/>
                <w:sz w:val="22"/>
                <w:lang w:eastAsia="ru-RU"/>
              </w:rPr>
              <w:t xml:space="preserve"> выдается по наличию. Головной убор (бейсболка). Переходной период укомплектования - до 31.12.2020г. До указанного срока может выдаваться - Головной убор (бейсболка) из х/б ткани.</w:t>
            </w:r>
          </w:p>
        </w:tc>
      </w:tr>
      <w:tr w:rsidR="00E11D4F" w:rsidRPr="00154101" w:rsidTr="00B75D63">
        <w:trPr>
          <w:trHeight w:val="147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Ботинки кожаные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br/>
              <w:t>или</w:t>
            </w:r>
            <w:r w:rsidRPr="00154101">
              <w:rPr>
                <w:rFonts w:eastAsia="Times New Roman"/>
                <w:sz w:val="22"/>
                <w:lang w:eastAsia="ru-RU"/>
              </w:rPr>
              <w:br/>
              <w:t xml:space="preserve">Полуботинки кожаные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br/>
              <w:t>или</w:t>
            </w:r>
            <w:r w:rsidRPr="00154101">
              <w:rPr>
                <w:rFonts w:eastAsia="Times New Roman"/>
                <w:sz w:val="22"/>
                <w:lang w:eastAsia="ru-RU"/>
              </w:rPr>
              <w:br/>
              <w:t xml:space="preserve">Сапоги кожаные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t xml:space="preserve">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3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3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9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Сапоги резиновые с жестким </w:t>
            </w:r>
            <w:proofErr w:type="spellStart"/>
            <w:proofErr w:type="gramStart"/>
            <w:r w:rsidRPr="00154101">
              <w:rPr>
                <w:rFonts w:eastAsia="Times New Roman"/>
                <w:sz w:val="22"/>
                <w:lang w:eastAsia="ru-RU"/>
              </w:rPr>
              <w:t>подноском</w:t>
            </w:r>
            <w:proofErr w:type="spellEnd"/>
            <w:r w:rsidRPr="00154101">
              <w:rPr>
                <w:rFonts w:eastAsia="Times New Roman"/>
                <w:sz w:val="22"/>
                <w:lang w:eastAsia="ru-RU"/>
              </w:rPr>
              <w:t xml:space="preserve">  </w:t>
            </w:r>
            <w:r w:rsidRPr="00154101">
              <w:rPr>
                <w:rFonts w:eastAsia="Times New Roman"/>
                <w:sz w:val="22"/>
                <w:lang w:eastAsia="ru-RU"/>
              </w:rPr>
              <w:br/>
              <w:t>или</w:t>
            </w:r>
            <w:proofErr w:type="gramEnd"/>
            <w:r w:rsidRPr="00154101">
              <w:rPr>
                <w:rFonts w:eastAsia="Times New Roman"/>
                <w:sz w:val="22"/>
                <w:lang w:eastAsia="ru-RU"/>
              </w:rPr>
              <w:br/>
            </w:r>
            <w:proofErr w:type="spellStart"/>
            <w:r w:rsidRPr="00154101">
              <w:rPr>
                <w:rFonts w:eastAsia="Times New Roman"/>
                <w:sz w:val="22"/>
                <w:lang w:eastAsia="ru-RU"/>
              </w:rPr>
              <w:t>Cапоги</w:t>
            </w:r>
            <w:proofErr w:type="spellEnd"/>
            <w:r w:rsidRPr="00154101">
              <w:rPr>
                <w:rFonts w:eastAsia="Times New Roman"/>
                <w:sz w:val="22"/>
                <w:lang w:eastAsia="ru-RU"/>
              </w:rPr>
              <w:t xml:space="preserve"> болотные с жестким </w:t>
            </w:r>
            <w:proofErr w:type="spellStart"/>
            <w:r w:rsidRPr="00154101">
              <w:rPr>
                <w:rFonts w:eastAsia="Times New Roman"/>
                <w:sz w:val="22"/>
                <w:lang w:eastAsia="ru-RU"/>
              </w:rPr>
              <w:t>подноском</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3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15 апреля по 15 сентября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88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Перчатки с полимерным покрытием </w:t>
            </w:r>
            <w:r w:rsidRPr="00154101">
              <w:rPr>
                <w:rFonts w:eastAsia="Times New Roman"/>
                <w:sz w:val="22"/>
                <w:lang w:eastAsia="ru-RU"/>
              </w:rPr>
              <w:br/>
              <w:t>или</w:t>
            </w:r>
            <w:r w:rsidRPr="00154101">
              <w:rPr>
                <w:rFonts w:eastAsia="Times New Roman"/>
                <w:sz w:val="22"/>
                <w:lang w:eastAsia="ru-RU"/>
              </w:rPr>
              <w:br/>
              <w:t>Перчатки трикотажные с точечным покрытием</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3 пары на 3 года</w:t>
            </w:r>
          </w:p>
        </w:tc>
        <w:tc>
          <w:tcPr>
            <w:tcW w:w="1558" w:type="dxa"/>
            <w:tcBorders>
              <w:top w:val="nil"/>
              <w:left w:val="nil"/>
              <w:bottom w:val="single" w:sz="4" w:space="0" w:color="auto"/>
              <w:right w:val="single" w:sz="4" w:space="0" w:color="auto"/>
            </w:tcBorders>
            <w:shd w:val="clear" w:color="000000" w:fill="FFFFFF"/>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1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45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Каска защитная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3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3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45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Подшлемник под каску</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3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3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45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Очки защитные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3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3 год</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178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п.23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Наушники </w:t>
            </w:r>
            <w:proofErr w:type="spellStart"/>
            <w:r w:rsidRPr="00154101">
              <w:rPr>
                <w:rFonts w:eastAsia="Times New Roman"/>
                <w:sz w:val="22"/>
                <w:lang w:eastAsia="ru-RU"/>
              </w:rPr>
              <w:t>противошумные</w:t>
            </w:r>
            <w:proofErr w:type="spellEnd"/>
            <w:r w:rsidRPr="00154101">
              <w:rPr>
                <w:rFonts w:eastAsia="Times New Roman"/>
                <w:sz w:val="22"/>
                <w:lang w:eastAsia="ru-RU"/>
              </w:rPr>
              <w:t xml:space="preserve"> (с креплением на каску)</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3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3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Выдаются по наличию. Переходной период укомплектования - до 31.12.2020г. До указанного срока могут выдаваться - Наушники </w:t>
            </w:r>
            <w:proofErr w:type="spellStart"/>
            <w:r w:rsidRPr="00154101">
              <w:rPr>
                <w:rFonts w:eastAsia="Times New Roman"/>
                <w:sz w:val="22"/>
                <w:lang w:eastAsia="ru-RU"/>
              </w:rPr>
              <w:t>противошумные</w:t>
            </w:r>
            <w:proofErr w:type="spellEnd"/>
            <w:r w:rsidRPr="00154101">
              <w:rPr>
                <w:rFonts w:eastAsia="Times New Roman"/>
                <w:sz w:val="22"/>
                <w:lang w:eastAsia="ru-RU"/>
              </w:rPr>
              <w:t>.</w:t>
            </w:r>
          </w:p>
        </w:tc>
      </w:tr>
      <w:tr w:rsidR="00B75D63" w:rsidRPr="00154101" w:rsidTr="00B96FE7">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B75D63" w:rsidRPr="00154101" w:rsidRDefault="00B75D63"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75D63" w:rsidRPr="00154101" w:rsidRDefault="00B75D63" w:rsidP="00E11D4F">
            <w:pPr>
              <w:rPr>
                <w:rFonts w:eastAsia="Times New Roman"/>
                <w:sz w:val="22"/>
                <w:lang w:eastAsia="ru-RU"/>
              </w:rPr>
            </w:pPr>
          </w:p>
        </w:tc>
        <w:tc>
          <w:tcPr>
            <w:tcW w:w="8506"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rsidR="00B75D63" w:rsidRPr="00154101" w:rsidRDefault="00B75D63" w:rsidP="00E11D4F">
            <w:pPr>
              <w:rPr>
                <w:rFonts w:eastAsia="Times New Roman"/>
                <w:b/>
                <w:bCs/>
                <w:sz w:val="22"/>
                <w:lang w:eastAsia="ru-RU"/>
              </w:rPr>
            </w:pPr>
            <w:r w:rsidRPr="00154101">
              <w:rPr>
                <w:rFonts w:eastAsia="Times New Roman"/>
                <w:b/>
                <w:bCs/>
                <w:sz w:val="22"/>
                <w:lang w:eastAsia="ru-RU"/>
              </w:rPr>
              <w:t>На наружных работах зимой дополнительно:</w:t>
            </w:r>
          </w:p>
          <w:p w:rsidR="00B75D63" w:rsidRPr="00154101" w:rsidRDefault="00B75D63" w:rsidP="00E11D4F">
            <w:pPr>
              <w:rPr>
                <w:rFonts w:eastAsia="Times New Roman"/>
                <w:b/>
                <w:bCs/>
                <w:sz w:val="22"/>
                <w:lang w:eastAsia="ru-RU"/>
              </w:rPr>
            </w:pPr>
            <w:r w:rsidRPr="00154101">
              <w:rPr>
                <w:rFonts w:eastAsia="Times New Roman"/>
                <w:b/>
                <w:bCs/>
                <w:sz w:val="22"/>
                <w:lang w:eastAsia="ru-RU"/>
              </w:rPr>
              <w:t> </w:t>
            </w:r>
          </w:p>
        </w:tc>
      </w:tr>
      <w:tr w:rsidR="00E11D4F" w:rsidRPr="00154101" w:rsidTr="00B75D63">
        <w:trPr>
          <w:trHeight w:val="337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из смешанных тканей для защиты от общих производственных загрязнений и механических воздействий с </w:t>
            </w:r>
            <w:proofErr w:type="spellStart"/>
            <w:r w:rsidRPr="00154101">
              <w:rPr>
                <w:rFonts w:eastAsia="Times New Roman"/>
                <w:sz w:val="22"/>
                <w:lang w:eastAsia="ru-RU"/>
              </w:rPr>
              <w:t>масловодоотталкивающей</w:t>
            </w:r>
            <w:proofErr w:type="spellEnd"/>
            <w:r w:rsidRPr="00154101">
              <w:rPr>
                <w:rFonts w:eastAsia="Times New Roman"/>
                <w:sz w:val="22"/>
                <w:lang w:eastAsia="ru-RU"/>
              </w:rPr>
              <w:t xml:space="preserve"> пропиткой на утепляющей прокладке</w:t>
            </w:r>
            <w:r w:rsidRPr="00154101">
              <w:rPr>
                <w:rFonts w:eastAsia="Times New Roman"/>
                <w:sz w:val="22"/>
                <w:lang w:eastAsia="ru-RU"/>
              </w:rPr>
              <w:br/>
              <w:t>или</w:t>
            </w:r>
            <w:r w:rsidRPr="00154101">
              <w:rPr>
                <w:rFonts w:eastAsia="Times New Roman"/>
                <w:sz w:val="22"/>
                <w:lang w:eastAsia="ru-RU"/>
              </w:rPr>
              <w:br/>
              <w:t xml:space="preserve">Костюм для защиты от пониженных температур, общих производственных загрязнений и механических воздействий из огнестойких </w:t>
            </w:r>
            <w:proofErr w:type="spellStart"/>
            <w:r w:rsidRPr="00154101">
              <w:rPr>
                <w:rFonts w:eastAsia="Times New Roman"/>
                <w:sz w:val="22"/>
                <w:lang w:eastAsia="ru-RU"/>
              </w:rPr>
              <w:t>антиэлектростатических</w:t>
            </w:r>
            <w:proofErr w:type="spellEnd"/>
            <w:r w:rsidRPr="00154101">
              <w:rPr>
                <w:rFonts w:eastAsia="Times New Roman"/>
                <w:sz w:val="22"/>
                <w:lang w:eastAsia="ru-RU"/>
              </w:rPr>
              <w:t xml:space="preserve"> тканей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отделкой на утепляющей подкладке</w:t>
            </w:r>
            <w:r w:rsidRPr="00154101">
              <w:rPr>
                <w:rFonts w:eastAsia="Times New Roman"/>
                <w:sz w:val="22"/>
                <w:lang w:eastAsia="ru-RU"/>
              </w:rPr>
              <w:br/>
              <w:t>(</w:t>
            </w:r>
            <w:proofErr w:type="spellStart"/>
            <w:r w:rsidRPr="00154101">
              <w:rPr>
                <w:rFonts w:eastAsia="Times New Roman"/>
                <w:sz w:val="22"/>
                <w:lang w:eastAsia="ru-RU"/>
              </w:rPr>
              <w:t>куртка+брюки+жилет</w:t>
            </w:r>
            <w:proofErr w:type="spellEnd"/>
            <w:r w:rsidRPr="00154101">
              <w:rPr>
                <w:rFonts w:eastAsia="Times New Roman"/>
                <w:sz w:val="22"/>
                <w:lang w:eastAsia="ru-RU"/>
              </w:rPr>
              <w:t>)</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3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proofErr w:type="gramStart"/>
            <w:r w:rsidRPr="00154101">
              <w:rPr>
                <w:rFonts w:eastAsia="Times New Roman"/>
                <w:sz w:val="22"/>
                <w:lang w:eastAsia="ru-RU"/>
              </w:rPr>
              <w:t>Костюм  из</w:t>
            </w:r>
            <w:proofErr w:type="gramEnd"/>
            <w:r w:rsidRPr="00154101">
              <w:rPr>
                <w:rFonts w:eastAsia="Times New Roman"/>
                <w:sz w:val="22"/>
                <w:lang w:eastAsia="ru-RU"/>
              </w:rPr>
              <w:t xml:space="preserve"> огнестойкой ткани выдается по наличию. Переходной период укомплектования - до 31.12.2020г. </w:t>
            </w:r>
          </w:p>
        </w:tc>
      </w:tr>
      <w:tr w:rsidR="00E11D4F" w:rsidRPr="00154101" w:rsidTr="00B75D63">
        <w:trPr>
          <w:trHeight w:val="85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Белье нательное утепленное     </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комплект на 3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9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Ботинки кожаные утепленные с жестким </w:t>
            </w:r>
            <w:proofErr w:type="spellStart"/>
            <w:r w:rsidRPr="00154101">
              <w:rPr>
                <w:rFonts w:eastAsia="Times New Roman"/>
                <w:sz w:val="22"/>
                <w:lang w:eastAsia="ru-RU"/>
              </w:rPr>
              <w:t>подноском</w:t>
            </w:r>
            <w:proofErr w:type="spellEnd"/>
            <w:r w:rsidRPr="00154101">
              <w:rPr>
                <w:rFonts w:eastAsia="Times New Roman"/>
                <w:sz w:val="22"/>
                <w:lang w:eastAsia="ru-RU"/>
              </w:rPr>
              <w:br/>
              <w:t>или</w:t>
            </w:r>
            <w:r w:rsidRPr="00154101">
              <w:rPr>
                <w:rFonts w:eastAsia="Times New Roman"/>
                <w:sz w:val="22"/>
                <w:lang w:eastAsia="ru-RU"/>
              </w:rPr>
              <w:br/>
              <w:t xml:space="preserve">Сапоги кожаные утепленные с жестким </w:t>
            </w:r>
            <w:proofErr w:type="spellStart"/>
            <w:r w:rsidRPr="00154101">
              <w:rPr>
                <w:rFonts w:eastAsia="Times New Roman"/>
                <w:sz w:val="22"/>
                <w:lang w:eastAsia="ru-RU"/>
              </w:rPr>
              <w:t>подноском</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3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189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Шапка-ушанка из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3 года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Зимний головной убор из </w:t>
            </w:r>
            <w:proofErr w:type="gramStart"/>
            <w:r w:rsidRPr="00154101">
              <w:rPr>
                <w:rFonts w:eastAsia="Times New Roman"/>
                <w:sz w:val="22"/>
                <w:lang w:eastAsia="ru-RU"/>
              </w:rPr>
              <w:t>огнестойкой  ткани</w:t>
            </w:r>
            <w:proofErr w:type="gramEnd"/>
            <w:r w:rsidRPr="00154101">
              <w:rPr>
                <w:rFonts w:eastAsia="Times New Roman"/>
                <w:sz w:val="22"/>
                <w:lang w:eastAsia="ru-RU"/>
              </w:rPr>
              <w:t xml:space="preserve"> выдается по наличию. Переходной период укомплектования - до </w:t>
            </w:r>
            <w:r w:rsidRPr="00154101">
              <w:rPr>
                <w:rFonts w:eastAsia="Times New Roman"/>
                <w:sz w:val="22"/>
                <w:lang w:eastAsia="ru-RU"/>
              </w:rPr>
              <w:lastRenderedPageBreak/>
              <w:t>31.12.2020г. До указанного срока может выдаваться - Шапка - ушанка.</w:t>
            </w:r>
          </w:p>
        </w:tc>
      </w:tr>
      <w:tr w:rsidR="00E11D4F" w:rsidRPr="00154101" w:rsidTr="00B75D63">
        <w:trPr>
          <w:trHeight w:val="132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Перчатки шерстяные (вкладыши)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3 пары на 3 года</w:t>
            </w:r>
          </w:p>
        </w:tc>
        <w:tc>
          <w:tcPr>
            <w:tcW w:w="1558" w:type="dxa"/>
            <w:tcBorders>
              <w:top w:val="nil"/>
              <w:left w:val="nil"/>
              <w:bottom w:val="single" w:sz="4" w:space="0" w:color="auto"/>
              <w:right w:val="single" w:sz="4" w:space="0" w:color="auto"/>
            </w:tcBorders>
            <w:shd w:val="clear" w:color="000000" w:fill="FFFFFF"/>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пара на 1 год в период с 01 сентября по 30 апреля календарного года</w:t>
            </w:r>
          </w:p>
        </w:tc>
        <w:tc>
          <w:tcPr>
            <w:tcW w:w="1844" w:type="dxa"/>
            <w:tcBorders>
              <w:top w:val="nil"/>
              <w:left w:val="nil"/>
              <w:bottom w:val="single" w:sz="4" w:space="0" w:color="auto"/>
              <w:right w:val="single" w:sz="8" w:space="0" w:color="auto"/>
            </w:tcBorders>
            <w:shd w:val="clear" w:color="auto" w:fill="auto"/>
            <w:vAlign w:val="bottom"/>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97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Рукавицы меховые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 xml:space="preserve">1 пара на 3 года          </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139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jc w:val="right"/>
              <w:rPr>
                <w:rFonts w:eastAsia="Times New Roman"/>
                <w:sz w:val="22"/>
                <w:lang w:eastAsia="ru-RU"/>
              </w:rPr>
            </w:pPr>
            <w:r w:rsidRPr="00154101">
              <w:rPr>
                <w:rFonts w:eastAsia="Times New Roman"/>
                <w:sz w:val="22"/>
                <w:lang w:eastAsia="ru-RU"/>
              </w:rPr>
              <w:t>1724</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Валенки с резиновым низом </w:t>
            </w:r>
            <w:r w:rsidRPr="00154101">
              <w:rPr>
                <w:rFonts w:eastAsia="Times New Roman"/>
                <w:sz w:val="22"/>
                <w:lang w:eastAsia="ru-RU"/>
              </w:rPr>
              <w:br/>
              <w:t>или</w:t>
            </w:r>
            <w:r w:rsidRPr="00154101">
              <w:rPr>
                <w:rFonts w:eastAsia="Times New Roman"/>
                <w:sz w:val="22"/>
                <w:lang w:eastAsia="ru-RU"/>
              </w:rPr>
              <w:br/>
              <w:t>Сапоги зимние</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3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01 сентября по 30 апреля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 выдаче подлежат: </w:t>
            </w:r>
            <w:r w:rsidRPr="00154101">
              <w:rPr>
                <w:rFonts w:eastAsia="Times New Roman"/>
                <w:sz w:val="22"/>
                <w:lang w:eastAsia="ru-RU"/>
              </w:rPr>
              <w:br/>
              <w:t xml:space="preserve">Валенки с резиновым низом </w:t>
            </w:r>
            <w:r w:rsidRPr="00154101">
              <w:rPr>
                <w:rFonts w:eastAsia="Times New Roman"/>
                <w:sz w:val="22"/>
                <w:lang w:eastAsia="ru-RU"/>
              </w:rPr>
              <w:br/>
              <w:t>или</w:t>
            </w:r>
            <w:r w:rsidRPr="00154101">
              <w:rPr>
                <w:rFonts w:eastAsia="Times New Roman"/>
                <w:sz w:val="22"/>
                <w:lang w:eastAsia="ru-RU"/>
              </w:rPr>
              <w:br/>
              <w:t>Сапоги зимние (чуни)</w:t>
            </w:r>
          </w:p>
        </w:tc>
      </w:tr>
      <w:tr w:rsidR="00B75D63" w:rsidRPr="00154101" w:rsidTr="00B96FE7">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B75D63" w:rsidRPr="00154101" w:rsidRDefault="00B75D63"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75D63" w:rsidRPr="00154101" w:rsidRDefault="00B75D63" w:rsidP="00E11D4F">
            <w:pPr>
              <w:rPr>
                <w:rFonts w:eastAsia="Times New Roman"/>
                <w:sz w:val="22"/>
                <w:lang w:eastAsia="ru-RU"/>
              </w:rPr>
            </w:pPr>
          </w:p>
        </w:tc>
        <w:tc>
          <w:tcPr>
            <w:tcW w:w="8506"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rsidR="00B75D63" w:rsidRPr="00154101" w:rsidRDefault="00B75D63" w:rsidP="00E11D4F">
            <w:pPr>
              <w:rPr>
                <w:rFonts w:eastAsia="Times New Roman"/>
                <w:b/>
                <w:bCs/>
                <w:sz w:val="22"/>
                <w:lang w:eastAsia="ru-RU"/>
              </w:rPr>
            </w:pPr>
            <w:r w:rsidRPr="00154101">
              <w:rPr>
                <w:rFonts w:eastAsia="Times New Roman"/>
                <w:b/>
                <w:bCs/>
                <w:sz w:val="22"/>
                <w:lang w:eastAsia="ru-RU"/>
              </w:rPr>
              <w:t>Дополнительно:</w:t>
            </w:r>
          </w:p>
          <w:p w:rsidR="00B75D63" w:rsidRPr="00154101" w:rsidRDefault="00B75D63" w:rsidP="00E11D4F">
            <w:pPr>
              <w:rPr>
                <w:rFonts w:eastAsia="Times New Roman"/>
                <w:b/>
                <w:bCs/>
                <w:sz w:val="22"/>
                <w:lang w:eastAsia="ru-RU"/>
              </w:rPr>
            </w:pPr>
            <w:r w:rsidRPr="00154101">
              <w:rPr>
                <w:rFonts w:eastAsia="Times New Roman"/>
                <w:b/>
                <w:bCs/>
                <w:sz w:val="22"/>
                <w:lang w:eastAsia="ru-RU"/>
              </w:rPr>
              <w:t> </w:t>
            </w:r>
          </w:p>
        </w:tc>
      </w:tr>
      <w:tr w:rsidR="00E11D4F" w:rsidRPr="00154101" w:rsidTr="00B75D63">
        <w:trPr>
          <w:trHeight w:val="205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 xml:space="preserve"> или 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 xml:space="preserve"> в огнестойком исполнении</w:t>
            </w:r>
          </w:p>
        </w:tc>
        <w:tc>
          <w:tcPr>
            <w:tcW w:w="1277"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 на 3 года</w:t>
            </w:r>
          </w:p>
        </w:tc>
        <w:tc>
          <w:tcPr>
            <w:tcW w:w="1558" w:type="dxa"/>
            <w:tcBorders>
              <w:top w:val="nil"/>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с 15 апреля по 15 сентября календарного года</w:t>
            </w:r>
          </w:p>
        </w:tc>
        <w:tc>
          <w:tcPr>
            <w:tcW w:w="1844" w:type="dxa"/>
            <w:tcBorders>
              <w:top w:val="nil"/>
              <w:left w:val="nil"/>
              <w:bottom w:val="single" w:sz="4" w:space="0" w:color="auto"/>
              <w:right w:val="single" w:sz="8"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Костюм </w:t>
            </w:r>
            <w:proofErr w:type="spellStart"/>
            <w:r w:rsidRPr="00154101">
              <w:rPr>
                <w:rFonts w:eastAsia="Times New Roman"/>
                <w:sz w:val="22"/>
                <w:lang w:eastAsia="ru-RU"/>
              </w:rPr>
              <w:t>протиаоэнцефалитный</w:t>
            </w:r>
            <w:proofErr w:type="spellEnd"/>
            <w:r w:rsidRPr="00154101">
              <w:rPr>
                <w:rFonts w:eastAsia="Times New Roman"/>
                <w:sz w:val="22"/>
                <w:lang w:eastAsia="ru-RU"/>
              </w:rPr>
              <w:t xml:space="preserve"> в огнестойком исполнении выдается по наличию. </w:t>
            </w:r>
            <w:r w:rsidRPr="00154101">
              <w:rPr>
                <w:rFonts w:eastAsia="Times New Roman"/>
                <w:sz w:val="22"/>
                <w:lang w:eastAsia="ru-RU"/>
              </w:rPr>
              <w:br/>
              <w:t xml:space="preserve">Переходной период укомплектования - до 31.12.2021г. До указанного срока может выдаваться костюм </w:t>
            </w:r>
            <w:proofErr w:type="spellStart"/>
            <w:r w:rsidRPr="00154101">
              <w:rPr>
                <w:rFonts w:eastAsia="Times New Roman"/>
                <w:sz w:val="22"/>
                <w:lang w:eastAsia="ru-RU"/>
              </w:rPr>
              <w:t>противоэнцефалитный</w:t>
            </w:r>
            <w:proofErr w:type="spellEnd"/>
            <w:r w:rsidRPr="00154101">
              <w:rPr>
                <w:rFonts w:eastAsia="Times New Roman"/>
                <w:sz w:val="22"/>
                <w:lang w:eastAsia="ru-RU"/>
              </w:rPr>
              <w:t>.</w:t>
            </w:r>
          </w:p>
        </w:tc>
      </w:tr>
      <w:tr w:rsidR="00E11D4F" w:rsidRPr="00154101" w:rsidTr="00B75D63">
        <w:trPr>
          <w:trHeight w:val="246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Аэрозоль для защиты от гнуса и мошки или крем в тубе для защиты от гнуса и мошки</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Не менее 400 мл в месяц на период массового лета кровососущих насекомых (с мая по сентябрь)</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Не менее 400 мл в месяц на период массового лета кровососущих насекомых (с мая по сентябрь)</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453B7B">
        <w:trPr>
          <w:trHeight w:val="288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D4F" w:rsidRPr="00154101" w:rsidRDefault="00E11D4F" w:rsidP="00E11D4F">
            <w:pPr>
              <w:rPr>
                <w:rFonts w:eastAsia="Times New Roman"/>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п. 12 Приказа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Аэрозоль для защиты от клещей</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100 мл в месяц в сезон наибольшей активности насекомых (с апреля по сентябрь)</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E11D4F" w:rsidRPr="00154101" w:rsidRDefault="00E11D4F" w:rsidP="00E11D4F">
            <w:pPr>
              <w:jc w:val="center"/>
              <w:rPr>
                <w:rFonts w:eastAsia="Times New Roman"/>
                <w:sz w:val="22"/>
                <w:lang w:eastAsia="ru-RU"/>
              </w:rPr>
            </w:pPr>
            <w:r w:rsidRPr="00154101">
              <w:rPr>
                <w:rFonts w:eastAsia="Times New Roman"/>
                <w:sz w:val="22"/>
                <w:lang w:eastAsia="ru-RU"/>
              </w:rPr>
              <w:t>100 мл в месяц в сезон наибольшей активности насекомых (с апреля по сентябрь)</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780"/>
        </w:trPr>
        <w:tc>
          <w:tcPr>
            <w:tcW w:w="1980" w:type="dxa"/>
            <w:gridSpan w:val="2"/>
            <w:tcBorders>
              <w:top w:val="single" w:sz="4" w:space="0" w:color="auto"/>
              <w:left w:val="single" w:sz="4" w:space="0" w:color="auto"/>
              <w:bottom w:val="nil"/>
              <w:right w:val="nil"/>
            </w:tcBorders>
            <w:shd w:val="clear" w:color="auto" w:fill="auto"/>
            <w:noWrap/>
            <w:vAlign w:val="bottom"/>
            <w:hideMark/>
          </w:tcPr>
          <w:p w:rsidR="00E11D4F" w:rsidRPr="00154101" w:rsidRDefault="00E11D4F" w:rsidP="00E11D4F">
            <w:pPr>
              <w:rPr>
                <w:rFonts w:eastAsia="Times New Roman"/>
                <w:sz w:val="22"/>
                <w:lang w:eastAsia="ru-RU"/>
              </w:rPr>
            </w:pPr>
            <w:r w:rsidRPr="00154101">
              <w:rPr>
                <w:rFonts w:eastAsia="Times New Roman"/>
                <w:sz w:val="22"/>
                <w:lang w:eastAsia="ru-RU"/>
              </w:rPr>
              <w:t>Примечание:</w:t>
            </w:r>
          </w:p>
        </w:tc>
        <w:tc>
          <w:tcPr>
            <w:tcW w:w="1134" w:type="dxa"/>
            <w:tcBorders>
              <w:top w:val="single" w:sz="4" w:space="0" w:color="auto"/>
              <w:left w:val="nil"/>
              <w:bottom w:val="nil"/>
              <w:right w:val="nil"/>
            </w:tcBorders>
            <w:shd w:val="clear" w:color="auto" w:fill="auto"/>
            <w:noWrap/>
            <w:hideMark/>
          </w:tcPr>
          <w:p w:rsidR="00E11D4F" w:rsidRPr="00154101" w:rsidRDefault="00E11D4F" w:rsidP="00E11D4F">
            <w:pPr>
              <w:rPr>
                <w:rFonts w:eastAsia="Times New Roman"/>
                <w:sz w:val="22"/>
                <w:lang w:eastAsia="ru-RU"/>
              </w:rPr>
            </w:pPr>
          </w:p>
        </w:tc>
        <w:tc>
          <w:tcPr>
            <w:tcW w:w="2693" w:type="dxa"/>
            <w:tcBorders>
              <w:top w:val="single" w:sz="4" w:space="0" w:color="auto"/>
              <w:left w:val="nil"/>
              <w:bottom w:val="nil"/>
              <w:right w:val="nil"/>
            </w:tcBorders>
            <w:shd w:val="clear" w:color="auto" w:fill="auto"/>
            <w:noWrap/>
            <w:vAlign w:val="bottom"/>
            <w:hideMark/>
          </w:tcPr>
          <w:p w:rsidR="00E11D4F" w:rsidRPr="00154101" w:rsidRDefault="00E11D4F" w:rsidP="00E11D4F">
            <w:pPr>
              <w:rPr>
                <w:rFonts w:eastAsia="Times New Roman"/>
                <w:sz w:val="22"/>
                <w:lang w:eastAsia="ru-RU"/>
              </w:rPr>
            </w:pPr>
          </w:p>
        </w:tc>
        <w:tc>
          <w:tcPr>
            <w:tcW w:w="1277" w:type="dxa"/>
            <w:tcBorders>
              <w:top w:val="single" w:sz="4" w:space="0" w:color="auto"/>
              <w:left w:val="nil"/>
              <w:bottom w:val="nil"/>
              <w:right w:val="nil"/>
            </w:tcBorders>
            <w:shd w:val="clear" w:color="auto" w:fill="auto"/>
            <w:noWrap/>
            <w:vAlign w:val="bottom"/>
            <w:hideMark/>
          </w:tcPr>
          <w:p w:rsidR="00E11D4F" w:rsidRPr="00154101" w:rsidRDefault="00E11D4F" w:rsidP="00E11D4F">
            <w:pPr>
              <w:rPr>
                <w:rFonts w:eastAsia="Times New Roman"/>
                <w:sz w:val="22"/>
                <w:lang w:eastAsia="ru-RU"/>
              </w:rPr>
            </w:pPr>
          </w:p>
        </w:tc>
        <w:tc>
          <w:tcPr>
            <w:tcW w:w="1558" w:type="dxa"/>
            <w:tcBorders>
              <w:top w:val="single" w:sz="4" w:space="0" w:color="auto"/>
              <w:left w:val="nil"/>
              <w:bottom w:val="nil"/>
              <w:right w:val="nil"/>
            </w:tcBorders>
            <w:shd w:val="clear" w:color="auto" w:fill="auto"/>
            <w:vAlign w:val="center"/>
            <w:hideMark/>
          </w:tcPr>
          <w:p w:rsidR="00E11D4F" w:rsidRPr="00154101" w:rsidRDefault="00E11D4F" w:rsidP="00E11D4F">
            <w:pPr>
              <w:rPr>
                <w:rFonts w:eastAsia="Times New Roman"/>
                <w:sz w:val="22"/>
                <w:lang w:eastAsia="ru-RU"/>
              </w:rPr>
            </w:pPr>
          </w:p>
        </w:tc>
        <w:tc>
          <w:tcPr>
            <w:tcW w:w="1844" w:type="dxa"/>
            <w:tcBorders>
              <w:top w:val="single" w:sz="4" w:space="0" w:color="auto"/>
              <w:left w:val="nil"/>
              <w:bottom w:val="nil"/>
              <w:right w:val="single" w:sz="4" w:space="0" w:color="auto"/>
            </w:tcBorders>
            <w:shd w:val="clear" w:color="auto" w:fill="auto"/>
            <w:vAlign w:val="bottom"/>
            <w:hideMark/>
          </w:tcPr>
          <w:p w:rsidR="00E11D4F" w:rsidRPr="00154101" w:rsidRDefault="00E11D4F" w:rsidP="00E11D4F">
            <w:pPr>
              <w:rPr>
                <w:rFonts w:eastAsia="Times New Roman"/>
                <w:sz w:val="22"/>
                <w:lang w:eastAsia="ru-RU"/>
              </w:rPr>
            </w:pPr>
            <w:r w:rsidRPr="00154101">
              <w:rPr>
                <w:rFonts w:eastAsia="Times New Roman"/>
                <w:sz w:val="22"/>
                <w:lang w:eastAsia="ru-RU"/>
              </w:rPr>
              <w:t> </w:t>
            </w:r>
          </w:p>
        </w:tc>
      </w:tr>
      <w:tr w:rsidR="00E11D4F" w:rsidRPr="00154101" w:rsidTr="00B75D63">
        <w:trPr>
          <w:trHeight w:val="780"/>
        </w:trPr>
        <w:tc>
          <w:tcPr>
            <w:tcW w:w="10486" w:type="dxa"/>
            <w:gridSpan w:val="7"/>
            <w:tcBorders>
              <w:top w:val="nil"/>
              <w:left w:val="single" w:sz="4" w:space="0" w:color="auto"/>
              <w:bottom w:val="nil"/>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Работникам, не привлекаемым к выполнению работ на открытом воздухе зимой (за исключением членов ПДК), зимняя спец. одежда и спец. обувь не выдается.</w:t>
            </w:r>
          </w:p>
        </w:tc>
      </w:tr>
      <w:tr w:rsidR="00E11D4F" w:rsidRPr="00154101" w:rsidTr="00B75D63">
        <w:trPr>
          <w:trHeight w:val="1365"/>
        </w:trPr>
        <w:tc>
          <w:tcPr>
            <w:tcW w:w="10486" w:type="dxa"/>
            <w:gridSpan w:val="7"/>
            <w:tcBorders>
              <w:top w:val="nil"/>
              <w:left w:val="single" w:sz="4" w:space="0" w:color="auto"/>
              <w:bottom w:val="nil"/>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***Выдавать работникам теплую специальную одежду и теплую специальную обувь (костюмы на утепляющей прокладке, куртки и брюки на утепляющей прокладке, костюмы меховые, валенки, шапки-ушанки, рукавицы меховые и др.) с наступлением холодного времени года. Считать холодный период с 01 сентября по 30 апреля календарного года. (IV и особый климатический пояс).</w:t>
            </w:r>
          </w:p>
        </w:tc>
      </w:tr>
      <w:tr w:rsidR="00E11D4F" w:rsidRPr="00154101" w:rsidTr="00B75D63">
        <w:trPr>
          <w:trHeight w:val="585"/>
        </w:trPr>
        <w:tc>
          <w:tcPr>
            <w:tcW w:w="10486" w:type="dxa"/>
            <w:gridSpan w:val="7"/>
            <w:tcBorders>
              <w:top w:val="nil"/>
              <w:left w:val="single" w:sz="4" w:space="0" w:color="auto"/>
              <w:bottom w:val="nil"/>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****Время выдачи и время пользования </w:t>
            </w:r>
            <w:proofErr w:type="spellStart"/>
            <w:r w:rsidRPr="00154101">
              <w:rPr>
                <w:rFonts w:eastAsia="Times New Roman"/>
                <w:sz w:val="22"/>
                <w:lang w:eastAsia="ru-RU"/>
              </w:rPr>
              <w:t>противоэнцефалитным</w:t>
            </w:r>
            <w:proofErr w:type="spellEnd"/>
            <w:r w:rsidRPr="00154101">
              <w:rPr>
                <w:rFonts w:eastAsia="Times New Roman"/>
                <w:sz w:val="22"/>
                <w:lang w:eastAsia="ru-RU"/>
              </w:rPr>
              <w:t xml:space="preserve"> костюмом, сапогами болотными, сапогами резиновыми с 15 апреля по 15 сентября календарного года.</w:t>
            </w:r>
          </w:p>
        </w:tc>
      </w:tr>
      <w:tr w:rsidR="00E11D4F" w:rsidRPr="00154101" w:rsidTr="00B75D63">
        <w:trPr>
          <w:trHeight w:val="870"/>
        </w:trPr>
        <w:tc>
          <w:tcPr>
            <w:tcW w:w="10486" w:type="dxa"/>
            <w:gridSpan w:val="7"/>
            <w:tcBorders>
              <w:top w:val="nil"/>
              <w:left w:val="single" w:sz="4" w:space="0" w:color="auto"/>
              <w:bottom w:val="nil"/>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*****Сроки пользования средствами индивидуальной защиты исчисляются со дня фактической выдачи их работникам. При этом в сроки носки включается время ее хранения.</w:t>
            </w:r>
          </w:p>
        </w:tc>
      </w:tr>
      <w:tr w:rsidR="00E11D4F" w:rsidRPr="00154101" w:rsidTr="00453B7B">
        <w:trPr>
          <w:trHeight w:val="1770"/>
        </w:trPr>
        <w:tc>
          <w:tcPr>
            <w:tcW w:w="10486" w:type="dxa"/>
            <w:gridSpan w:val="7"/>
            <w:tcBorders>
              <w:top w:val="nil"/>
              <w:left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******Вновь принятым работникам (электротехнический персонал - оперативный, оперативно – </w:t>
            </w:r>
            <w:proofErr w:type="gramStart"/>
            <w:r w:rsidRPr="00154101">
              <w:rPr>
                <w:rFonts w:eastAsia="Times New Roman"/>
                <w:sz w:val="22"/>
                <w:lang w:eastAsia="ru-RU"/>
              </w:rPr>
              <w:t>ремонтный)  установить</w:t>
            </w:r>
            <w:proofErr w:type="gramEnd"/>
            <w:r w:rsidRPr="00154101">
              <w:rPr>
                <w:rFonts w:eastAsia="Times New Roman"/>
                <w:sz w:val="22"/>
                <w:lang w:eastAsia="ru-RU"/>
              </w:rPr>
              <w:t xml:space="preserve"> сроки выдачи специальной одежды и специальной обуви для защиты от воздействия электрической дуги по истечении испытательного срока при приеме на работу. На период прохождения испытательного срока при приеме на работу после допуска к самостоятельной работе, выдавать </w:t>
            </w:r>
            <w:r w:rsidRPr="00154101">
              <w:rPr>
                <w:rFonts w:eastAsia="Times New Roman"/>
                <w:b/>
                <w:bCs/>
                <w:i/>
                <w:iCs/>
                <w:sz w:val="22"/>
                <w:lang w:eastAsia="ru-RU"/>
              </w:rPr>
              <w:t>дежурную</w:t>
            </w:r>
            <w:r w:rsidRPr="00154101">
              <w:rPr>
                <w:rFonts w:eastAsia="Times New Roman"/>
                <w:sz w:val="22"/>
                <w:lang w:eastAsia="ru-RU"/>
              </w:rPr>
              <w:t xml:space="preserve"> специальную одежду и специальную обувь для защиты от воздействия электрической дуги.</w:t>
            </w:r>
          </w:p>
        </w:tc>
      </w:tr>
      <w:tr w:rsidR="00E11D4F" w:rsidRPr="00154101" w:rsidTr="00453B7B">
        <w:trPr>
          <w:trHeight w:val="1680"/>
        </w:trPr>
        <w:tc>
          <w:tcPr>
            <w:tcW w:w="10486" w:type="dxa"/>
            <w:gridSpan w:val="7"/>
            <w:tcBorders>
              <w:top w:val="nil"/>
              <w:left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Работникам, совмещающим профессии и должности или постоянно выполняющим совмещаемые работы, в том числе в составе комплексных бригад, дополнительно выдаются в зависимости от выполняемых работ средства индивидуальной защиты, предусмотренные для совмещаемой профессии или должности. Работнику выдается личная карточка учета выдачи средств индивидуальной защиты по совмещаемой профессии (должности) с внесением необходимых дополнительных средствах индивидуальной защиты, отсутствующих в личной карточке работника по основной профессии.</w:t>
            </w:r>
          </w:p>
        </w:tc>
      </w:tr>
      <w:tr w:rsidR="00E11D4F" w:rsidRPr="00154101" w:rsidTr="00453B7B">
        <w:trPr>
          <w:trHeight w:val="2370"/>
        </w:trPr>
        <w:tc>
          <w:tcPr>
            <w:tcW w:w="10486" w:type="dxa"/>
            <w:gridSpan w:val="7"/>
            <w:tcBorders>
              <w:left w:val="single" w:sz="4" w:space="0" w:color="auto"/>
              <w:bottom w:val="nil"/>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 Установить переходный период 2019-2021 года по замене костюмов из смешанных тканей для защиты от общих производственных загрязнений и механических воздействий с </w:t>
            </w:r>
            <w:proofErr w:type="spellStart"/>
            <w:r w:rsidRPr="00154101">
              <w:rPr>
                <w:rFonts w:eastAsia="Times New Roman"/>
                <w:sz w:val="22"/>
                <w:lang w:eastAsia="ru-RU"/>
              </w:rPr>
              <w:t>масловодоотталкивающей</w:t>
            </w:r>
            <w:proofErr w:type="spellEnd"/>
            <w:r w:rsidRPr="00154101">
              <w:rPr>
                <w:rFonts w:eastAsia="Times New Roman"/>
                <w:sz w:val="22"/>
                <w:lang w:eastAsia="ru-RU"/>
              </w:rPr>
              <w:t xml:space="preserve"> пропиткой на костюмы для защиты от общих производственных загрязнений и механических </w:t>
            </w:r>
            <w:proofErr w:type="gramStart"/>
            <w:r w:rsidRPr="00154101">
              <w:rPr>
                <w:rFonts w:eastAsia="Times New Roman"/>
                <w:sz w:val="22"/>
                <w:lang w:eastAsia="ru-RU"/>
              </w:rPr>
              <w:t>воздействий  из</w:t>
            </w:r>
            <w:proofErr w:type="gramEnd"/>
            <w:r w:rsidRPr="00154101">
              <w:rPr>
                <w:rFonts w:eastAsia="Times New Roman"/>
                <w:sz w:val="22"/>
                <w:lang w:eastAsia="ru-RU"/>
              </w:rPr>
              <w:t xml:space="preserve"> смешанной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пропиткой. Костюмы из смешанной огнестойкой </w:t>
            </w:r>
            <w:proofErr w:type="spellStart"/>
            <w:r w:rsidRPr="00154101">
              <w:rPr>
                <w:rFonts w:eastAsia="Times New Roman"/>
                <w:sz w:val="22"/>
                <w:lang w:eastAsia="ru-RU"/>
              </w:rPr>
              <w:t>антиэлектростатической</w:t>
            </w:r>
            <w:proofErr w:type="spellEnd"/>
            <w:r w:rsidRPr="00154101">
              <w:rPr>
                <w:rFonts w:eastAsia="Times New Roman"/>
                <w:sz w:val="22"/>
                <w:lang w:eastAsia="ru-RU"/>
              </w:rPr>
              <w:t xml:space="preserve"> ткани с </w:t>
            </w:r>
            <w:proofErr w:type="spellStart"/>
            <w:r w:rsidRPr="00154101">
              <w:rPr>
                <w:rFonts w:eastAsia="Times New Roman"/>
                <w:sz w:val="22"/>
                <w:lang w:eastAsia="ru-RU"/>
              </w:rPr>
              <w:t>маслонефтеотталкивающей</w:t>
            </w:r>
            <w:proofErr w:type="spellEnd"/>
            <w:r w:rsidRPr="00154101">
              <w:rPr>
                <w:rFonts w:eastAsia="Times New Roman"/>
                <w:sz w:val="22"/>
                <w:lang w:eastAsia="ru-RU"/>
              </w:rPr>
              <w:t xml:space="preserve"> пропиткой выдаются работникам по истечении срока носки ранее выданных костюмов из смешанных тканей для     защиты от общих производственных загрязнений и механических воздействий с </w:t>
            </w:r>
            <w:proofErr w:type="spellStart"/>
            <w:r w:rsidRPr="00154101">
              <w:rPr>
                <w:rFonts w:eastAsia="Times New Roman"/>
                <w:sz w:val="22"/>
                <w:lang w:eastAsia="ru-RU"/>
              </w:rPr>
              <w:t>масловодоотталкивающей</w:t>
            </w:r>
            <w:proofErr w:type="spellEnd"/>
            <w:r w:rsidRPr="00154101">
              <w:rPr>
                <w:rFonts w:eastAsia="Times New Roman"/>
                <w:sz w:val="22"/>
                <w:lang w:eastAsia="ru-RU"/>
              </w:rPr>
              <w:t xml:space="preserve"> пропиткой.</w:t>
            </w:r>
          </w:p>
        </w:tc>
      </w:tr>
      <w:tr w:rsidR="00E11D4F" w:rsidRPr="00154101" w:rsidTr="00453B7B">
        <w:trPr>
          <w:trHeight w:val="780"/>
        </w:trPr>
        <w:tc>
          <w:tcPr>
            <w:tcW w:w="10486" w:type="dxa"/>
            <w:gridSpan w:val="7"/>
            <w:tcBorders>
              <w:top w:val="nil"/>
              <w:left w:val="single" w:sz="4" w:space="0" w:color="auto"/>
              <w:bottom w:val="single" w:sz="4" w:space="0" w:color="auto"/>
              <w:right w:val="single" w:sz="4" w:space="0" w:color="auto"/>
            </w:tcBorders>
            <w:shd w:val="clear" w:color="auto" w:fill="auto"/>
            <w:vAlign w:val="center"/>
            <w:hideMark/>
          </w:tcPr>
          <w:p w:rsidR="00E11D4F" w:rsidRPr="00154101" w:rsidRDefault="00E11D4F" w:rsidP="00E11D4F">
            <w:pPr>
              <w:rPr>
                <w:rFonts w:eastAsia="Times New Roman"/>
                <w:sz w:val="22"/>
                <w:lang w:eastAsia="ru-RU"/>
              </w:rPr>
            </w:pPr>
            <w:r w:rsidRPr="00154101">
              <w:rPr>
                <w:rFonts w:eastAsia="Times New Roman"/>
                <w:sz w:val="22"/>
                <w:lang w:eastAsia="ru-RU"/>
              </w:rPr>
              <w:t xml:space="preserve">********** Комбинезоны для защиты от токсичных веществ и пыли из </w:t>
            </w:r>
            <w:proofErr w:type="spellStart"/>
            <w:r w:rsidRPr="00154101">
              <w:rPr>
                <w:rFonts w:eastAsia="Times New Roman"/>
                <w:sz w:val="22"/>
                <w:lang w:eastAsia="ru-RU"/>
              </w:rPr>
              <w:t>нетканных</w:t>
            </w:r>
            <w:proofErr w:type="spellEnd"/>
            <w:r w:rsidRPr="00154101">
              <w:rPr>
                <w:rFonts w:eastAsia="Times New Roman"/>
                <w:sz w:val="22"/>
                <w:lang w:eastAsia="ru-RU"/>
              </w:rPr>
              <w:t xml:space="preserve"> материалов перевести в фонд дежурной спецодежды.</w:t>
            </w:r>
          </w:p>
          <w:p w:rsidR="00E2689B" w:rsidRPr="00154101" w:rsidRDefault="00E2689B" w:rsidP="00E2689B">
            <w:pPr>
              <w:rPr>
                <w:rFonts w:eastAsia="Times New Roman"/>
                <w:sz w:val="22"/>
                <w:lang w:eastAsia="ru-RU"/>
              </w:rPr>
            </w:pPr>
          </w:p>
          <w:p w:rsidR="00E2689B" w:rsidRPr="00154101" w:rsidRDefault="00E2689B" w:rsidP="00E2689B">
            <w:pPr>
              <w:rPr>
                <w:rFonts w:eastAsia="Times New Roman"/>
                <w:sz w:val="22"/>
                <w:lang w:eastAsia="ru-RU"/>
              </w:rPr>
            </w:pPr>
            <w:r w:rsidRPr="00154101">
              <w:rPr>
                <w:rFonts w:eastAsia="Times New Roman"/>
                <w:sz w:val="22"/>
                <w:lang w:eastAsia="ru-RU"/>
              </w:rPr>
              <w:t>ПРИМЕЧАНИЕ 2: На период действия режима функционирования - «повышенная готовность», «ЧС</w:t>
            </w:r>
            <w:proofErr w:type="gramStart"/>
            <w:r w:rsidRPr="00154101">
              <w:rPr>
                <w:rFonts w:eastAsia="Times New Roman"/>
                <w:sz w:val="22"/>
                <w:lang w:eastAsia="ru-RU"/>
              </w:rPr>
              <w:t>»,  связанные</w:t>
            </w:r>
            <w:proofErr w:type="gramEnd"/>
            <w:r w:rsidRPr="00154101">
              <w:rPr>
                <w:rFonts w:eastAsia="Times New Roman"/>
                <w:sz w:val="22"/>
                <w:lang w:eastAsia="ru-RU"/>
              </w:rPr>
              <w:t xml:space="preserve"> с распространением новой </w:t>
            </w:r>
            <w:proofErr w:type="spellStart"/>
            <w:r w:rsidRPr="00154101">
              <w:rPr>
                <w:rFonts w:eastAsia="Times New Roman"/>
                <w:sz w:val="22"/>
                <w:lang w:eastAsia="ru-RU"/>
              </w:rPr>
              <w:t>коронавируской</w:t>
            </w:r>
            <w:proofErr w:type="spellEnd"/>
            <w:r w:rsidRPr="00154101">
              <w:rPr>
                <w:rFonts w:eastAsia="Times New Roman"/>
                <w:sz w:val="22"/>
                <w:lang w:eastAsia="ru-RU"/>
              </w:rPr>
              <w:t xml:space="preserve"> инфекцией COVID-19, производить выдачу средств </w:t>
            </w:r>
            <w:r w:rsidRPr="00154101">
              <w:rPr>
                <w:rFonts w:eastAsia="Times New Roman"/>
                <w:sz w:val="22"/>
                <w:lang w:eastAsia="ru-RU"/>
              </w:rPr>
              <w:lastRenderedPageBreak/>
              <w:t xml:space="preserve">индивидуальной защиты с учетом на одного работника: </w:t>
            </w:r>
            <w:r w:rsidRPr="00154101">
              <w:rPr>
                <w:rFonts w:eastAsia="Times New Roman"/>
                <w:sz w:val="22"/>
                <w:lang w:eastAsia="ru-RU"/>
              </w:rPr>
              <w:t xml:space="preserve"> Кожный антисептик -500 мл./месяц </w:t>
            </w:r>
            <w:r w:rsidRPr="00154101">
              <w:rPr>
                <w:rFonts w:eastAsia="Times New Roman"/>
                <w:sz w:val="22"/>
                <w:lang w:eastAsia="ru-RU"/>
              </w:rPr>
              <w:t xml:space="preserve"> Маска многоразовая - 4 шт./месяц (или респиратор – 1 на 40 часов); </w:t>
            </w:r>
            <w:r w:rsidRPr="00154101">
              <w:rPr>
                <w:rFonts w:eastAsia="Times New Roman"/>
                <w:sz w:val="22"/>
                <w:lang w:eastAsia="ru-RU"/>
              </w:rPr>
              <w:t xml:space="preserve"> Перчатки нейлоновые с защитным полиуретановым покрытием- 1 пара/месяц (или перчатки медицинские одноразовый – 1 пара в день). </w:t>
            </w:r>
          </w:p>
          <w:p w:rsidR="00E2689B" w:rsidRPr="00154101" w:rsidRDefault="00E2689B" w:rsidP="00E2689B">
            <w:pPr>
              <w:rPr>
                <w:rFonts w:eastAsia="Times New Roman"/>
                <w:sz w:val="22"/>
                <w:lang w:eastAsia="ru-RU"/>
              </w:rPr>
            </w:pPr>
            <w:r w:rsidRPr="00154101">
              <w:rPr>
                <w:rFonts w:eastAsia="Times New Roman"/>
                <w:sz w:val="22"/>
                <w:lang w:eastAsia="ru-RU"/>
              </w:rPr>
              <w:t xml:space="preserve">Основание: Рекомендации Федеральной службы по надзору в сфере защиты прав потребителей и благополучия человека Письмо от 10 марта 2020 г. N 02/3853-2020-27 «О мерах по профилактике новой </w:t>
            </w:r>
            <w:proofErr w:type="spellStart"/>
            <w:r w:rsidRPr="00154101">
              <w:rPr>
                <w:rFonts w:eastAsia="Times New Roman"/>
                <w:sz w:val="22"/>
                <w:lang w:eastAsia="ru-RU"/>
              </w:rPr>
              <w:t>коронавирусной</w:t>
            </w:r>
            <w:proofErr w:type="spellEnd"/>
            <w:r w:rsidRPr="00154101">
              <w:rPr>
                <w:rFonts w:eastAsia="Times New Roman"/>
                <w:sz w:val="22"/>
                <w:lang w:eastAsia="ru-RU"/>
              </w:rPr>
              <w:t xml:space="preserve"> инфекции (COVID-19)», Рекомендации Федеральной службы по надзору в сфере защиты прав потребителей и благополучия человека Письмо от 11 апреля 2020 г. N 02/66732020-32 «По применению средств индивидуальной защиты (в том числе многоразового использования) для различных категорий граждан при рисках инфицирования COVID-19»</w:t>
            </w:r>
          </w:p>
        </w:tc>
      </w:tr>
    </w:tbl>
    <w:p w:rsidR="007C5A0D" w:rsidRPr="00154101" w:rsidRDefault="007C5A0D" w:rsidP="00830502">
      <w:pPr>
        <w:spacing w:after="120"/>
        <w:ind w:left="-142"/>
        <w:outlineLvl w:val="1"/>
        <w:rPr>
          <w:b/>
          <w:sz w:val="22"/>
          <w:highlight w:val="yellow"/>
        </w:rPr>
      </w:pPr>
    </w:p>
    <w:p w:rsidR="000F4CB9" w:rsidRPr="00154101" w:rsidRDefault="000F4CB9" w:rsidP="00830502">
      <w:pPr>
        <w:spacing w:after="120"/>
        <w:ind w:left="-142"/>
        <w:outlineLvl w:val="1"/>
        <w:rPr>
          <w:b/>
          <w:sz w:val="22"/>
          <w:highlight w:val="yellow"/>
        </w:rPr>
        <w:sectPr w:rsidR="000F4CB9" w:rsidRPr="00154101" w:rsidSect="007C5A0D">
          <w:headerReference w:type="default" r:id="rId29"/>
          <w:pgSz w:w="11906" w:h="16838"/>
          <w:pgMar w:top="510" w:right="849" w:bottom="567" w:left="1134" w:header="737" w:footer="680" w:gutter="0"/>
          <w:cols w:space="708"/>
          <w:docGrid w:linePitch="360"/>
        </w:sectPr>
      </w:pPr>
    </w:p>
    <w:p w:rsidR="000F4CB9" w:rsidRPr="00154101" w:rsidRDefault="000F4CB9" w:rsidP="000F4CB9">
      <w:pPr>
        <w:pStyle w:val="11"/>
        <w:spacing w:before="0"/>
        <w:rPr>
          <w:rFonts w:ascii="Times New Roman" w:hAnsi="Times New Roman" w:cs="Times New Roman"/>
          <w:sz w:val="22"/>
          <w:szCs w:val="28"/>
        </w:rPr>
      </w:pPr>
      <w:bookmarkStart w:id="49" w:name="_Toc512353097"/>
    </w:p>
    <w:p w:rsidR="004640EC" w:rsidRPr="00154101" w:rsidRDefault="004640EC" w:rsidP="000F4CB9">
      <w:pPr>
        <w:pStyle w:val="11"/>
        <w:rPr>
          <w:rFonts w:ascii="Times New Roman" w:hAnsi="Times New Roman" w:cs="Times New Roman"/>
          <w:sz w:val="22"/>
          <w:szCs w:val="28"/>
        </w:rPr>
      </w:pPr>
      <w:r w:rsidRPr="00154101">
        <w:rPr>
          <w:rFonts w:ascii="Times New Roman" w:hAnsi="Times New Roman" w:cs="Times New Roman"/>
          <w:sz w:val="22"/>
          <w:szCs w:val="28"/>
        </w:rPr>
        <w:t xml:space="preserve">ПРИЛОЖЕНИЕ </w:t>
      </w:r>
      <w:r w:rsidR="00830502" w:rsidRPr="00154101">
        <w:rPr>
          <w:rFonts w:ascii="Times New Roman" w:hAnsi="Times New Roman" w:cs="Times New Roman"/>
          <w:sz w:val="22"/>
          <w:szCs w:val="28"/>
        </w:rPr>
        <w:t>10.</w:t>
      </w:r>
      <w:r w:rsidR="006A4EE5" w:rsidRPr="00154101">
        <w:rPr>
          <w:rFonts w:ascii="Times New Roman" w:hAnsi="Times New Roman" w:cs="Times New Roman"/>
          <w:sz w:val="22"/>
          <w:szCs w:val="28"/>
        </w:rPr>
        <w:t>6</w:t>
      </w:r>
      <w:r w:rsidRPr="00154101">
        <w:rPr>
          <w:rFonts w:ascii="Times New Roman" w:hAnsi="Times New Roman" w:cs="Times New Roman"/>
          <w:sz w:val="22"/>
          <w:szCs w:val="28"/>
        </w:rPr>
        <w:t xml:space="preserve">. Перечень отдельных категорий </w:t>
      </w:r>
      <w:r w:rsidR="00BF3C01" w:rsidRPr="00154101">
        <w:rPr>
          <w:rFonts w:ascii="Times New Roman" w:hAnsi="Times New Roman" w:cs="Times New Roman"/>
          <w:sz w:val="22"/>
          <w:szCs w:val="28"/>
        </w:rPr>
        <w:t>Р</w:t>
      </w:r>
      <w:r w:rsidRPr="00154101">
        <w:rPr>
          <w:rFonts w:ascii="Times New Roman" w:hAnsi="Times New Roman" w:cs="Times New Roman"/>
          <w:sz w:val="22"/>
          <w:szCs w:val="28"/>
        </w:rPr>
        <w:t>аботников, занятых на некоторых видах работ, имеющих право на бесплатное получение молока или компенсационные выплаты в размере, эквивалентном стоимости молока</w:t>
      </w:r>
      <w:bookmarkEnd w:id="48"/>
      <w:bookmarkEnd w:id="49"/>
    </w:p>
    <w:p w:rsidR="004640EC" w:rsidRPr="00154101" w:rsidRDefault="004640EC" w:rsidP="004640EC">
      <w:pPr>
        <w:suppressAutoHyphens/>
        <w:spacing w:before="120" w:after="120"/>
        <w:jc w:val="center"/>
        <w:rPr>
          <w:rFonts w:ascii="Calibri" w:eastAsia="Times New Roman" w:hAnsi="Calibri" w:cs="Calibri"/>
          <w:b/>
          <w:szCs w:val="24"/>
          <w:lang w:eastAsia="ar-SA"/>
        </w:rPr>
      </w:pPr>
    </w:p>
    <w:tbl>
      <w:tblPr>
        <w:tblW w:w="10283" w:type="dxa"/>
        <w:tblLayout w:type="fixed"/>
        <w:tblLook w:val="0000" w:firstRow="0" w:lastRow="0" w:firstColumn="0" w:lastColumn="0" w:noHBand="0" w:noVBand="0"/>
      </w:tblPr>
      <w:tblGrid>
        <w:gridCol w:w="661"/>
        <w:gridCol w:w="9622"/>
      </w:tblGrid>
      <w:tr w:rsidR="004640EC" w:rsidRPr="00154101" w:rsidTr="006C2F92">
        <w:trPr>
          <w:trHeight w:val="786"/>
        </w:trPr>
        <w:tc>
          <w:tcPr>
            <w:tcW w:w="661" w:type="dxa"/>
            <w:tcBorders>
              <w:top w:val="single" w:sz="4" w:space="0" w:color="000000"/>
              <w:left w:val="single" w:sz="4" w:space="0" w:color="000000"/>
              <w:bottom w:val="single" w:sz="4" w:space="0" w:color="000000"/>
            </w:tcBorders>
            <w:shd w:val="clear" w:color="auto" w:fill="auto"/>
            <w:vAlign w:val="center"/>
          </w:tcPr>
          <w:p w:rsidR="004640EC" w:rsidRPr="00154101" w:rsidRDefault="004640EC" w:rsidP="004640EC">
            <w:pPr>
              <w:suppressAutoHyphens/>
              <w:snapToGrid w:val="0"/>
              <w:jc w:val="center"/>
              <w:rPr>
                <w:rFonts w:eastAsia="Times New Roman"/>
                <w:b/>
                <w:szCs w:val="24"/>
                <w:lang w:eastAsia="zh-CN"/>
              </w:rPr>
            </w:pPr>
            <w:r w:rsidRPr="00154101">
              <w:rPr>
                <w:rFonts w:eastAsia="Times New Roman"/>
                <w:b/>
                <w:sz w:val="22"/>
                <w:lang w:eastAsia="zh-CN"/>
              </w:rPr>
              <w:t>№</w:t>
            </w:r>
          </w:p>
          <w:p w:rsidR="004640EC" w:rsidRPr="00154101" w:rsidRDefault="004640EC" w:rsidP="004640EC">
            <w:pPr>
              <w:suppressAutoHyphens/>
              <w:jc w:val="center"/>
              <w:rPr>
                <w:rFonts w:eastAsia="Times New Roman"/>
                <w:b/>
                <w:szCs w:val="24"/>
                <w:lang w:eastAsia="zh-CN"/>
              </w:rPr>
            </w:pPr>
            <w:r w:rsidRPr="00154101">
              <w:rPr>
                <w:rFonts w:eastAsia="Times New Roman"/>
                <w:b/>
                <w:sz w:val="22"/>
                <w:lang w:eastAsia="zh-CN"/>
              </w:rPr>
              <w:t>п/п</w:t>
            </w:r>
          </w:p>
        </w:tc>
        <w:tc>
          <w:tcPr>
            <w:tcW w:w="9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0EC" w:rsidRPr="00154101" w:rsidRDefault="004640EC" w:rsidP="004640EC">
            <w:pPr>
              <w:suppressAutoHyphens/>
              <w:snapToGrid w:val="0"/>
              <w:jc w:val="center"/>
              <w:rPr>
                <w:rFonts w:eastAsia="Times New Roman"/>
                <w:szCs w:val="24"/>
                <w:lang w:eastAsia="zh-CN"/>
              </w:rPr>
            </w:pPr>
            <w:r w:rsidRPr="00154101">
              <w:rPr>
                <w:rFonts w:eastAsia="Times New Roman"/>
                <w:b/>
                <w:sz w:val="22"/>
                <w:lang w:eastAsia="zh-CN"/>
              </w:rPr>
              <w:t>Наименование профессии (должности)</w:t>
            </w:r>
          </w:p>
        </w:tc>
      </w:tr>
      <w:tr w:rsidR="004640EC" w:rsidRPr="00154101" w:rsidTr="006C2F92">
        <w:trPr>
          <w:trHeight w:val="462"/>
        </w:trPr>
        <w:tc>
          <w:tcPr>
            <w:tcW w:w="661" w:type="dxa"/>
            <w:tcBorders>
              <w:top w:val="single" w:sz="4" w:space="0" w:color="000000"/>
              <w:left w:val="single" w:sz="4" w:space="0" w:color="000000"/>
              <w:bottom w:val="single" w:sz="4" w:space="0" w:color="000000"/>
            </w:tcBorders>
            <w:shd w:val="clear" w:color="auto" w:fill="auto"/>
          </w:tcPr>
          <w:p w:rsidR="004640EC" w:rsidRPr="00154101" w:rsidRDefault="004640EC" w:rsidP="004640EC">
            <w:pPr>
              <w:suppressAutoHyphens/>
              <w:snapToGrid w:val="0"/>
              <w:jc w:val="center"/>
              <w:rPr>
                <w:rFonts w:eastAsia="Times New Roman"/>
                <w:szCs w:val="24"/>
                <w:lang w:eastAsia="zh-CN"/>
              </w:rPr>
            </w:pPr>
            <w:r w:rsidRPr="00154101">
              <w:rPr>
                <w:rFonts w:eastAsia="Times New Roman"/>
                <w:sz w:val="22"/>
                <w:lang w:eastAsia="zh-CN"/>
              </w:rPr>
              <w:t>1.</w:t>
            </w:r>
          </w:p>
        </w:tc>
        <w:tc>
          <w:tcPr>
            <w:tcW w:w="9622" w:type="dxa"/>
            <w:tcBorders>
              <w:top w:val="single" w:sz="4" w:space="0" w:color="000000"/>
              <w:left w:val="single" w:sz="4" w:space="0" w:color="000000"/>
              <w:bottom w:val="single" w:sz="4" w:space="0" w:color="000000"/>
              <w:right w:val="single" w:sz="4" w:space="0" w:color="000000"/>
            </w:tcBorders>
            <w:shd w:val="clear" w:color="auto" w:fill="auto"/>
          </w:tcPr>
          <w:p w:rsidR="004640EC" w:rsidRPr="00154101" w:rsidRDefault="004640EC" w:rsidP="004640EC">
            <w:pPr>
              <w:suppressAutoHyphens/>
              <w:snapToGrid w:val="0"/>
              <w:rPr>
                <w:rFonts w:eastAsia="Times New Roman"/>
                <w:szCs w:val="24"/>
                <w:lang w:eastAsia="zh-CN"/>
              </w:rPr>
            </w:pPr>
            <w:proofErr w:type="spellStart"/>
            <w:r w:rsidRPr="00154101">
              <w:rPr>
                <w:rFonts w:eastAsia="Times New Roman"/>
                <w:sz w:val="22"/>
                <w:lang w:eastAsia="zh-CN"/>
              </w:rPr>
              <w:t>Электрогазосварщик</w:t>
            </w:r>
            <w:proofErr w:type="spellEnd"/>
            <w:r w:rsidRPr="00154101">
              <w:rPr>
                <w:rFonts w:eastAsia="Times New Roman"/>
                <w:sz w:val="22"/>
                <w:lang w:eastAsia="zh-CN"/>
              </w:rPr>
              <w:t>, занятый на резке и ручной сварке</w:t>
            </w:r>
          </w:p>
        </w:tc>
      </w:tr>
    </w:tbl>
    <w:p w:rsidR="004640EC" w:rsidRPr="00154101" w:rsidRDefault="004640EC" w:rsidP="004640EC">
      <w:pPr>
        <w:suppressAutoHyphens/>
        <w:jc w:val="both"/>
        <w:outlineLvl w:val="0"/>
        <w:rPr>
          <w:rFonts w:eastAsia="Times New Roman"/>
          <w:sz w:val="22"/>
          <w:lang w:eastAsia="zh-CN"/>
        </w:rPr>
      </w:pPr>
    </w:p>
    <w:p w:rsidR="004640EC" w:rsidRPr="00154101" w:rsidRDefault="004640EC" w:rsidP="006C2F92">
      <w:pPr>
        <w:tabs>
          <w:tab w:val="left" w:pos="567"/>
        </w:tabs>
        <w:suppressAutoHyphens/>
        <w:jc w:val="both"/>
        <w:outlineLvl w:val="0"/>
        <w:rPr>
          <w:rFonts w:eastAsia="Times New Roman"/>
          <w:b/>
          <w:sz w:val="22"/>
          <w:lang w:eastAsia="zh-CN"/>
        </w:rPr>
      </w:pPr>
      <w:bookmarkStart w:id="50" w:name="_Toc391468756"/>
      <w:bookmarkStart w:id="51" w:name="_Toc512159708"/>
      <w:bookmarkStart w:id="52" w:name="_Toc512353098"/>
      <w:r w:rsidRPr="00154101">
        <w:rPr>
          <w:rFonts w:eastAsia="Times New Roman"/>
          <w:b/>
          <w:sz w:val="22"/>
          <w:lang w:eastAsia="zh-CN"/>
        </w:rPr>
        <w:t>Обоснование:</w:t>
      </w:r>
      <w:bookmarkEnd w:id="50"/>
      <w:bookmarkEnd w:id="51"/>
      <w:bookmarkEnd w:id="52"/>
    </w:p>
    <w:p w:rsidR="004640EC" w:rsidRPr="00154101" w:rsidRDefault="004640EC" w:rsidP="006C2F92">
      <w:pPr>
        <w:tabs>
          <w:tab w:val="left" w:pos="567"/>
        </w:tabs>
        <w:suppressAutoHyphens/>
        <w:jc w:val="both"/>
        <w:outlineLvl w:val="0"/>
        <w:rPr>
          <w:rFonts w:eastAsia="Times New Roman"/>
          <w:sz w:val="22"/>
          <w:lang w:eastAsia="zh-CN"/>
        </w:rPr>
      </w:pPr>
    </w:p>
    <w:p w:rsidR="004640EC" w:rsidRPr="00154101" w:rsidRDefault="004640EC" w:rsidP="00C33B40">
      <w:pPr>
        <w:numPr>
          <w:ilvl w:val="0"/>
          <w:numId w:val="38"/>
        </w:numPr>
        <w:tabs>
          <w:tab w:val="left" w:pos="0"/>
        </w:tabs>
        <w:suppressAutoHyphens/>
        <w:ind w:left="0" w:firstLine="0"/>
        <w:jc w:val="both"/>
        <w:outlineLvl w:val="0"/>
        <w:rPr>
          <w:rFonts w:eastAsia="Times New Roman"/>
          <w:sz w:val="22"/>
          <w:lang w:eastAsia="zh-CN"/>
        </w:rPr>
      </w:pPr>
      <w:bookmarkStart w:id="53" w:name="_Toc391468757"/>
      <w:bookmarkStart w:id="54" w:name="_Toc512159709"/>
      <w:bookmarkStart w:id="55" w:name="_Toc512353099"/>
      <w:r w:rsidRPr="00154101">
        <w:rPr>
          <w:rFonts w:eastAsia="Times New Roman"/>
          <w:sz w:val="22"/>
          <w:lang w:eastAsia="zh-CN"/>
        </w:rPr>
        <w:t xml:space="preserve">Приказ </w:t>
      </w:r>
      <w:proofErr w:type="spellStart"/>
      <w:r w:rsidRPr="00154101">
        <w:rPr>
          <w:rFonts w:eastAsia="Times New Roman"/>
          <w:sz w:val="22"/>
          <w:lang w:eastAsia="zh-CN"/>
        </w:rPr>
        <w:t>Минздравсоцразвития</w:t>
      </w:r>
      <w:proofErr w:type="spellEnd"/>
      <w:r w:rsidRPr="00154101">
        <w:rPr>
          <w:rFonts w:eastAsia="Times New Roman"/>
          <w:sz w:val="22"/>
          <w:lang w:eastAsia="zh-CN"/>
        </w:rPr>
        <w:t xml:space="preserve"> РФ № 45н от 16.02.2009г. «Об утверждении норм и условий бесплатной выдачи работникам, занятых на вредных работах молока или других равноценных продуктов </w:t>
      </w:r>
      <w:proofErr w:type="gramStart"/>
      <w:r w:rsidRPr="00154101">
        <w:rPr>
          <w:rFonts w:eastAsia="Times New Roman"/>
          <w:sz w:val="22"/>
          <w:lang w:eastAsia="zh-CN"/>
        </w:rPr>
        <w:t>в  порядке</w:t>
      </w:r>
      <w:proofErr w:type="gramEnd"/>
      <w:r w:rsidRPr="00154101">
        <w:rPr>
          <w:rFonts w:eastAsia="Times New Roman"/>
          <w:sz w:val="22"/>
          <w:lang w:eastAsia="zh-CN"/>
        </w:rPr>
        <w:t xml:space="preserve"> осуществления компенсационной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w:t>
      </w:r>
      <w:bookmarkEnd w:id="53"/>
      <w:bookmarkEnd w:id="54"/>
      <w:bookmarkEnd w:id="55"/>
      <w:r w:rsidRPr="00154101" w:rsidDel="005D2F26">
        <w:rPr>
          <w:rFonts w:eastAsia="Times New Roman"/>
          <w:sz w:val="22"/>
          <w:lang w:eastAsia="zh-CN"/>
        </w:rPr>
        <w:t xml:space="preserve"> </w:t>
      </w:r>
    </w:p>
    <w:p w:rsidR="004640EC" w:rsidRPr="00154101" w:rsidRDefault="004640EC" w:rsidP="004640EC">
      <w:pPr>
        <w:suppressAutoHyphens/>
        <w:jc w:val="both"/>
        <w:outlineLvl w:val="0"/>
        <w:rPr>
          <w:rFonts w:ascii="Arial" w:eastAsia="Times New Roman" w:hAnsi="Arial" w:cs="Arial"/>
          <w:b/>
          <w:bCs/>
          <w:caps/>
          <w:kern w:val="1"/>
          <w:szCs w:val="28"/>
          <w:lang w:eastAsia="ar-SA"/>
        </w:rPr>
      </w:pPr>
    </w:p>
    <w:p w:rsidR="004640EC" w:rsidRPr="00154101" w:rsidRDefault="004640EC" w:rsidP="006C2F92">
      <w:pPr>
        <w:rPr>
          <w:rFonts w:eastAsia="Times New Roman"/>
          <w:b/>
          <w:sz w:val="22"/>
          <w:szCs w:val="24"/>
          <w:lang w:eastAsia="ru-RU"/>
        </w:rPr>
      </w:pPr>
      <w:r w:rsidRPr="00154101">
        <w:rPr>
          <w:rFonts w:eastAsia="Times New Roman"/>
          <w:b/>
          <w:sz w:val="22"/>
          <w:szCs w:val="24"/>
          <w:lang w:eastAsia="ru-RU"/>
        </w:rPr>
        <w:t xml:space="preserve">Примечание: </w:t>
      </w:r>
    </w:p>
    <w:p w:rsidR="004640EC" w:rsidRPr="00154101" w:rsidRDefault="004640EC" w:rsidP="006C2F92">
      <w:pPr>
        <w:ind w:firstLine="567"/>
        <w:rPr>
          <w:rFonts w:eastAsia="Times New Roman"/>
          <w:b/>
          <w:sz w:val="22"/>
          <w:szCs w:val="24"/>
          <w:lang w:eastAsia="ru-RU"/>
        </w:rPr>
      </w:pPr>
    </w:p>
    <w:p w:rsidR="004640EC" w:rsidRPr="00154101" w:rsidRDefault="004640EC" w:rsidP="00C33B40">
      <w:pPr>
        <w:autoSpaceDE w:val="0"/>
        <w:autoSpaceDN w:val="0"/>
        <w:adjustRightInd w:val="0"/>
        <w:jc w:val="both"/>
        <w:rPr>
          <w:sz w:val="22"/>
          <w:szCs w:val="24"/>
          <w:lang w:eastAsia="ru-RU"/>
        </w:rPr>
      </w:pPr>
      <w:r w:rsidRPr="00154101">
        <w:rPr>
          <w:rFonts w:eastAsia="Times New Roman"/>
          <w:sz w:val="22"/>
          <w:szCs w:val="24"/>
          <w:lang w:eastAsia="ru-RU"/>
        </w:rPr>
        <w:t>Согласно «</w:t>
      </w:r>
      <w:r w:rsidRPr="00154101">
        <w:rPr>
          <w:sz w:val="22"/>
          <w:szCs w:val="24"/>
          <w:lang w:eastAsia="ru-RU"/>
        </w:rPr>
        <w:t xml:space="preserve">Норм и </w:t>
      </w:r>
      <w:proofErr w:type="gramStart"/>
      <w:r w:rsidRPr="00154101">
        <w:rPr>
          <w:sz w:val="22"/>
          <w:szCs w:val="24"/>
          <w:lang w:eastAsia="ru-RU"/>
        </w:rPr>
        <w:t>условий  бесплатной</w:t>
      </w:r>
      <w:proofErr w:type="gramEnd"/>
      <w:r w:rsidRPr="00154101">
        <w:rPr>
          <w:sz w:val="22"/>
          <w:szCs w:val="24"/>
          <w:lang w:eastAsia="ru-RU"/>
        </w:rPr>
        <w:t xml:space="preserve"> выдачи работникам, занятым на работах с вредными условиями труда, молока или других  равноценных пищевых продуктов, которые могут выдаваться работникам вместо молока», норма бесплатной выдачи молока составляет 0,5 литра за смену независимо от продолжительности смены.</w:t>
      </w:r>
    </w:p>
    <w:p w:rsidR="002678EF" w:rsidRPr="00154101" w:rsidRDefault="002678EF" w:rsidP="00C33B40">
      <w:pPr>
        <w:autoSpaceDE w:val="0"/>
        <w:autoSpaceDN w:val="0"/>
        <w:adjustRightInd w:val="0"/>
        <w:jc w:val="both"/>
        <w:rPr>
          <w:sz w:val="22"/>
          <w:szCs w:val="24"/>
          <w:lang w:eastAsia="ru-RU"/>
        </w:rPr>
      </w:pPr>
    </w:p>
    <w:p w:rsidR="002678EF" w:rsidRPr="00154101" w:rsidRDefault="001F35BC" w:rsidP="00C33B40">
      <w:pPr>
        <w:autoSpaceDE w:val="0"/>
        <w:autoSpaceDN w:val="0"/>
        <w:adjustRightInd w:val="0"/>
        <w:jc w:val="both"/>
        <w:rPr>
          <w:rFonts w:eastAsia="Times New Roman"/>
          <w:sz w:val="22"/>
          <w:szCs w:val="24"/>
          <w:lang w:eastAsia="ru-RU"/>
        </w:rPr>
      </w:pPr>
      <w:r w:rsidRPr="00154101">
        <w:rPr>
          <w:rFonts w:eastAsia="Times New Roman"/>
          <w:sz w:val="22"/>
          <w:szCs w:val="24"/>
          <w:lang w:eastAsia="ru-RU"/>
        </w:rPr>
        <w:t>Выдача Р</w:t>
      </w:r>
      <w:r w:rsidR="002678EF" w:rsidRPr="00154101">
        <w:rPr>
          <w:rFonts w:eastAsia="Times New Roman"/>
          <w:sz w:val="22"/>
          <w:szCs w:val="24"/>
          <w:lang w:eastAsia="ru-RU"/>
        </w:rPr>
        <w:t>аботникам по установленным нормам молока или других равноценных пищевых продуктов может быть заменена п</w:t>
      </w:r>
      <w:r w:rsidRPr="00154101">
        <w:rPr>
          <w:rFonts w:eastAsia="Times New Roman"/>
          <w:sz w:val="22"/>
          <w:szCs w:val="24"/>
          <w:lang w:eastAsia="ru-RU"/>
        </w:rPr>
        <w:t>о письменным заявлениям Р</w:t>
      </w:r>
      <w:r w:rsidR="002678EF" w:rsidRPr="00154101">
        <w:rPr>
          <w:rFonts w:eastAsia="Times New Roman"/>
          <w:sz w:val="22"/>
          <w:szCs w:val="24"/>
          <w:lang w:eastAsia="ru-RU"/>
        </w:rPr>
        <w:t>аботников компенсационной выплатой в размере, эквивалентном стоимости молока или других равноценных пищевых продуктов.</w:t>
      </w:r>
    </w:p>
    <w:p w:rsidR="002678EF" w:rsidRPr="00154101" w:rsidRDefault="002678EF" w:rsidP="00C33B40">
      <w:pPr>
        <w:autoSpaceDE w:val="0"/>
        <w:autoSpaceDN w:val="0"/>
        <w:adjustRightInd w:val="0"/>
        <w:jc w:val="both"/>
        <w:rPr>
          <w:sz w:val="22"/>
          <w:szCs w:val="24"/>
          <w:lang w:eastAsia="ru-RU"/>
        </w:rPr>
      </w:pPr>
    </w:p>
    <w:p w:rsidR="004640EC" w:rsidRPr="00154101" w:rsidRDefault="004640EC" w:rsidP="00C33B40">
      <w:pPr>
        <w:ind w:left="567"/>
        <w:rPr>
          <w:szCs w:val="24"/>
          <w:lang w:eastAsia="ru-RU"/>
        </w:rPr>
      </w:pPr>
    </w:p>
    <w:p w:rsidR="007C5A0D" w:rsidRPr="00154101" w:rsidRDefault="007C5A0D" w:rsidP="004640EC">
      <w:pPr>
        <w:rPr>
          <w:rFonts w:eastAsia="Times New Roman"/>
          <w:szCs w:val="24"/>
          <w:lang w:eastAsia="ru-RU"/>
        </w:rPr>
        <w:sectPr w:rsidR="007C5A0D" w:rsidRPr="00154101" w:rsidSect="007C5A0D">
          <w:pgSz w:w="11906" w:h="16838"/>
          <w:pgMar w:top="510" w:right="849" w:bottom="567" w:left="1134" w:header="737" w:footer="680" w:gutter="0"/>
          <w:cols w:space="708"/>
          <w:docGrid w:linePitch="360"/>
        </w:sectPr>
      </w:pPr>
    </w:p>
    <w:p w:rsidR="00BD25B3" w:rsidRPr="00154101" w:rsidRDefault="00BD25B3" w:rsidP="003D0EB7">
      <w:pPr>
        <w:spacing w:after="120"/>
        <w:jc w:val="both"/>
        <w:outlineLvl w:val="1"/>
        <w:rPr>
          <w:rFonts w:ascii="Arial" w:hAnsi="Arial" w:cs="Arial"/>
          <w:b/>
          <w:szCs w:val="24"/>
        </w:rPr>
      </w:pPr>
      <w:bookmarkStart w:id="56" w:name="_Toc388621345"/>
    </w:p>
    <w:p w:rsidR="004640EC" w:rsidRPr="00154101" w:rsidRDefault="004640EC" w:rsidP="00C33B40">
      <w:pPr>
        <w:pStyle w:val="11"/>
        <w:rPr>
          <w:rFonts w:ascii="Times New Roman" w:hAnsi="Times New Roman" w:cs="Times New Roman"/>
          <w:sz w:val="22"/>
          <w:szCs w:val="28"/>
        </w:rPr>
      </w:pPr>
      <w:bookmarkStart w:id="57" w:name="_Toc512353101"/>
      <w:r w:rsidRPr="00154101">
        <w:rPr>
          <w:rFonts w:ascii="Times New Roman" w:hAnsi="Times New Roman" w:cs="Times New Roman"/>
          <w:sz w:val="22"/>
          <w:szCs w:val="28"/>
        </w:rPr>
        <w:t xml:space="preserve">ПРИЛОЖЕНИЕ </w:t>
      </w:r>
      <w:r w:rsidR="00830502" w:rsidRPr="00154101">
        <w:rPr>
          <w:rFonts w:ascii="Times New Roman" w:hAnsi="Times New Roman" w:cs="Times New Roman"/>
          <w:sz w:val="22"/>
          <w:szCs w:val="28"/>
        </w:rPr>
        <w:t>10.</w:t>
      </w:r>
      <w:r w:rsidR="00CC5175" w:rsidRPr="00154101">
        <w:rPr>
          <w:rFonts w:ascii="Times New Roman" w:hAnsi="Times New Roman" w:cs="Times New Roman"/>
          <w:sz w:val="22"/>
          <w:szCs w:val="28"/>
        </w:rPr>
        <w:t>7</w:t>
      </w:r>
      <w:r w:rsidRPr="00154101">
        <w:rPr>
          <w:rFonts w:ascii="Times New Roman" w:hAnsi="Times New Roman" w:cs="Times New Roman"/>
          <w:sz w:val="22"/>
          <w:szCs w:val="28"/>
        </w:rPr>
        <w:t xml:space="preserve">. Нормы бесплатной выдачи </w:t>
      </w:r>
      <w:r w:rsidR="00BF3C01" w:rsidRPr="00154101">
        <w:rPr>
          <w:rFonts w:ascii="Times New Roman" w:hAnsi="Times New Roman" w:cs="Times New Roman"/>
          <w:sz w:val="22"/>
          <w:szCs w:val="28"/>
        </w:rPr>
        <w:t>Р</w:t>
      </w:r>
      <w:r w:rsidRPr="00154101">
        <w:rPr>
          <w:rFonts w:ascii="Times New Roman" w:hAnsi="Times New Roman" w:cs="Times New Roman"/>
          <w:sz w:val="22"/>
          <w:szCs w:val="28"/>
        </w:rPr>
        <w:t>аботникам смывающих и обезвреживающих средств, порядок и условия их выдачи</w:t>
      </w:r>
      <w:bookmarkEnd w:id="56"/>
      <w:bookmarkEnd w:id="57"/>
    </w:p>
    <w:p w:rsidR="00E423F8" w:rsidRPr="00154101" w:rsidRDefault="00E423F8" w:rsidP="00E423F8"/>
    <w:p w:rsidR="00E423F8" w:rsidRPr="00154101" w:rsidRDefault="00E423F8" w:rsidP="00E423F8">
      <w:pPr>
        <w:autoSpaceDE w:val="0"/>
        <w:autoSpaceDN w:val="0"/>
        <w:adjustRightInd w:val="0"/>
        <w:ind w:firstLine="709"/>
        <w:jc w:val="both"/>
        <w:rPr>
          <w:rFonts w:eastAsia="Times New Roman"/>
          <w:szCs w:val="26"/>
          <w:lang w:eastAsia="ar-SA"/>
        </w:rPr>
      </w:pPr>
      <w:r w:rsidRPr="00154101">
        <w:rPr>
          <w:rFonts w:eastAsia="Times New Roman"/>
          <w:sz w:val="22"/>
          <w:lang w:eastAsia="ar-SA"/>
        </w:rPr>
        <w:t xml:space="preserve">На основании Приказа </w:t>
      </w:r>
      <w:proofErr w:type="spellStart"/>
      <w:r w:rsidRPr="00154101">
        <w:rPr>
          <w:rFonts w:eastAsia="Times New Roman"/>
          <w:sz w:val="22"/>
          <w:lang w:eastAsia="ar-SA"/>
        </w:rPr>
        <w:t>Минздравсоцразвития</w:t>
      </w:r>
      <w:proofErr w:type="spellEnd"/>
      <w:r w:rsidRPr="00154101">
        <w:rPr>
          <w:rFonts w:eastAsia="Times New Roman"/>
          <w:sz w:val="22"/>
          <w:lang w:eastAsia="ar-SA"/>
        </w:rPr>
        <w:t xml:space="preserve"> № 1122н от 17 декабря 2010г.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 зарегистрированного в Минюсте РФ 22 апреля 2011г. № 20562, норма выдачи мыла составляет 500 гр. на 1 человека в месяц</w:t>
      </w:r>
      <w:r w:rsidRPr="00154101">
        <w:rPr>
          <w:rFonts w:eastAsia="Times New Roman"/>
          <w:szCs w:val="26"/>
          <w:lang w:eastAsia="ar-SA"/>
        </w:rPr>
        <w:t>:</w:t>
      </w:r>
    </w:p>
    <w:p w:rsidR="00E423F8" w:rsidRPr="00154101" w:rsidRDefault="00E423F8" w:rsidP="00E423F8">
      <w:pPr>
        <w:pStyle w:val="aff0"/>
        <w:numPr>
          <w:ilvl w:val="0"/>
          <w:numId w:val="51"/>
        </w:numPr>
        <w:suppressLineNumbers/>
        <w:suppressAutoHyphens/>
        <w:snapToGrid w:val="0"/>
        <w:jc w:val="both"/>
        <w:rPr>
          <w:rFonts w:eastAsia="Times New Roman"/>
          <w:szCs w:val="26"/>
          <w:lang w:eastAsia="ar-SA"/>
        </w:rPr>
      </w:pPr>
      <w:r w:rsidRPr="00154101">
        <w:rPr>
          <w:szCs w:val="24"/>
          <w:lang w:eastAsia="ru-RU"/>
        </w:rPr>
        <w:t>для мытья рук - 200 г (мыло туалетное) или 250 мл (жидкие моющие средства в дозирующих устройствах)</w:t>
      </w:r>
      <w:r w:rsidRPr="00154101">
        <w:rPr>
          <w:rFonts w:eastAsia="Times New Roman"/>
          <w:szCs w:val="26"/>
          <w:lang w:eastAsia="ar-SA"/>
        </w:rPr>
        <w:t>;</w:t>
      </w:r>
    </w:p>
    <w:p w:rsidR="00E423F8" w:rsidRPr="00154101" w:rsidRDefault="00E423F8" w:rsidP="00E423F8">
      <w:pPr>
        <w:pStyle w:val="aff0"/>
        <w:numPr>
          <w:ilvl w:val="0"/>
          <w:numId w:val="51"/>
        </w:numPr>
        <w:suppressLineNumbers/>
        <w:suppressAutoHyphens/>
        <w:snapToGrid w:val="0"/>
        <w:jc w:val="both"/>
        <w:rPr>
          <w:rFonts w:eastAsia="Times New Roman"/>
          <w:szCs w:val="26"/>
          <w:lang w:eastAsia="ar-SA"/>
        </w:rPr>
      </w:pPr>
      <w:r w:rsidRPr="00154101">
        <w:rPr>
          <w:szCs w:val="24"/>
          <w:lang w:eastAsia="ru-RU"/>
        </w:rPr>
        <w:t>для мытья тела - 300 г (мыло туалетное) или 500 мл (жидкие моющие средства в дозирующих устройствах).</w:t>
      </w:r>
    </w:p>
    <w:p w:rsidR="00E423F8" w:rsidRPr="00154101" w:rsidRDefault="00E423F8" w:rsidP="00E423F8">
      <w:pPr>
        <w:suppressLineNumbers/>
        <w:suppressAutoHyphens/>
        <w:snapToGrid w:val="0"/>
        <w:ind w:firstLine="426"/>
        <w:jc w:val="both"/>
        <w:rPr>
          <w:rFonts w:eastAsia="Times New Roman"/>
          <w:szCs w:val="24"/>
          <w:lang w:eastAsia="ar-SA"/>
        </w:rPr>
      </w:pPr>
    </w:p>
    <w:tbl>
      <w:tblPr>
        <w:tblW w:w="10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42"/>
        <w:gridCol w:w="7622"/>
        <w:gridCol w:w="1766"/>
      </w:tblGrid>
      <w:tr w:rsidR="00E423F8" w:rsidRPr="00154101" w:rsidTr="001843E2">
        <w:trPr>
          <w:trHeight w:val="615"/>
        </w:trPr>
        <w:tc>
          <w:tcPr>
            <w:tcW w:w="742" w:type="dxa"/>
            <w:vAlign w:val="center"/>
          </w:tcPr>
          <w:p w:rsidR="00E423F8" w:rsidRPr="00154101" w:rsidRDefault="00E423F8" w:rsidP="001843E2">
            <w:pPr>
              <w:suppressLineNumbers/>
              <w:suppressAutoHyphens/>
              <w:snapToGrid w:val="0"/>
              <w:jc w:val="center"/>
              <w:rPr>
                <w:rFonts w:eastAsia="Times New Roman"/>
                <w:szCs w:val="24"/>
                <w:lang w:eastAsia="ar-SA"/>
              </w:rPr>
            </w:pPr>
            <w:r w:rsidRPr="00154101">
              <w:rPr>
                <w:rFonts w:eastAsia="Times New Roman"/>
                <w:szCs w:val="24"/>
                <w:lang w:eastAsia="ar-SA"/>
              </w:rPr>
              <w:t>№ п/п</w:t>
            </w:r>
          </w:p>
        </w:tc>
        <w:tc>
          <w:tcPr>
            <w:tcW w:w="7622" w:type="dxa"/>
            <w:vAlign w:val="center"/>
          </w:tcPr>
          <w:p w:rsidR="00E423F8" w:rsidRPr="00154101" w:rsidRDefault="00E423F8" w:rsidP="001843E2">
            <w:pPr>
              <w:suppressLineNumbers/>
              <w:suppressAutoHyphens/>
              <w:snapToGrid w:val="0"/>
              <w:jc w:val="center"/>
              <w:rPr>
                <w:rFonts w:eastAsia="Times New Roman"/>
                <w:szCs w:val="24"/>
                <w:lang w:eastAsia="ar-SA"/>
              </w:rPr>
            </w:pPr>
            <w:r w:rsidRPr="00154101">
              <w:rPr>
                <w:rFonts w:eastAsia="Times New Roman"/>
                <w:szCs w:val="24"/>
                <w:lang w:eastAsia="ar-SA"/>
              </w:rPr>
              <w:t>Наименование профессии (должности)</w:t>
            </w:r>
          </w:p>
        </w:tc>
        <w:tc>
          <w:tcPr>
            <w:tcW w:w="1766" w:type="dxa"/>
            <w:vAlign w:val="center"/>
          </w:tcPr>
          <w:p w:rsidR="00E423F8" w:rsidRPr="00154101" w:rsidRDefault="00E423F8" w:rsidP="001843E2">
            <w:pPr>
              <w:suppressLineNumbers/>
              <w:suppressAutoHyphens/>
              <w:snapToGrid w:val="0"/>
              <w:jc w:val="center"/>
              <w:rPr>
                <w:rFonts w:eastAsia="Times New Roman"/>
                <w:szCs w:val="24"/>
                <w:lang w:eastAsia="ar-SA"/>
              </w:rPr>
            </w:pPr>
            <w:r w:rsidRPr="00154101">
              <w:rPr>
                <w:rFonts w:eastAsia="Times New Roman"/>
                <w:szCs w:val="24"/>
                <w:lang w:eastAsia="ar-SA"/>
              </w:rPr>
              <w:t>Обоснование</w:t>
            </w:r>
          </w:p>
        </w:tc>
      </w:tr>
      <w:tr w:rsidR="00E423F8" w:rsidRPr="00154101" w:rsidTr="001843E2">
        <w:trPr>
          <w:trHeight w:val="711"/>
        </w:trPr>
        <w:tc>
          <w:tcPr>
            <w:tcW w:w="742" w:type="dxa"/>
            <w:vAlign w:val="center"/>
          </w:tcPr>
          <w:p w:rsidR="00E423F8" w:rsidRPr="00154101" w:rsidRDefault="00E423F8" w:rsidP="001843E2">
            <w:pPr>
              <w:suppressLineNumbers/>
              <w:suppressAutoHyphens/>
              <w:snapToGrid w:val="0"/>
              <w:jc w:val="center"/>
              <w:rPr>
                <w:rFonts w:eastAsia="Times New Roman"/>
                <w:szCs w:val="24"/>
                <w:lang w:eastAsia="ar-SA"/>
              </w:rPr>
            </w:pPr>
            <w:r w:rsidRPr="00154101">
              <w:rPr>
                <w:rFonts w:eastAsia="Times New Roman"/>
                <w:szCs w:val="24"/>
                <w:lang w:eastAsia="ar-SA"/>
              </w:rPr>
              <w:t>1</w:t>
            </w:r>
          </w:p>
        </w:tc>
        <w:tc>
          <w:tcPr>
            <w:tcW w:w="7622" w:type="dxa"/>
            <w:vAlign w:val="center"/>
          </w:tcPr>
          <w:p w:rsidR="00E423F8" w:rsidRPr="00154101" w:rsidRDefault="00E423F8" w:rsidP="001843E2">
            <w:pPr>
              <w:suppressLineNumbers/>
              <w:suppressAutoHyphens/>
              <w:snapToGrid w:val="0"/>
              <w:rPr>
                <w:rFonts w:eastAsia="Times New Roman"/>
                <w:szCs w:val="24"/>
                <w:lang w:eastAsia="ar-SA"/>
              </w:rPr>
            </w:pPr>
            <w:r w:rsidRPr="00154101">
              <w:rPr>
                <w:rFonts w:eastAsia="Times New Roman"/>
                <w:szCs w:val="24"/>
                <w:lang w:eastAsia="ar-SA"/>
              </w:rPr>
              <w:t>Электромонтер по ремонту и обслуживанию электрооборудования, непосредственно занятый на объектах добычи нефти, газа и газового конденсата</w:t>
            </w:r>
          </w:p>
        </w:tc>
        <w:tc>
          <w:tcPr>
            <w:tcW w:w="1766" w:type="dxa"/>
            <w:vMerge w:val="restart"/>
            <w:vAlign w:val="center"/>
          </w:tcPr>
          <w:p w:rsidR="00E423F8" w:rsidRPr="00154101" w:rsidRDefault="00E423F8" w:rsidP="001843E2">
            <w:pPr>
              <w:suppressLineNumbers/>
              <w:suppressAutoHyphens/>
              <w:snapToGrid w:val="0"/>
              <w:jc w:val="center"/>
              <w:rPr>
                <w:rFonts w:eastAsia="Times New Roman"/>
                <w:szCs w:val="24"/>
                <w:lang w:eastAsia="ar-SA"/>
              </w:rPr>
            </w:pPr>
            <w:r w:rsidRPr="00154101">
              <w:rPr>
                <w:rFonts w:eastAsia="Times New Roman"/>
                <w:szCs w:val="24"/>
                <w:lang w:eastAsia="ar-SA"/>
              </w:rPr>
              <w:t>Работы, связанные с загрязнением</w:t>
            </w:r>
          </w:p>
        </w:tc>
      </w:tr>
      <w:tr w:rsidR="00E423F8" w:rsidRPr="00154101" w:rsidTr="001843E2">
        <w:trPr>
          <w:trHeight w:val="312"/>
        </w:trPr>
        <w:tc>
          <w:tcPr>
            <w:tcW w:w="742" w:type="dxa"/>
            <w:vAlign w:val="center"/>
          </w:tcPr>
          <w:p w:rsidR="00E423F8" w:rsidRPr="00154101" w:rsidRDefault="00E423F8" w:rsidP="001843E2">
            <w:pPr>
              <w:suppressLineNumbers/>
              <w:suppressAutoHyphens/>
              <w:snapToGrid w:val="0"/>
              <w:jc w:val="center"/>
              <w:rPr>
                <w:rFonts w:eastAsia="Times New Roman"/>
                <w:szCs w:val="24"/>
                <w:lang w:eastAsia="ar-SA"/>
              </w:rPr>
            </w:pPr>
            <w:r w:rsidRPr="00154101">
              <w:rPr>
                <w:rFonts w:eastAsia="Times New Roman"/>
                <w:szCs w:val="24"/>
                <w:lang w:eastAsia="ar-SA"/>
              </w:rPr>
              <w:t>2</w:t>
            </w:r>
          </w:p>
        </w:tc>
        <w:tc>
          <w:tcPr>
            <w:tcW w:w="7622" w:type="dxa"/>
            <w:vAlign w:val="center"/>
          </w:tcPr>
          <w:p w:rsidR="00E423F8" w:rsidRPr="00154101" w:rsidRDefault="00E423F8" w:rsidP="001843E2">
            <w:pPr>
              <w:suppressLineNumbers/>
              <w:suppressAutoHyphens/>
              <w:snapToGrid w:val="0"/>
              <w:rPr>
                <w:rFonts w:eastAsia="Times New Roman"/>
                <w:szCs w:val="24"/>
                <w:lang w:eastAsia="ar-SA"/>
              </w:rPr>
            </w:pPr>
            <w:proofErr w:type="spellStart"/>
            <w:r w:rsidRPr="00154101">
              <w:rPr>
                <w:rFonts w:eastAsia="Times New Roman"/>
                <w:szCs w:val="24"/>
                <w:lang w:eastAsia="ar-SA"/>
              </w:rPr>
              <w:t>Электрогазосварщик</w:t>
            </w:r>
            <w:proofErr w:type="spellEnd"/>
            <w:r w:rsidRPr="00154101">
              <w:rPr>
                <w:rFonts w:eastAsia="Times New Roman"/>
                <w:szCs w:val="24"/>
                <w:lang w:eastAsia="ar-SA"/>
              </w:rPr>
              <w:t xml:space="preserve">, занятый на резке и ручной сварке </w:t>
            </w:r>
          </w:p>
        </w:tc>
        <w:tc>
          <w:tcPr>
            <w:tcW w:w="1766" w:type="dxa"/>
            <w:vMerge/>
            <w:vAlign w:val="center"/>
          </w:tcPr>
          <w:p w:rsidR="00E423F8" w:rsidRPr="00154101" w:rsidRDefault="00E423F8" w:rsidP="001843E2">
            <w:pPr>
              <w:suppressAutoHyphens/>
              <w:snapToGrid w:val="0"/>
              <w:rPr>
                <w:rFonts w:eastAsia="Times New Roman"/>
                <w:szCs w:val="24"/>
                <w:lang w:eastAsia="ar-SA"/>
              </w:rPr>
            </w:pPr>
          </w:p>
        </w:tc>
      </w:tr>
      <w:tr w:rsidR="00E423F8" w:rsidRPr="00154101" w:rsidTr="001843E2">
        <w:tc>
          <w:tcPr>
            <w:tcW w:w="742" w:type="dxa"/>
            <w:vAlign w:val="center"/>
          </w:tcPr>
          <w:p w:rsidR="00E423F8" w:rsidRPr="00154101" w:rsidRDefault="00E423F8" w:rsidP="001843E2">
            <w:pPr>
              <w:suppressLineNumbers/>
              <w:suppressAutoHyphens/>
              <w:snapToGrid w:val="0"/>
              <w:jc w:val="center"/>
              <w:rPr>
                <w:rFonts w:eastAsia="Times New Roman"/>
                <w:szCs w:val="24"/>
                <w:lang w:eastAsia="ar-SA"/>
              </w:rPr>
            </w:pPr>
            <w:r w:rsidRPr="00154101">
              <w:rPr>
                <w:rFonts w:eastAsia="Times New Roman"/>
                <w:szCs w:val="24"/>
                <w:lang w:eastAsia="ar-SA"/>
              </w:rPr>
              <w:t>3</w:t>
            </w:r>
          </w:p>
        </w:tc>
        <w:tc>
          <w:tcPr>
            <w:tcW w:w="7622" w:type="dxa"/>
            <w:vAlign w:val="center"/>
          </w:tcPr>
          <w:p w:rsidR="00E423F8" w:rsidRPr="00154101" w:rsidRDefault="00E423F8" w:rsidP="001843E2">
            <w:pPr>
              <w:suppressLineNumbers/>
              <w:suppressAutoHyphens/>
              <w:snapToGrid w:val="0"/>
              <w:rPr>
                <w:rFonts w:eastAsia="Times New Roman"/>
                <w:szCs w:val="24"/>
                <w:lang w:eastAsia="ar-SA"/>
              </w:rPr>
            </w:pPr>
            <w:r w:rsidRPr="00154101">
              <w:rPr>
                <w:rFonts w:eastAsia="Times New Roman"/>
                <w:szCs w:val="24"/>
                <w:lang w:eastAsia="ar-SA"/>
              </w:rPr>
              <w:t xml:space="preserve">Аппаратчик </w:t>
            </w:r>
            <w:proofErr w:type="spellStart"/>
            <w:r w:rsidRPr="00154101">
              <w:rPr>
                <w:rFonts w:eastAsia="Times New Roman"/>
                <w:szCs w:val="24"/>
                <w:lang w:eastAsia="ar-SA"/>
              </w:rPr>
              <w:t>химводоочистки</w:t>
            </w:r>
            <w:proofErr w:type="spellEnd"/>
          </w:p>
        </w:tc>
        <w:tc>
          <w:tcPr>
            <w:tcW w:w="1766" w:type="dxa"/>
            <w:vMerge/>
            <w:vAlign w:val="center"/>
          </w:tcPr>
          <w:p w:rsidR="00E423F8" w:rsidRPr="00154101" w:rsidRDefault="00E423F8" w:rsidP="001843E2">
            <w:pPr>
              <w:suppressAutoHyphens/>
              <w:snapToGrid w:val="0"/>
              <w:rPr>
                <w:rFonts w:eastAsia="Times New Roman"/>
                <w:szCs w:val="24"/>
                <w:lang w:eastAsia="ar-SA"/>
              </w:rPr>
            </w:pPr>
          </w:p>
        </w:tc>
      </w:tr>
      <w:tr w:rsidR="00E423F8" w:rsidRPr="00154101" w:rsidTr="001843E2">
        <w:tc>
          <w:tcPr>
            <w:tcW w:w="742" w:type="dxa"/>
            <w:vAlign w:val="center"/>
          </w:tcPr>
          <w:p w:rsidR="00E423F8" w:rsidRPr="00154101" w:rsidRDefault="00E423F8" w:rsidP="001843E2">
            <w:pPr>
              <w:suppressLineNumbers/>
              <w:suppressAutoHyphens/>
              <w:snapToGrid w:val="0"/>
              <w:jc w:val="center"/>
              <w:rPr>
                <w:rFonts w:eastAsia="Times New Roman"/>
                <w:szCs w:val="24"/>
                <w:lang w:eastAsia="ar-SA"/>
              </w:rPr>
            </w:pPr>
            <w:r w:rsidRPr="00154101">
              <w:rPr>
                <w:rFonts w:eastAsia="Times New Roman"/>
                <w:szCs w:val="24"/>
                <w:lang w:eastAsia="ar-SA"/>
              </w:rPr>
              <w:t>4</w:t>
            </w:r>
          </w:p>
        </w:tc>
        <w:tc>
          <w:tcPr>
            <w:tcW w:w="7622" w:type="dxa"/>
            <w:vAlign w:val="center"/>
          </w:tcPr>
          <w:p w:rsidR="00E423F8" w:rsidRPr="00154101" w:rsidRDefault="00E423F8" w:rsidP="001843E2">
            <w:pPr>
              <w:suppressLineNumbers/>
              <w:suppressAutoHyphens/>
              <w:snapToGrid w:val="0"/>
              <w:rPr>
                <w:rFonts w:eastAsia="Times New Roman"/>
                <w:szCs w:val="24"/>
                <w:lang w:eastAsia="ar-SA"/>
              </w:rPr>
            </w:pPr>
            <w:r w:rsidRPr="00154101">
              <w:rPr>
                <w:rFonts w:eastAsia="Times New Roman"/>
                <w:szCs w:val="24"/>
                <w:lang w:eastAsia="ar-SA"/>
              </w:rPr>
              <w:t>Оператор котельной</w:t>
            </w:r>
          </w:p>
        </w:tc>
        <w:tc>
          <w:tcPr>
            <w:tcW w:w="1766" w:type="dxa"/>
            <w:vMerge/>
            <w:vAlign w:val="center"/>
          </w:tcPr>
          <w:p w:rsidR="00E423F8" w:rsidRPr="00154101" w:rsidRDefault="00E423F8" w:rsidP="001843E2">
            <w:pPr>
              <w:suppressAutoHyphens/>
              <w:snapToGrid w:val="0"/>
              <w:rPr>
                <w:rFonts w:eastAsia="Times New Roman"/>
                <w:szCs w:val="24"/>
                <w:lang w:eastAsia="ar-SA"/>
              </w:rPr>
            </w:pPr>
          </w:p>
        </w:tc>
      </w:tr>
      <w:tr w:rsidR="00E423F8" w:rsidRPr="00154101" w:rsidTr="001843E2">
        <w:tc>
          <w:tcPr>
            <w:tcW w:w="742" w:type="dxa"/>
            <w:vAlign w:val="center"/>
          </w:tcPr>
          <w:p w:rsidR="00E423F8" w:rsidRPr="00154101" w:rsidRDefault="00E423F8" w:rsidP="001843E2">
            <w:pPr>
              <w:suppressLineNumbers/>
              <w:suppressAutoHyphens/>
              <w:snapToGrid w:val="0"/>
              <w:jc w:val="center"/>
              <w:rPr>
                <w:rFonts w:eastAsia="Times New Roman"/>
                <w:szCs w:val="24"/>
                <w:lang w:eastAsia="ar-SA"/>
              </w:rPr>
            </w:pPr>
            <w:r w:rsidRPr="00154101">
              <w:rPr>
                <w:rFonts w:eastAsia="Times New Roman"/>
                <w:szCs w:val="24"/>
                <w:lang w:eastAsia="ar-SA"/>
              </w:rPr>
              <w:t>5</w:t>
            </w:r>
          </w:p>
        </w:tc>
        <w:tc>
          <w:tcPr>
            <w:tcW w:w="7622" w:type="dxa"/>
            <w:vAlign w:val="center"/>
          </w:tcPr>
          <w:p w:rsidR="00E423F8" w:rsidRPr="00154101" w:rsidRDefault="00E423F8" w:rsidP="001843E2">
            <w:pPr>
              <w:suppressLineNumbers/>
              <w:suppressAutoHyphens/>
              <w:snapToGrid w:val="0"/>
              <w:rPr>
                <w:rFonts w:eastAsia="Times New Roman"/>
                <w:szCs w:val="24"/>
                <w:lang w:eastAsia="ar-SA"/>
              </w:rPr>
            </w:pPr>
            <w:r w:rsidRPr="00154101">
              <w:rPr>
                <w:rFonts w:eastAsia="Times New Roman"/>
                <w:szCs w:val="24"/>
                <w:lang w:eastAsia="ar-SA"/>
              </w:rPr>
              <w:t>Слесарь-сантехник</w:t>
            </w:r>
          </w:p>
        </w:tc>
        <w:tc>
          <w:tcPr>
            <w:tcW w:w="1766" w:type="dxa"/>
            <w:vMerge/>
            <w:vAlign w:val="center"/>
          </w:tcPr>
          <w:p w:rsidR="00E423F8" w:rsidRPr="00154101" w:rsidRDefault="00E423F8" w:rsidP="001843E2">
            <w:pPr>
              <w:suppressAutoHyphens/>
              <w:snapToGrid w:val="0"/>
              <w:rPr>
                <w:rFonts w:eastAsia="Times New Roman"/>
                <w:szCs w:val="24"/>
                <w:lang w:eastAsia="ar-SA"/>
              </w:rPr>
            </w:pPr>
          </w:p>
        </w:tc>
      </w:tr>
      <w:tr w:rsidR="00E423F8" w:rsidRPr="00154101" w:rsidTr="001843E2">
        <w:tc>
          <w:tcPr>
            <w:tcW w:w="742" w:type="dxa"/>
            <w:vAlign w:val="center"/>
          </w:tcPr>
          <w:p w:rsidR="00E423F8" w:rsidRPr="00154101" w:rsidRDefault="00E423F8" w:rsidP="001843E2">
            <w:pPr>
              <w:suppressLineNumbers/>
              <w:suppressAutoHyphens/>
              <w:snapToGrid w:val="0"/>
              <w:jc w:val="center"/>
              <w:rPr>
                <w:rFonts w:eastAsia="Times New Roman"/>
                <w:szCs w:val="24"/>
                <w:lang w:eastAsia="ar-SA"/>
              </w:rPr>
            </w:pPr>
            <w:r w:rsidRPr="00154101">
              <w:rPr>
                <w:rFonts w:eastAsia="Times New Roman"/>
                <w:szCs w:val="24"/>
                <w:lang w:eastAsia="ar-SA"/>
              </w:rPr>
              <w:t>6</w:t>
            </w:r>
          </w:p>
        </w:tc>
        <w:tc>
          <w:tcPr>
            <w:tcW w:w="7622" w:type="dxa"/>
            <w:vAlign w:val="center"/>
          </w:tcPr>
          <w:p w:rsidR="00E423F8" w:rsidRPr="00154101" w:rsidRDefault="00E423F8" w:rsidP="001843E2">
            <w:pPr>
              <w:suppressLineNumbers/>
              <w:suppressAutoHyphens/>
              <w:snapToGrid w:val="0"/>
              <w:rPr>
                <w:rFonts w:eastAsia="Times New Roman"/>
                <w:szCs w:val="24"/>
                <w:lang w:eastAsia="ar-SA"/>
              </w:rPr>
            </w:pPr>
            <w:r w:rsidRPr="00154101">
              <w:rPr>
                <w:rFonts w:eastAsia="Times New Roman"/>
                <w:szCs w:val="24"/>
                <w:lang w:eastAsia="ar-SA"/>
              </w:rPr>
              <w:t>Электромонтер по ремонту аппаратуры, релейной защиты и автоматики</w:t>
            </w:r>
          </w:p>
        </w:tc>
        <w:tc>
          <w:tcPr>
            <w:tcW w:w="1766" w:type="dxa"/>
            <w:vMerge/>
            <w:vAlign w:val="center"/>
          </w:tcPr>
          <w:p w:rsidR="00E423F8" w:rsidRPr="00154101" w:rsidRDefault="00E423F8" w:rsidP="001843E2">
            <w:pPr>
              <w:suppressAutoHyphens/>
              <w:snapToGrid w:val="0"/>
              <w:rPr>
                <w:rFonts w:eastAsia="Times New Roman"/>
                <w:szCs w:val="24"/>
                <w:lang w:eastAsia="ar-SA"/>
              </w:rPr>
            </w:pPr>
          </w:p>
        </w:tc>
      </w:tr>
      <w:tr w:rsidR="00E423F8" w:rsidRPr="00154101" w:rsidTr="001843E2">
        <w:tc>
          <w:tcPr>
            <w:tcW w:w="742" w:type="dxa"/>
            <w:vAlign w:val="center"/>
          </w:tcPr>
          <w:p w:rsidR="00E423F8" w:rsidRPr="00154101" w:rsidRDefault="00E423F8" w:rsidP="001843E2">
            <w:pPr>
              <w:suppressLineNumbers/>
              <w:suppressAutoHyphens/>
              <w:snapToGrid w:val="0"/>
              <w:jc w:val="center"/>
              <w:rPr>
                <w:rFonts w:eastAsia="Times New Roman"/>
                <w:szCs w:val="24"/>
                <w:lang w:eastAsia="ar-SA"/>
              </w:rPr>
            </w:pPr>
            <w:r w:rsidRPr="00154101">
              <w:rPr>
                <w:rFonts w:eastAsia="Times New Roman"/>
                <w:szCs w:val="24"/>
                <w:lang w:eastAsia="ar-SA"/>
              </w:rPr>
              <w:t>7</w:t>
            </w:r>
          </w:p>
        </w:tc>
        <w:tc>
          <w:tcPr>
            <w:tcW w:w="7622" w:type="dxa"/>
            <w:vAlign w:val="center"/>
          </w:tcPr>
          <w:p w:rsidR="00E423F8" w:rsidRPr="00154101" w:rsidRDefault="00E423F8" w:rsidP="001843E2">
            <w:pPr>
              <w:suppressLineNumbers/>
              <w:suppressAutoHyphens/>
              <w:snapToGrid w:val="0"/>
              <w:rPr>
                <w:rFonts w:eastAsia="Times New Roman"/>
                <w:szCs w:val="24"/>
                <w:lang w:eastAsia="ar-SA"/>
              </w:rPr>
            </w:pPr>
            <w:r w:rsidRPr="00154101">
              <w:rPr>
                <w:rFonts w:eastAsia="Times New Roman"/>
                <w:szCs w:val="24"/>
                <w:lang w:eastAsia="ar-SA"/>
              </w:rPr>
              <w:t xml:space="preserve">Слесарь по ремонту </w:t>
            </w:r>
            <w:proofErr w:type="gramStart"/>
            <w:r w:rsidRPr="00154101">
              <w:rPr>
                <w:rFonts w:eastAsia="Times New Roman"/>
                <w:szCs w:val="24"/>
                <w:lang w:eastAsia="ar-SA"/>
              </w:rPr>
              <w:t>оборудования  тепловых</w:t>
            </w:r>
            <w:proofErr w:type="gramEnd"/>
            <w:r w:rsidRPr="00154101">
              <w:rPr>
                <w:rFonts w:eastAsia="Times New Roman"/>
                <w:szCs w:val="24"/>
                <w:lang w:eastAsia="ar-SA"/>
              </w:rPr>
              <w:t xml:space="preserve"> сетей</w:t>
            </w:r>
          </w:p>
        </w:tc>
        <w:tc>
          <w:tcPr>
            <w:tcW w:w="1766" w:type="dxa"/>
            <w:vMerge/>
            <w:vAlign w:val="center"/>
          </w:tcPr>
          <w:p w:rsidR="00E423F8" w:rsidRPr="00154101" w:rsidRDefault="00E423F8" w:rsidP="001843E2">
            <w:pPr>
              <w:suppressAutoHyphens/>
              <w:snapToGrid w:val="0"/>
              <w:rPr>
                <w:rFonts w:eastAsia="Times New Roman"/>
                <w:szCs w:val="24"/>
                <w:lang w:eastAsia="ar-SA"/>
              </w:rPr>
            </w:pPr>
          </w:p>
        </w:tc>
      </w:tr>
      <w:tr w:rsidR="00E423F8" w:rsidRPr="00154101" w:rsidTr="001843E2">
        <w:tc>
          <w:tcPr>
            <w:tcW w:w="742" w:type="dxa"/>
            <w:vAlign w:val="center"/>
          </w:tcPr>
          <w:p w:rsidR="00E423F8" w:rsidRPr="00154101" w:rsidRDefault="00E423F8" w:rsidP="001843E2">
            <w:pPr>
              <w:suppressLineNumbers/>
              <w:suppressAutoHyphens/>
              <w:snapToGrid w:val="0"/>
              <w:jc w:val="center"/>
              <w:rPr>
                <w:rFonts w:eastAsia="Times New Roman"/>
                <w:szCs w:val="24"/>
                <w:lang w:eastAsia="ar-SA"/>
              </w:rPr>
            </w:pPr>
            <w:r w:rsidRPr="00154101">
              <w:rPr>
                <w:rFonts w:eastAsia="Times New Roman"/>
                <w:szCs w:val="24"/>
                <w:lang w:eastAsia="ar-SA"/>
              </w:rPr>
              <w:t>8</w:t>
            </w:r>
          </w:p>
        </w:tc>
        <w:tc>
          <w:tcPr>
            <w:tcW w:w="7622" w:type="dxa"/>
            <w:vAlign w:val="center"/>
          </w:tcPr>
          <w:p w:rsidR="00E423F8" w:rsidRPr="00154101" w:rsidRDefault="00E423F8" w:rsidP="001843E2">
            <w:pPr>
              <w:suppressLineNumbers/>
              <w:suppressAutoHyphens/>
              <w:snapToGrid w:val="0"/>
              <w:rPr>
                <w:rFonts w:eastAsia="Times New Roman"/>
                <w:szCs w:val="24"/>
                <w:lang w:eastAsia="ar-SA"/>
              </w:rPr>
            </w:pPr>
            <w:r w:rsidRPr="00154101">
              <w:rPr>
                <w:rFonts w:eastAsia="Times New Roman"/>
                <w:szCs w:val="24"/>
                <w:lang w:eastAsia="ar-SA"/>
              </w:rPr>
              <w:t xml:space="preserve">Слесарь по ремонту оборудования котельных и </w:t>
            </w:r>
            <w:proofErr w:type="spellStart"/>
            <w:r w:rsidRPr="00154101">
              <w:rPr>
                <w:rFonts w:eastAsia="Times New Roman"/>
                <w:szCs w:val="24"/>
                <w:lang w:eastAsia="ar-SA"/>
              </w:rPr>
              <w:t>пылеприготовительных</w:t>
            </w:r>
            <w:proofErr w:type="spellEnd"/>
            <w:r w:rsidRPr="00154101">
              <w:rPr>
                <w:rFonts w:eastAsia="Times New Roman"/>
                <w:szCs w:val="24"/>
                <w:lang w:eastAsia="ar-SA"/>
              </w:rPr>
              <w:t xml:space="preserve"> цехов</w:t>
            </w:r>
          </w:p>
        </w:tc>
        <w:tc>
          <w:tcPr>
            <w:tcW w:w="1766" w:type="dxa"/>
            <w:vMerge/>
            <w:vAlign w:val="center"/>
          </w:tcPr>
          <w:p w:rsidR="00E423F8" w:rsidRPr="00154101" w:rsidRDefault="00E423F8" w:rsidP="001843E2">
            <w:pPr>
              <w:suppressAutoHyphens/>
              <w:snapToGrid w:val="0"/>
              <w:rPr>
                <w:rFonts w:eastAsia="Times New Roman"/>
                <w:szCs w:val="24"/>
                <w:lang w:eastAsia="ar-SA"/>
              </w:rPr>
            </w:pPr>
          </w:p>
        </w:tc>
      </w:tr>
      <w:tr w:rsidR="00E423F8" w:rsidRPr="00154101" w:rsidTr="001843E2">
        <w:tc>
          <w:tcPr>
            <w:tcW w:w="742" w:type="dxa"/>
            <w:vAlign w:val="center"/>
          </w:tcPr>
          <w:p w:rsidR="00E423F8" w:rsidRPr="00154101" w:rsidRDefault="00E423F8" w:rsidP="001843E2">
            <w:pPr>
              <w:suppressLineNumbers/>
              <w:suppressAutoHyphens/>
              <w:snapToGrid w:val="0"/>
              <w:jc w:val="center"/>
              <w:rPr>
                <w:rFonts w:eastAsia="Times New Roman"/>
                <w:szCs w:val="24"/>
                <w:lang w:eastAsia="ar-SA"/>
              </w:rPr>
            </w:pPr>
            <w:r w:rsidRPr="00154101">
              <w:rPr>
                <w:rFonts w:eastAsia="Times New Roman"/>
                <w:szCs w:val="24"/>
                <w:lang w:eastAsia="ar-SA"/>
              </w:rPr>
              <w:t>9</w:t>
            </w:r>
          </w:p>
        </w:tc>
        <w:tc>
          <w:tcPr>
            <w:tcW w:w="7622" w:type="dxa"/>
            <w:vAlign w:val="center"/>
          </w:tcPr>
          <w:p w:rsidR="00E423F8" w:rsidRPr="00154101" w:rsidRDefault="00E423F8" w:rsidP="001843E2">
            <w:pPr>
              <w:suppressLineNumbers/>
              <w:suppressAutoHyphens/>
              <w:snapToGrid w:val="0"/>
              <w:rPr>
                <w:rFonts w:eastAsia="Times New Roman"/>
                <w:szCs w:val="24"/>
                <w:lang w:eastAsia="ar-SA"/>
              </w:rPr>
            </w:pPr>
            <w:r w:rsidRPr="00154101">
              <w:rPr>
                <w:rFonts w:eastAsia="Times New Roman"/>
                <w:szCs w:val="24"/>
                <w:lang w:eastAsia="ar-SA"/>
              </w:rPr>
              <w:t>Слесарь аварийно-восстановительных работ</w:t>
            </w:r>
          </w:p>
        </w:tc>
        <w:tc>
          <w:tcPr>
            <w:tcW w:w="1766" w:type="dxa"/>
            <w:vMerge/>
            <w:vAlign w:val="center"/>
          </w:tcPr>
          <w:p w:rsidR="00E423F8" w:rsidRPr="00154101" w:rsidRDefault="00E423F8" w:rsidP="001843E2">
            <w:pPr>
              <w:suppressAutoHyphens/>
              <w:snapToGrid w:val="0"/>
              <w:rPr>
                <w:rFonts w:eastAsia="Times New Roman"/>
                <w:szCs w:val="24"/>
                <w:lang w:eastAsia="ar-SA"/>
              </w:rPr>
            </w:pPr>
          </w:p>
        </w:tc>
      </w:tr>
      <w:tr w:rsidR="00E423F8" w:rsidRPr="00154101" w:rsidTr="001843E2">
        <w:tc>
          <w:tcPr>
            <w:tcW w:w="742" w:type="dxa"/>
            <w:vAlign w:val="center"/>
          </w:tcPr>
          <w:p w:rsidR="00E423F8" w:rsidRPr="00154101" w:rsidRDefault="00E423F8" w:rsidP="001843E2">
            <w:pPr>
              <w:suppressLineNumbers/>
              <w:suppressAutoHyphens/>
              <w:snapToGrid w:val="0"/>
              <w:jc w:val="center"/>
              <w:rPr>
                <w:rFonts w:eastAsia="Times New Roman"/>
                <w:szCs w:val="24"/>
                <w:lang w:eastAsia="ar-SA"/>
              </w:rPr>
            </w:pPr>
            <w:r w:rsidRPr="00154101">
              <w:rPr>
                <w:rFonts w:eastAsia="Times New Roman"/>
                <w:szCs w:val="24"/>
                <w:lang w:eastAsia="ar-SA"/>
              </w:rPr>
              <w:t>10</w:t>
            </w:r>
          </w:p>
        </w:tc>
        <w:tc>
          <w:tcPr>
            <w:tcW w:w="7622" w:type="dxa"/>
            <w:vAlign w:val="center"/>
          </w:tcPr>
          <w:p w:rsidR="00E423F8" w:rsidRPr="00154101" w:rsidRDefault="00E423F8" w:rsidP="001843E2">
            <w:pPr>
              <w:suppressLineNumbers/>
              <w:suppressAutoHyphens/>
              <w:snapToGrid w:val="0"/>
              <w:rPr>
                <w:rFonts w:eastAsia="Times New Roman"/>
                <w:szCs w:val="24"/>
                <w:lang w:eastAsia="ar-SA"/>
              </w:rPr>
            </w:pPr>
            <w:r w:rsidRPr="00154101">
              <w:rPr>
                <w:rFonts w:eastAsia="Times New Roman"/>
                <w:szCs w:val="24"/>
                <w:lang w:eastAsia="ar-SA"/>
              </w:rPr>
              <w:t>Стропальщик</w:t>
            </w:r>
          </w:p>
        </w:tc>
        <w:tc>
          <w:tcPr>
            <w:tcW w:w="1766" w:type="dxa"/>
            <w:vMerge/>
            <w:vAlign w:val="center"/>
          </w:tcPr>
          <w:p w:rsidR="00E423F8" w:rsidRPr="00154101" w:rsidRDefault="00E423F8" w:rsidP="001843E2">
            <w:pPr>
              <w:suppressAutoHyphens/>
              <w:snapToGrid w:val="0"/>
              <w:rPr>
                <w:rFonts w:eastAsia="Times New Roman"/>
                <w:szCs w:val="24"/>
                <w:lang w:eastAsia="ar-SA"/>
              </w:rPr>
            </w:pPr>
          </w:p>
        </w:tc>
      </w:tr>
      <w:tr w:rsidR="00E423F8" w:rsidRPr="00154101" w:rsidTr="001843E2">
        <w:tc>
          <w:tcPr>
            <w:tcW w:w="742" w:type="dxa"/>
            <w:vAlign w:val="center"/>
          </w:tcPr>
          <w:p w:rsidR="00E423F8" w:rsidRPr="00154101" w:rsidRDefault="00E423F8" w:rsidP="001843E2">
            <w:pPr>
              <w:suppressLineNumbers/>
              <w:suppressAutoHyphens/>
              <w:snapToGrid w:val="0"/>
              <w:jc w:val="center"/>
              <w:rPr>
                <w:rFonts w:eastAsia="Times New Roman"/>
                <w:szCs w:val="24"/>
                <w:lang w:eastAsia="ar-SA"/>
              </w:rPr>
            </w:pPr>
            <w:r w:rsidRPr="00154101">
              <w:rPr>
                <w:rFonts w:eastAsia="Times New Roman"/>
                <w:szCs w:val="24"/>
                <w:lang w:eastAsia="ar-SA"/>
              </w:rPr>
              <w:t>11</w:t>
            </w:r>
          </w:p>
        </w:tc>
        <w:tc>
          <w:tcPr>
            <w:tcW w:w="7622" w:type="dxa"/>
            <w:vAlign w:val="center"/>
          </w:tcPr>
          <w:p w:rsidR="00E423F8" w:rsidRPr="00154101" w:rsidRDefault="00E423F8" w:rsidP="001843E2">
            <w:pPr>
              <w:suppressLineNumbers/>
              <w:suppressAutoHyphens/>
              <w:snapToGrid w:val="0"/>
              <w:rPr>
                <w:rFonts w:eastAsia="Times New Roman"/>
                <w:szCs w:val="24"/>
                <w:lang w:eastAsia="ar-SA"/>
              </w:rPr>
            </w:pPr>
            <w:r w:rsidRPr="00154101">
              <w:rPr>
                <w:rFonts w:eastAsia="Times New Roman"/>
                <w:szCs w:val="24"/>
                <w:lang w:eastAsia="ar-SA"/>
              </w:rPr>
              <w:t>Токарь</w:t>
            </w:r>
          </w:p>
        </w:tc>
        <w:tc>
          <w:tcPr>
            <w:tcW w:w="1766" w:type="dxa"/>
            <w:vMerge/>
            <w:vAlign w:val="center"/>
          </w:tcPr>
          <w:p w:rsidR="00E423F8" w:rsidRPr="00154101" w:rsidRDefault="00E423F8" w:rsidP="001843E2">
            <w:pPr>
              <w:suppressAutoHyphens/>
              <w:snapToGrid w:val="0"/>
              <w:rPr>
                <w:rFonts w:eastAsia="Times New Roman"/>
                <w:szCs w:val="24"/>
                <w:lang w:eastAsia="ar-SA"/>
              </w:rPr>
            </w:pPr>
          </w:p>
        </w:tc>
      </w:tr>
      <w:tr w:rsidR="00E423F8" w:rsidRPr="00154101" w:rsidTr="001843E2">
        <w:tc>
          <w:tcPr>
            <w:tcW w:w="742" w:type="dxa"/>
            <w:vAlign w:val="center"/>
          </w:tcPr>
          <w:p w:rsidR="00E423F8" w:rsidRPr="00154101" w:rsidRDefault="00E423F8" w:rsidP="001843E2">
            <w:pPr>
              <w:suppressLineNumbers/>
              <w:suppressAutoHyphens/>
              <w:snapToGrid w:val="0"/>
              <w:jc w:val="center"/>
              <w:rPr>
                <w:rFonts w:eastAsia="Times New Roman"/>
                <w:szCs w:val="24"/>
                <w:lang w:eastAsia="ar-SA"/>
              </w:rPr>
            </w:pPr>
            <w:r w:rsidRPr="00154101">
              <w:rPr>
                <w:rFonts w:eastAsia="Times New Roman"/>
                <w:szCs w:val="24"/>
                <w:lang w:eastAsia="ar-SA"/>
              </w:rPr>
              <w:t>12</w:t>
            </w:r>
          </w:p>
        </w:tc>
        <w:tc>
          <w:tcPr>
            <w:tcW w:w="7622" w:type="dxa"/>
            <w:vAlign w:val="center"/>
          </w:tcPr>
          <w:p w:rsidR="00E423F8" w:rsidRPr="00154101" w:rsidRDefault="00E423F8" w:rsidP="001843E2">
            <w:pPr>
              <w:suppressLineNumbers/>
              <w:suppressAutoHyphens/>
              <w:snapToGrid w:val="0"/>
              <w:rPr>
                <w:rFonts w:eastAsia="Times New Roman"/>
                <w:szCs w:val="24"/>
                <w:lang w:eastAsia="ar-SA"/>
              </w:rPr>
            </w:pPr>
            <w:r w:rsidRPr="00154101">
              <w:rPr>
                <w:rFonts w:eastAsia="Times New Roman"/>
                <w:szCs w:val="24"/>
                <w:lang w:eastAsia="ar-SA"/>
              </w:rPr>
              <w:t>Оператор очистных сооружений КОС, ВОС</w:t>
            </w:r>
          </w:p>
        </w:tc>
        <w:tc>
          <w:tcPr>
            <w:tcW w:w="1766" w:type="dxa"/>
            <w:vMerge/>
            <w:vAlign w:val="center"/>
          </w:tcPr>
          <w:p w:rsidR="00E423F8" w:rsidRPr="00154101" w:rsidRDefault="00E423F8" w:rsidP="001843E2">
            <w:pPr>
              <w:suppressAutoHyphens/>
              <w:snapToGrid w:val="0"/>
              <w:rPr>
                <w:rFonts w:eastAsia="Times New Roman"/>
                <w:szCs w:val="24"/>
                <w:lang w:eastAsia="ar-SA"/>
              </w:rPr>
            </w:pPr>
          </w:p>
        </w:tc>
      </w:tr>
      <w:tr w:rsidR="00E423F8" w:rsidRPr="00154101" w:rsidTr="001843E2">
        <w:tc>
          <w:tcPr>
            <w:tcW w:w="742" w:type="dxa"/>
            <w:vAlign w:val="center"/>
          </w:tcPr>
          <w:p w:rsidR="00E423F8" w:rsidRPr="00154101" w:rsidRDefault="00E423F8" w:rsidP="001843E2">
            <w:pPr>
              <w:suppressLineNumbers/>
              <w:suppressAutoHyphens/>
              <w:snapToGrid w:val="0"/>
              <w:jc w:val="center"/>
              <w:rPr>
                <w:rFonts w:eastAsia="Times New Roman"/>
                <w:szCs w:val="24"/>
                <w:lang w:eastAsia="ar-SA"/>
              </w:rPr>
            </w:pPr>
            <w:r w:rsidRPr="00154101">
              <w:rPr>
                <w:rFonts w:eastAsia="Times New Roman"/>
                <w:szCs w:val="24"/>
                <w:lang w:eastAsia="ar-SA"/>
              </w:rPr>
              <w:t>13</w:t>
            </w:r>
          </w:p>
        </w:tc>
        <w:tc>
          <w:tcPr>
            <w:tcW w:w="7622" w:type="dxa"/>
            <w:vAlign w:val="center"/>
          </w:tcPr>
          <w:p w:rsidR="00E423F8" w:rsidRPr="00154101" w:rsidRDefault="00E423F8" w:rsidP="001843E2">
            <w:pPr>
              <w:suppressLineNumbers/>
              <w:suppressAutoHyphens/>
              <w:snapToGrid w:val="0"/>
              <w:rPr>
                <w:rFonts w:eastAsia="Times New Roman"/>
                <w:szCs w:val="24"/>
                <w:lang w:eastAsia="ar-SA"/>
              </w:rPr>
            </w:pPr>
            <w:r w:rsidRPr="00154101">
              <w:rPr>
                <w:rFonts w:eastAsia="Times New Roman"/>
                <w:szCs w:val="24"/>
                <w:lang w:eastAsia="ar-SA"/>
              </w:rPr>
              <w:t>Слесарь по контрольно-измерительным приборам и автоматике</w:t>
            </w:r>
          </w:p>
        </w:tc>
        <w:tc>
          <w:tcPr>
            <w:tcW w:w="1766" w:type="dxa"/>
            <w:vMerge/>
            <w:vAlign w:val="center"/>
          </w:tcPr>
          <w:p w:rsidR="00E423F8" w:rsidRPr="00154101" w:rsidRDefault="00E423F8" w:rsidP="001843E2">
            <w:pPr>
              <w:suppressAutoHyphens/>
              <w:snapToGrid w:val="0"/>
              <w:rPr>
                <w:rFonts w:eastAsia="Times New Roman"/>
                <w:szCs w:val="24"/>
                <w:lang w:eastAsia="ar-SA"/>
              </w:rPr>
            </w:pPr>
          </w:p>
        </w:tc>
      </w:tr>
      <w:tr w:rsidR="00E423F8" w:rsidRPr="00154101" w:rsidTr="001843E2">
        <w:tc>
          <w:tcPr>
            <w:tcW w:w="742" w:type="dxa"/>
            <w:vAlign w:val="center"/>
          </w:tcPr>
          <w:p w:rsidR="00E423F8" w:rsidRPr="00154101" w:rsidRDefault="00E423F8" w:rsidP="001843E2">
            <w:pPr>
              <w:suppressLineNumbers/>
              <w:suppressAutoHyphens/>
              <w:snapToGrid w:val="0"/>
              <w:jc w:val="center"/>
              <w:rPr>
                <w:rFonts w:eastAsia="Times New Roman"/>
                <w:szCs w:val="24"/>
                <w:lang w:eastAsia="ar-SA"/>
              </w:rPr>
            </w:pPr>
            <w:r w:rsidRPr="00154101">
              <w:rPr>
                <w:rFonts w:eastAsia="Times New Roman"/>
                <w:szCs w:val="24"/>
                <w:lang w:eastAsia="ar-SA"/>
              </w:rPr>
              <w:t>14</w:t>
            </w:r>
          </w:p>
        </w:tc>
        <w:tc>
          <w:tcPr>
            <w:tcW w:w="7622" w:type="dxa"/>
            <w:vAlign w:val="center"/>
          </w:tcPr>
          <w:p w:rsidR="00E423F8" w:rsidRPr="00154101" w:rsidRDefault="00E423F8" w:rsidP="001843E2">
            <w:pPr>
              <w:suppressLineNumbers/>
              <w:suppressAutoHyphens/>
              <w:snapToGrid w:val="0"/>
              <w:rPr>
                <w:rFonts w:eastAsia="Times New Roman"/>
                <w:szCs w:val="24"/>
                <w:lang w:eastAsia="ar-SA"/>
              </w:rPr>
            </w:pPr>
            <w:r w:rsidRPr="00154101">
              <w:rPr>
                <w:rFonts w:eastAsia="Times New Roman"/>
                <w:szCs w:val="24"/>
                <w:lang w:eastAsia="ar-SA"/>
              </w:rPr>
              <w:t>Машинист насосных установок (КОС, ВОС)</w:t>
            </w:r>
          </w:p>
        </w:tc>
        <w:tc>
          <w:tcPr>
            <w:tcW w:w="1766" w:type="dxa"/>
            <w:vMerge/>
            <w:vAlign w:val="center"/>
          </w:tcPr>
          <w:p w:rsidR="00E423F8" w:rsidRPr="00154101" w:rsidRDefault="00E423F8" w:rsidP="001843E2">
            <w:pPr>
              <w:suppressAutoHyphens/>
              <w:snapToGrid w:val="0"/>
              <w:rPr>
                <w:rFonts w:eastAsia="Times New Roman"/>
                <w:szCs w:val="24"/>
                <w:lang w:eastAsia="ar-SA"/>
              </w:rPr>
            </w:pPr>
          </w:p>
        </w:tc>
      </w:tr>
      <w:tr w:rsidR="00E423F8" w:rsidRPr="00154101" w:rsidTr="001843E2">
        <w:tc>
          <w:tcPr>
            <w:tcW w:w="742" w:type="dxa"/>
            <w:vAlign w:val="center"/>
          </w:tcPr>
          <w:p w:rsidR="00E423F8" w:rsidRPr="00154101" w:rsidRDefault="00E423F8" w:rsidP="001843E2">
            <w:pPr>
              <w:suppressLineNumbers/>
              <w:suppressAutoHyphens/>
              <w:snapToGrid w:val="0"/>
              <w:jc w:val="center"/>
              <w:rPr>
                <w:rFonts w:eastAsia="Times New Roman"/>
                <w:szCs w:val="24"/>
                <w:lang w:eastAsia="ar-SA"/>
              </w:rPr>
            </w:pPr>
            <w:r w:rsidRPr="00154101">
              <w:rPr>
                <w:rFonts w:eastAsia="Times New Roman"/>
                <w:szCs w:val="24"/>
                <w:lang w:eastAsia="ar-SA"/>
              </w:rPr>
              <w:t>15</w:t>
            </w:r>
          </w:p>
        </w:tc>
        <w:tc>
          <w:tcPr>
            <w:tcW w:w="7622" w:type="dxa"/>
            <w:vAlign w:val="center"/>
          </w:tcPr>
          <w:p w:rsidR="00E423F8" w:rsidRPr="00154101" w:rsidRDefault="00E423F8" w:rsidP="001843E2">
            <w:pPr>
              <w:suppressLineNumbers/>
              <w:suppressAutoHyphens/>
              <w:snapToGrid w:val="0"/>
              <w:rPr>
                <w:rFonts w:eastAsia="Times New Roman"/>
                <w:szCs w:val="24"/>
                <w:lang w:eastAsia="ar-SA"/>
              </w:rPr>
            </w:pPr>
            <w:r w:rsidRPr="00154101">
              <w:rPr>
                <w:rFonts w:eastAsia="Times New Roman"/>
                <w:szCs w:val="24"/>
                <w:lang w:eastAsia="ar-SA"/>
              </w:rPr>
              <w:t>Мастер, мастер ВИИД</w:t>
            </w:r>
          </w:p>
        </w:tc>
        <w:tc>
          <w:tcPr>
            <w:tcW w:w="1766" w:type="dxa"/>
            <w:vMerge/>
            <w:vAlign w:val="center"/>
          </w:tcPr>
          <w:p w:rsidR="00E423F8" w:rsidRPr="00154101" w:rsidRDefault="00E423F8" w:rsidP="001843E2">
            <w:pPr>
              <w:suppressAutoHyphens/>
              <w:snapToGrid w:val="0"/>
              <w:rPr>
                <w:rFonts w:eastAsia="Times New Roman"/>
                <w:szCs w:val="24"/>
                <w:lang w:eastAsia="ar-SA"/>
              </w:rPr>
            </w:pPr>
          </w:p>
        </w:tc>
      </w:tr>
      <w:tr w:rsidR="00E423F8" w:rsidRPr="00154101" w:rsidTr="001843E2">
        <w:tc>
          <w:tcPr>
            <w:tcW w:w="742" w:type="dxa"/>
            <w:vAlign w:val="center"/>
          </w:tcPr>
          <w:p w:rsidR="00E423F8" w:rsidRPr="00154101" w:rsidRDefault="00E423F8" w:rsidP="001843E2">
            <w:pPr>
              <w:suppressLineNumbers/>
              <w:suppressAutoHyphens/>
              <w:snapToGrid w:val="0"/>
              <w:jc w:val="center"/>
              <w:rPr>
                <w:rFonts w:eastAsia="Times New Roman"/>
                <w:szCs w:val="24"/>
                <w:lang w:eastAsia="ar-SA"/>
              </w:rPr>
            </w:pPr>
            <w:r w:rsidRPr="00154101">
              <w:rPr>
                <w:rFonts w:eastAsia="Times New Roman"/>
                <w:szCs w:val="24"/>
                <w:lang w:eastAsia="ar-SA"/>
              </w:rPr>
              <w:t>16</w:t>
            </w:r>
          </w:p>
        </w:tc>
        <w:tc>
          <w:tcPr>
            <w:tcW w:w="7622" w:type="dxa"/>
            <w:vAlign w:val="center"/>
          </w:tcPr>
          <w:p w:rsidR="00E423F8" w:rsidRPr="00154101" w:rsidRDefault="00E423F8" w:rsidP="001843E2">
            <w:pPr>
              <w:suppressLineNumbers/>
              <w:suppressAutoHyphens/>
              <w:snapToGrid w:val="0"/>
              <w:rPr>
                <w:rFonts w:eastAsia="Times New Roman"/>
                <w:szCs w:val="24"/>
                <w:lang w:eastAsia="ar-SA"/>
              </w:rPr>
            </w:pPr>
            <w:r w:rsidRPr="00154101">
              <w:rPr>
                <w:rFonts w:eastAsia="Times New Roman"/>
                <w:szCs w:val="24"/>
                <w:lang w:eastAsia="ar-SA"/>
              </w:rPr>
              <w:t>Инженер релейной защиты и автоматики</w:t>
            </w:r>
          </w:p>
        </w:tc>
        <w:tc>
          <w:tcPr>
            <w:tcW w:w="1766" w:type="dxa"/>
            <w:vMerge/>
            <w:vAlign w:val="center"/>
          </w:tcPr>
          <w:p w:rsidR="00E423F8" w:rsidRPr="00154101" w:rsidRDefault="00E423F8" w:rsidP="001843E2">
            <w:pPr>
              <w:suppressAutoHyphens/>
              <w:snapToGrid w:val="0"/>
              <w:rPr>
                <w:rFonts w:eastAsia="Times New Roman"/>
                <w:szCs w:val="24"/>
                <w:lang w:eastAsia="ar-SA"/>
              </w:rPr>
            </w:pPr>
          </w:p>
        </w:tc>
      </w:tr>
      <w:tr w:rsidR="00E423F8" w:rsidRPr="00154101" w:rsidTr="001843E2">
        <w:trPr>
          <w:trHeight w:val="299"/>
        </w:trPr>
        <w:tc>
          <w:tcPr>
            <w:tcW w:w="742" w:type="dxa"/>
            <w:vAlign w:val="center"/>
          </w:tcPr>
          <w:p w:rsidR="00E423F8" w:rsidRPr="00154101" w:rsidRDefault="00E423F8" w:rsidP="001843E2">
            <w:pPr>
              <w:suppressLineNumbers/>
              <w:suppressAutoHyphens/>
              <w:snapToGrid w:val="0"/>
              <w:jc w:val="center"/>
              <w:rPr>
                <w:rFonts w:eastAsia="Times New Roman"/>
                <w:szCs w:val="24"/>
                <w:lang w:eastAsia="ar-SA"/>
              </w:rPr>
            </w:pPr>
            <w:r w:rsidRPr="00154101">
              <w:rPr>
                <w:rFonts w:eastAsia="Times New Roman"/>
                <w:szCs w:val="24"/>
                <w:lang w:eastAsia="ar-SA"/>
              </w:rPr>
              <w:t>17</w:t>
            </w:r>
          </w:p>
          <w:p w:rsidR="00E423F8" w:rsidRPr="00154101" w:rsidRDefault="00E423F8" w:rsidP="001843E2">
            <w:pPr>
              <w:suppressLineNumbers/>
              <w:suppressAutoHyphens/>
              <w:snapToGrid w:val="0"/>
              <w:jc w:val="center"/>
              <w:rPr>
                <w:rFonts w:eastAsia="Times New Roman"/>
                <w:szCs w:val="24"/>
                <w:lang w:eastAsia="ar-SA"/>
              </w:rPr>
            </w:pPr>
          </w:p>
        </w:tc>
        <w:tc>
          <w:tcPr>
            <w:tcW w:w="7622" w:type="dxa"/>
            <w:vAlign w:val="center"/>
          </w:tcPr>
          <w:p w:rsidR="00E423F8" w:rsidRPr="00154101" w:rsidRDefault="00E423F8" w:rsidP="001843E2">
            <w:pPr>
              <w:suppressLineNumbers/>
              <w:suppressAutoHyphens/>
              <w:snapToGrid w:val="0"/>
              <w:rPr>
                <w:rFonts w:eastAsia="Times New Roman"/>
                <w:szCs w:val="24"/>
                <w:lang w:eastAsia="ar-SA"/>
              </w:rPr>
            </w:pPr>
            <w:r w:rsidRPr="00154101">
              <w:rPr>
                <w:rFonts w:eastAsia="Times New Roman"/>
                <w:szCs w:val="24"/>
                <w:lang w:eastAsia="ar-SA"/>
              </w:rPr>
              <w:t>Электромонтер по ремонту и обслуживанию электрооборудования</w:t>
            </w:r>
          </w:p>
        </w:tc>
        <w:tc>
          <w:tcPr>
            <w:tcW w:w="1766" w:type="dxa"/>
            <w:vMerge/>
            <w:vAlign w:val="center"/>
          </w:tcPr>
          <w:p w:rsidR="00E423F8" w:rsidRPr="00154101" w:rsidRDefault="00E423F8" w:rsidP="001843E2">
            <w:pPr>
              <w:suppressAutoHyphens/>
              <w:snapToGrid w:val="0"/>
              <w:rPr>
                <w:rFonts w:eastAsia="Times New Roman"/>
                <w:szCs w:val="24"/>
                <w:lang w:eastAsia="ar-SA"/>
              </w:rPr>
            </w:pPr>
          </w:p>
        </w:tc>
      </w:tr>
      <w:tr w:rsidR="00E423F8" w:rsidRPr="00154101" w:rsidTr="001843E2">
        <w:tc>
          <w:tcPr>
            <w:tcW w:w="742" w:type="dxa"/>
            <w:vAlign w:val="center"/>
          </w:tcPr>
          <w:p w:rsidR="00E423F8" w:rsidRPr="00154101" w:rsidRDefault="00E423F8" w:rsidP="001843E2">
            <w:pPr>
              <w:suppressLineNumbers/>
              <w:suppressAutoHyphens/>
              <w:snapToGrid w:val="0"/>
              <w:jc w:val="center"/>
              <w:rPr>
                <w:rFonts w:eastAsia="Times New Roman"/>
                <w:szCs w:val="24"/>
                <w:lang w:eastAsia="ar-SA"/>
              </w:rPr>
            </w:pPr>
            <w:r w:rsidRPr="00154101">
              <w:rPr>
                <w:rFonts w:eastAsia="Times New Roman"/>
                <w:szCs w:val="24"/>
                <w:lang w:eastAsia="ar-SA"/>
              </w:rPr>
              <w:t>18</w:t>
            </w:r>
          </w:p>
        </w:tc>
        <w:tc>
          <w:tcPr>
            <w:tcW w:w="7622" w:type="dxa"/>
            <w:vAlign w:val="center"/>
          </w:tcPr>
          <w:p w:rsidR="00E423F8" w:rsidRPr="00154101" w:rsidRDefault="00E423F8" w:rsidP="001843E2">
            <w:pPr>
              <w:suppressLineNumbers/>
              <w:suppressAutoHyphens/>
              <w:snapToGrid w:val="0"/>
              <w:rPr>
                <w:rFonts w:eastAsia="Times New Roman"/>
                <w:szCs w:val="24"/>
                <w:lang w:eastAsia="ar-SA"/>
              </w:rPr>
            </w:pPr>
            <w:r w:rsidRPr="00154101">
              <w:rPr>
                <w:rFonts w:eastAsia="Times New Roman"/>
                <w:szCs w:val="24"/>
                <w:lang w:eastAsia="ar-SA"/>
              </w:rPr>
              <w:t>Ведущий инженер релейной защиты и автоматики</w:t>
            </w:r>
          </w:p>
        </w:tc>
        <w:tc>
          <w:tcPr>
            <w:tcW w:w="1766" w:type="dxa"/>
            <w:vMerge/>
            <w:vAlign w:val="center"/>
          </w:tcPr>
          <w:p w:rsidR="00E423F8" w:rsidRPr="00154101" w:rsidRDefault="00E423F8" w:rsidP="001843E2">
            <w:pPr>
              <w:suppressAutoHyphens/>
              <w:snapToGrid w:val="0"/>
              <w:rPr>
                <w:rFonts w:eastAsia="Times New Roman"/>
                <w:szCs w:val="24"/>
                <w:lang w:eastAsia="ar-SA"/>
              </w:rPr>
            </w:pPr>
          </w:p>
        </w:tc>
      </w:tr>
      <w:tr w:rsidR="00E423F8" w:rsidRPr="00154101" w:rsidTr="001843E2">
        <w:tc>
          <w:tcPr>
            <w:tcW w:w="742" w:type="dxa"/>
            <w:vAlign w:val="center"/>
          </w:tcPr>
          <w:p w:rsidR="00E423F8" w:rsidRPr="00154101" w:rsidRDefault="00E423F8" w:rsidP="001843E2">
            <w:pPr>
              <w:suppressLineNumbers/>
              <w:suppressAutoHyphens/>
              <w:snapToGrid w:val="0"/>
              <w:jc w:val="center"/>
              <w:rPr>
                <w:rFonts w:eastAsia="Times New Roman"/>
                <w:szCs w:val="24"/>
                <w:lang w:eastAsia="ar-SA"/>
              </w:rPr>
            </w:pPr>
            <w:r w:rsidRPr="00154101">
              <w:rPr>
                <w:rFonts w:eastAsia="Times New Roman"/>
                <w:szCs w:val="24"/>
                <w:lang w:eastAsia="ar-SA"/>
              </w:rPr>
              <w:t>19</w:t>
            </w:r>
          </w:p>
        </w:tc>
        <w:tc>
          <w:tcPr>
            <w:tcW w:w="7622" w:type="dxa"/>
            <w:vAlign w:val="center"/>
          </w:tcPr>
          <w:p w:rsidR="00E423F8" w:rsidRPr="00154101" w:rsidRDefault="00E423F8" w:rsidP="001843E2">
            <w:pPr>
              <w:suppressLineNumbers/>
              <w:suppressAutoHyphens/>
              <w:snapToGrid w:val="0"/>
              <w:rPr>
                <w:rFonts w:eastAsia="Times New Roman"/>
                <w:szCs w:val="24"/>
                <w:lang w:eastAsia="ar-SA"/>
              </w:rPr>
            </w:pPr>
            <w:r w:rsidRPr="00154101">
              <w:rPr>
                <w:rFonts w:eastAsia="Times New Roman"/>
                <w:szCs w:val="24"/>
                <w:lang w:eastAsia="ar-SA"/>
              </w:rPr>
              <w:t>Старший мастер</w:t>
            </w:r>
          </w:p>
        </w:tc>
        <w:tc>
          <w:tcPr>
            <w:tcW w:w="1766" w:type="dxa"/>
            <w:vMerge/>
            <w:vAlign w:val="center"/>
          </w:tcPr>
          <w:p w:rsidR="00E423F8" w:rsidRPr="00154101" w:rsidRDefault="00E423F8" w:rsidP="001843E2">
            <w:pPr>
              <w:suppressAutoHyphens/>
              <w:snapToGrid w:val="0"/>
              <w:rPr>
                <w:rFonts w:eastAsia="Times New Roman"/>
                <w:szCs w:val="24"/>
                <w:lang w:eastAsia="ar-SA"/>
              </w:rPr>
            </w:pPr>
          </w:p>
        </w:tc>
      </w:tr>
      <w:tr w:rsidR="00E423F8" w:rsidRPr="00154101" w:rsidTr="001843E2">
        <w:tc>
          <w:tcPr>
            <w:tcW w:w="742" w:type="dxa"/>
            <w:vAlign w:val="center"/>
          </w:tcPr>
          <w:p w:rsidR="00E423F8" w:rsidRPr="00154101" w:rsidRDefault="00E423F8" w:rsidP="001843E2">
            <w:pPr>
              <w:suppressLineNumbers/>
              <w:suppressAutoHyphens/>
              <w:snapToGrid w:val="0"/>
              <w:jc w:val="center"/>
              <w:rPr>
                <w:rFonts w:eastAsia="Times New Roman"/>
                <w:szCs w:val="24"/>
                <w:lang w:eastAsia="ar-SA"/>
              </w:rPr>
            </w:pPr>
            <w:r w:rsidRPr="00154101">
              <w:rPr>
                <w:rFonts w:eastAsia="Times New Roman"/>
                <w:szCs w:val="24"/>
                <w:lang w:eastAsia="ar-SA"/>
              </w:rPr>
              <w:t>20</w:t>
            </w:r>
          </w:p>
        </w:tc>
        <w:tc>
          <w:tcPr>
            <w:tcW w:w="7622" w:type="dxa"/>
            <w:vAlign w:val="center"/>
          </w:tcPr>
          <w:p w:rsidR="00E423F8" w:rsidRPr="00154101" w:rsidRDefault="00E423F8" w:rsidP="001843E2">
            <w:pPr>
              <w:suppressLineNumbers/>
              <w:suppressAutoHyphens/>
              <w:snapToGrid w:val="0"/>
              <w:rPr>
                <w:rFonts w:eastAsia="Times New Roman"/>
                <w:szCs w:val="24"/>
                <w:lang w:eastAsia="ar-SA"/>
              </w:rPr>
            </w:pPr>
            <w:r w:rsidRPr="00154101">
              <w:rPr>
                <w:rFonts w:eastAsia="Times New Roman"/>
                <w:szCs w:val="24"/>
                <w:lang w:eastAsia="ar-SA"/>
              </w:rPr>
              <w:t>Заведующий складом</w:t>
            </w:r>
          </w:p>
        </w:tc>
        <w:tc>
          <w:tcPr>
            <w:tcW w:w="1766" w:type="dxa"/>
            <w:vMerge/>
            <w:vAlign w:val="center"/>
          </w:tcPr>
          <w:p w:rsidR="00E423F8" w:rsidRPr="00154101" w:rsidRDefault="00E423F8" w:rsidP="001843E2">
            <w:pPr>
              <w:suppressAutoHyphens/>
              <w:snapToGrid w:val="0"/>
              <w:rPr>
                <w:rFonts w:eastAsia="Times New Roman"/>
                <w:szCs w:val="24"/>
                <w:lang w:eastAsia="ar-SA"/>
              </w:rPr>
            </w:pPr>
          </w:p>
        </w:tc>
      </w:tr>
      <w:tr w:rsidR="00E423F8" w:rsidRPr="00154101" w:rsidTr="001843E2">
        <w:tc>
          <w:tcPr>
            <w:tcW w:w="742" w:type="dxa"/>
            <w:vAlign w:val="center"/>
          </w:tcPr>
          <w:p w:rsidR="00E423F8" w:rsidRPr="00154101" w:rsidRDefault="00E423F8" w:rsidP="001843E2">
            <w:pPr>
              <w:suppressLineNumbers/>
              <w:suppressAutoHyphens/>
              <w:snapToGrid w:val="0"/>
              <w:jc w:val="center"/>
              <w:rPr>
                <w:rFonts w:eastAsia="Times New Roman"/>
                <w:szCs w:val="24"/>
                <w:lang w:eastAsia="ar-SA"/>
              </w:rPr>
            </w:pPr>
            <w:r w:rsidRPr="00154101">
              <w:rPr>
                <w:rFonts w:eastAsia="Times New Roman"/>
                <w:szCs w:val="24"/>
                <w:lang w:eastAsia="ar-SA"/>
              </w:rPr>
              <w:t>21</w:t>
            </w:r>
          </w:p>
        </w:tc>
        <w:tc>
          <w:tcPr>
            <w:tcW w:w="7622" w:type="dxa"/>
            <w:vAlign w:val="center"/>
          </w:tcPr>
          <w:p w:rsidR="00E423F8" w:rsidRPr="00154101" w:rsidRDefault="00E423F8" w:rsidP="001843E2">
            <w:pPr>
              <w:suppressLineNumbers/>
              <w:suppressAutoHyphens/>
              <w:snapToGrid w:val="0"/>
              <w:rPr>
                <w:rFonts w:eastAsia="Times New Roman"/>
                <w:szCs w:val="24"/>
                <w:lang w:eastAsia="ar-SA"/>
              </w:rPr>
            </w:pPr>
            <w:r w:rsidRPr="00154101">
              <w:rPr>
                <w:rFonts w:eastAsia="Times New Roman"/>
                <w:szCs w:val="24"/>
                <w:lang w:eastAsia="ar-SA"/>
              </w:rPr>
              <w:t>Кладовщик</w:t>
            </w:r>
          </w:p>
        </w:tc>
        <w:tc>
          <w:tcPr>
            <w:tcW w:w="1766" w:type="dxa"/>
            <w:vMerge/>
            <w:vAlign w:val="center"/>
          </w:tcPr>
          <w:p w:rsidR="00E423F8" w:rsidRPr="00154101" w:rsidRDefault="00E423F8" w:rsidP="001843E2">
            <w:pPr>
              <w:suppressAutoHyphens/>
              <w:snapToGrid w:val="0"/>
              <w:rPr>
                <w:rFonts w:eastAsia="Times New Roman"/>
                <w:szCs w:val="24"/>
                <w:lang w:eastAsia="ar-SA"/>
              </w:rPr>
            </w:pPr>
          </w:p>
        </w:tc>
      </w:tr>
      <w:tr w:rsidR="00E423F8" w:rsidRPr="00154101" w:rsidTr="001843E2">
        <w:tc>
          <w:tcPr>
            <w:tcW w:w="742" w:type="dxa"/>
            <w:vAlign w:val="center"/>
          </w:tcPr>
          <w:p w:rsidR="00E423F8" w:rsidRPr="00154101" w:rsidRDefault="00E423F8" w:rsidP="001843E2">
            <w:pPr>
              <w:suppressLineNumbers/>
              <w:suppressAutoHyphens/>
              <w:snapToGrid w:val="0"/>
              <w:jc w:val="center"/>
              <w:rPr>
                <w:rFonts w:eastAsia="Times New Roman"/>
                <w:szCs w:val="24"/>
                <w:lang w:eastAsia="ar-SA"/>
              </w:rPr>
            </w:pPr>
            <w:r w:rsidRPr="00154101">
              <w:rPr>
                <w:rFonts w:eastAsia="Times New Roman"/>
                <w:szCs w:val="24"/>
                <w:lang w:eastAsia="ar-SA"/>
              </w:rPr>
              <w:lastRenderedPageBreak/>
              <w:t>22</w:t>
            </w:r>
          </w:p>
        </w:tc>
        <w:tc>
          <w:tcPr>
            <w:tcW w:w="7622" w:type="dxa"/>
            <w:vAlign w:val="center"/>
          </w:tcPr>
          <w:p w:rsidR="00E423F8" w:rsidRPr="00154101" w:rsidRDefault="00E423F8" w:rsidP="001843E2">
            <w:pPr>
              <w:suppressLineNumbers/>
              <w:suppressAutoHyphens/>
              <w:snapToGrid w:val="0"/>
              <w:rPr>
                <w:rFonts w:eastAsia="Times New Roman"/>
                <w:szCs w:val="24"/>
                <w:lang w:eastAsia="ar-SA"/>
              </w:rPr>
            </w:pPr>
            <w:r w:rsidRPr="00154101">
              <w:rPr>
                <w:rFonts w:eastAsia="Times New Roman"/>
                <w:szCs w:val="24"/>
                <w:lang w:eastAsia="ar-SA"/>
              </w:rPr>
              <w:t>Экспедитор</w:t>
            </w:r>
          </w:p>
        </w:tc>
        <w:tc>
          <w:tcPr>
            <w:tcW w:w="1766" w:type="dxa"/>
            <w:vMerge/>
            <w:vAlign w:val="center"/>
          </w:tcPr>
          <w:p w:rsidR="00E423F8" w:rsidRPr="00154101" w:rsidRDefault="00E423F8" w:rsidP="001843E2">
            <w:pPr>
              <w:suppressAutoHyphens/>
              <w:snapToGrid w:val="0"/>
              <w:rPr>
                <w:rFonts w:eastAsia="Times New Roman"/>
                <w:szCs w:val="24"/>
                <w:lang w:eastAsia="ar-SA"/>
              </w:rPr>
            </w:pPr>
          </w:p>
        </w:tc>
      </w:tr>
      <w:tr w:rsidR="00E423F8" w:rsidRPr="00154101" w:rsidTr="001843E2">
        <w:tc>
          <w:tcPr>
            <w:tcW w:w="742" w:type="dxa"/>
            <w:vAlign w:val="center"/>
          </w:tcPr>
          <w:p w:rsidR="00E423F8" w:rsidRPr="00154101" w:rsidRDefault="00E423F8" w:rsidP="001843E2">
            <w:pPr>
              <w:suppressLineNumbers/>
              <w:suppressAutoHyphens/>
              <w:snapToGrid w:val="0"/>
              <w:jc w:val="center"/>
              <w:rPr>
                <w:rFonts w:eastAsia="Times New Roman"/>
                <w:szCs w:val="24"/>
                <w:lang w:eastAsia="ar-SA"/>
              </w:rPr>
            </w:pPr>
            <w:r w:rsidRPr="00154101">
              <w:rPr>
                <w:rFonts w:eastAsia="Times New Roman"/>
                <w:szCs w:val="24"/>
                <w:lang w:eastAsia="ar-SA"/>
              </w:rPr>
              <w:t>23</w:t>
            </w:r>
          </w:p>
        </w:tc>
        <w:tc>
          <w:tcPr>
            <w:tcW w:w="7622" w:type="dxa"/>
            <w:vAlign w:val="center"/>
          </w:tcPr>
          <w:p w:rsidR="00E423F8" w:rsidRPr="00154101" w:rsidRDefault="00E423F8" w:rsidP="001843E2">
            <w:pPr>
              <w:suppressLineNumbers/>
              <w:suppressAutoHyphens/>
              <w:snapToGrid w:val="0"/>
              <w:rPr>
                <w:rFonts w:eastAsia="Times New Roman"/>
                <w:szCs w:val="24"/>
                <w:lang w:eastAsia="ar-SA"/>
              </w:rPr>
            </w:pPr>
            <w:r w:rsidRPr="00154101">
              <w:rPr>
                <w:rFonts w:eastAsia="Times New Roman"/>
                <w:szCs w:val="24"/>
                <w:lang w:eastAsia="ar-SA"/>
              </w:rPr>
              <w:t>Начальник цеха ЦТВС, ЦЭС, ЦЭСО</w:t>
            </w:r>
          </w:p>
        </w:tc>
        <w:tc>
          <w:tcPr>
            <w:tcW w:w="1766" w:type="dxa"/>
            <w:vMerge/>
            <w:vAlign w:val="center"/>
          </w:tcPr>
          <w:p w:rsidR="00E423F8" w:rsidRPr="00154101" w:rsidRDefault="00E423F8" w:rsidP="001843E2">
            <w:pPr>
              <w:suppressAutoHyphens/>
              <w:snapToGrid w:val="0"/>
              <w:rPr>
                <w:rFonts w:eastAsia="Times New Roman"/>
                <w:szCs w:val="24"/>
                <w:lang w:eastAsia="ar-SA"/>
              </w:rPr>
            </w:pPr>
          </w:p>
        </w:tc>
      </w:tr>
      <w:tr w:rsidR="00E423F8" w:rsidRPr="00154101" w:rsidTr="001843E2">
        <w:tc>
          <w:tcPr>
            <w:tcW w:w="742" w:type="dxa"/>
            <w:vAlign w:val="center"/>
          </w:tcPr>
          <w:p w:rsidR="00E423F8" w:rsidRPr="00154101" w:rsidRDefault="00E423F8" w:rsidP="001843E2">
            <w:pPr>
              <w:suppressLineNumbers/>
              <w:suppressAutoHyphens/>
              <w:snapToGrid w:val="0"/>
              <w:jc w:val="center"/>
              <w:rPr>
                <w:rFonts w:eastAsia="Times New Roman"/>
                <w:szCs w:val="24"/>
                <w:lang w:eastAsia="ar-SA"/>
              </w:rPr>
            </w:pPr>
            <w:r w:rsidRPr="00154101">
              <w:rPr>
                <w:rFonts w:eastAsia="Times New Roman"/>
                <w:szCs w:val="24"/>
                <w:lang w:eastAsia="ar-SA"/>
              </w:rPr>
              <w:t>24</w:t>
            </w:r>
          </w:p>
        </w:tc>
        <w:tc>
          <w:tcPr>
            <w:tcW w:w="7622" w:type="dxa"/>
            <w:vAlign w:val="center"/>
          </w:tcPr>
          <w:p w:rsidR="00E423F8" w:rsidRPr="00154101" w:rsidRDefault="00E423F8" w:rsidP="001843E2">
            <w:pPr>
              <w:suppressLineNumbers/>
              <w:suppressAutoHyphens/>
              <w:snapToGrid w:val="0"/>
              <w:rPr>
                <w:rFonts w:eastAsia="Times New Roman"/>
                <w:szCs w:val="24"/>
                <w:lang w:eastAsia="ar-SA"/>
              </w:rPr>
            </w:pPr>
            <w:r w:rsidRPr="00154101">
              <w:rPr>
                <w:rFonts w:eastAsia="Times New Roman"/>
                <w:szCs w:val="24"/>
                <w:lang w:eastAsia="ar-SA"/>
              </w:rPr>
              <w:t>Заместитель начальника цеха ЦТВС, ЦЭС, ЦЭСО</w:t>
            </w:r>
          </w:p>
        </w:tc>
        <w:tc>
          <w:tcPr>
            <w:tcW w:w="1766" w:type="dxa"/>
            <w:vMerge/>
            <w:vAlign w:val="center"/>
          </w:tcPr>
          <w:p w:rsidR="00E423F8" w:rsidRPr="00154101" w:rsidRDefault="00E423F8" w:rsidP="001843E2">
            <w:pPr>
              <w:suppressAutoHyphens/>
              <w:snapToGrid w:val="0"/>
              <w:rPr>
                <w:rFonts w:eastAsia="Times New Roman"/>
                <w:szCs w:val="24"/>
                <w:lang w:eastAsia="ar-SA"/>
              </w:rPr>
            </w:pPr>
          </w:p>
        </w:tc>
      </w:tr>
      <w:tr w:rsidR="00E423F8" w:rsidRPr="00154101" w:rsidTr="001843E2">
        <w:tc>
          <w:tcPr>
            <w:tcW w:w="742" w:type="dxa"/>
            <w:vAlign w:val="center"/>
          </w:tcPr>
          <w:p w:rsidR="00E423F8" w:rsidRPr="00154101" w:rsidRDefault="00E423F8" w:rsidP="001843E2">
            <w:pPr>
              <w:suppressLineNumbers/>
              <w:suppressAutoHyphens/>
              <w:snapToGrid w:val="0"/>
              <w:jc w:val="center"/>
              <w:rPr>
                <w:rFonts w:eastAsia="Times New Roman"/>
                <w:szCs w:val="24"/>
                <w:lang w:eastAsia="ar-SA"/>
              </w:rPr>
            </w:pPr>
            <w:r w:rsidRPr="00154101">
              <w:rPr>
                <w:rFonts w:eastAsia="Times New Roman"/>
                <w:szCs w:val="24"/>
                <w:lang w:eastAsia="ar-SA"/>
              </w:rPr>
              <w:t>25</w:t>
            </w:r>
          </w:p>
        </w:tc>
        <w:tc>
          <w:tcPr>
            <w:tcW w:w="7622" w:type="dxa"/>
            <w:vAlign w:val="center"/>
          </w:tcPr>
          <w:p w:rsidR="00E423F8" w:rsidRPr="00154101" w:rsidRDefault="00E423F8" w:rsidP="001843E2">
            <w:pPr>
              <w:suppressLineNumbers/>
              <w:suppressAutoHyphens/>
              <w:snapToGrid w:val="0"/>
              <w:rPr>
                <w:rFonts w:eastAsia="Times New Roman"/>
                <w:szCs w:val="24"/>
                <w:lang w:eastAsia="ar-SA"/>
              </w:rPr>
            </w:pPr>
            <w:r w:rsidRPr="00154101">
              <w:rPr>
                <w:rFonts w:eastAsia="Times New Roman"/>
                <w:szCs w:val="24"/>
                <w:lang w:eastAsia="ar-SA"/>
              </w:rPr>
              <w:t>Ведущий инженер – энергетик</w:t>
            </w:r>
          </w:p>
        </w:tc>
        <w:tc>
          <w:tcPr>
            <w:tcW w:w="1766" w:type="dxa"/>
            <w:vMerge/>
            <w:vAlign w:val="center"/>
          </w:tcPr>
          <w:p w:rsidR="00E423F8" w:rsidRPr="00154101" w:rsidRDefault="00E423F8" w:rsidP="001843E2">
            <w:pPr>
              <w:suppressAutoHyphens/>
              <w:snapToGrid w:val="0"/>
              <w:rPr>
                <w:rFonts w:eastAsia="Times New Roman"/>
                <w:szCs w:val="24"/>
                <w:lang w:eastAsia="ar-SA"/>
              </w:rPr>
            </w:pPr>
          </w:p>
        </w:tc>
      </w:tr>
      <w:tr w:rsidR="00E423F8" w:rsidRPr="00154101" w:rsidTr="001843E2">
        <w:tc>
          <w:tcPr>
            <w:tcW w:w="742" w:type="dxa"/>
            <w:vAlign w:val="center"/>
          </w:tcPr>
          <w:p w:rsidR="00E423F8" w:rsidRPr="00154101" w:rsidRDefault="00E423F8" w:rsidP="001843E2">
            <w:pPr>
              <w:suppressLineNumbers/>
              <w:suppressAutoHyphens/>
              <w:snapToGrid w:val="0"/>
              <w:jc w:val="center"/>
              <w:rPr>
                <w:rFonts w:eastAsia="Times New Roman"/>
                <w:szCs w:val="24"/>
                <w:lang w:eastAsia="ar-SA"/>
              </w:rPr>
            </w:pPr>
            <w:r w:rsidRPr="00154101">
              <w:rPr>
                <w:rFonts w:eastAsia="Times New Roman"/>
                <w:szCs w:val="24"/>
                <w:lang w:eastAsia="ar-SA"/>
              </w:rPr>
              <w:t>26</w:t>
            </w:r>
          </w:p>
        </w:tc>
        <w:tc>
          <w:tcPr>
            <w:tcW w:w="7622" w:type="dxa"/>
            <w:vAlign w:val="center"/>
          </w:tcPr>
          <w:p w:rsidR="00E423F8" w:rsidRPr="00154101" w:rsidRDefault="00E423F8" w:rsidP="001843E2">
            <w:pPr>
              <w:suppressLineNumbers/>
              <w:suppressAutoHyphens/>
              <w:snapToGrid w:val="0"/>
              <w:rPr>
                <w:rFonts w:eastAsia="Times New Roman"/>
                <w:szCs w:val="24"/>
                <w:lang w:eastAsia="ar-SA"/>
              </w:rPr>
            </w:pPr>
            <w:r w:rsidRPr="00154101">
              <w:rPr>
                <w:rFonts w:eastAsia="Times New Roman"/>
                <w:szCs w:val="24"/>
                <w:lang w:eastAsia="ar-SA"/>
              </w:rPr>
              <w:t>Ведущий инженер АСУ и КИП</w:t>
            </w:r>
          </w:p>
        </w:tc>
        <w:tc>
          <w:tcPr>
            <w:tcW w:w="1766" w:type="dxa"/>
            <w:vMerge/>
            <w:vAlign w:val="center"/>
          </w:tcPr>
          <w:p w:rsidR="00E423F8" w:rsidRPr="00154101" w:rsidRDefault="00E423F8" w:rsidP="001843E2">
            <w:pPr>
              <w:suppressAutoHyphens/>
              <w:snapToGrid w:val="0"/>
              <w:rPr>
                <w:rFonts w:eastAsia="Times New Roman"/>
                <w:szCs w:val="24"/>
                <w:lang w:eastAsia="ar-SA"/>
              </w:rPr>
            </w:pPr>
          </w:p>
        </w:tc>
      </w:tr>
      <w:tr w:rsidR="00E423F8" w:rsidRPr="00154101" w:rsidTr="001843E2">
        <w:tc>
          <w:tcPr>
            <w:tcW w:w="742" w:type="dxa"/>
            <w:vAlign w:val="center"/>
          </w:tcPr>
          <w:p w:rsidR="00E423F8" w:rsidRPr="00154101" w:rsidRDefault="00E423F8" w:rsidP="001843E2">
            <w:pPr>
              <w:suppressLineNumbers/>
              <w:suppressAutoHyphens/>
              <w:snapToGrid w:val="0"/>
              <w:jc w:val="center"/>
              <w:rPr>
                <w:rFonts w:eastAsia="Times New Roman"/>
                <w:szCs w:val="24"/>
                <w:lang w:eastAsia="ar-SA"/>
              </w:rPr>
            </w:pPr>
            <w:r w:rsidRPr="00154101">
              <w:rPr>
                <w:rFonts w:eastAsia="Times New Roman"/>
                <w:szCs w:val="24"/>
                <w:lang w:eastAsia="ar-SA"/>
              </w:rPr>
              <w:t>27</w:t>
            </w:r>
          </w:p>
        </w:tc>
        <w:tc>
          <w:tcPr>
            <w:tcW w:w="7622" w:type="dxa"/>
            <w:vAlign w:val="center"/>
          </w:tcPr>
          <w:p w:rsidR="00E423F8" w:rsidRPr="00154101" w:rsidRDefault="00E423F8" w:rsidP="001843E2">
            <w:pPr>
              <w:suppressLineNumbers/>
              <w:suppressAutoHyphens/>
              <w:snapToGrid w:val="0"/>
              <w:rPr>
                <w:rFonts w:eastAsia="Times New Roman"/>
                <w:szCs w:val="24"/>
                <w:lang w:eastAsia="ar-SA"/>
              </w:rPr>
            </w:pPr>
            <w:r w:rsidRPr="00154101">
              <w:rPr>
                <w:rFonts w:eastAsia="Times New Roman"/>
                <w:szCs w:val="24"/>
                <w:lang w:eastAsia="ar-SA"/>
              </w:rPr>
              <w:t>Инженер АСУ и КИП</w:t>
            </w:r>
          </w:p>
        </w:tc>
        <w:tc>
          <w:tcPr>
            <w:tcW w:w="1766" w:type="dxa"/>
            <w:vMerge/>
            <w:vAlign w:val="center"/>
          </w:tcPr>
          <w:p w:rsidR="00E423F8" w:rsidRPr="00154101" w:rsidRDefault="00E423F8" w:rsidP="001843E2">
            <w:pPr>
              <w:suppressAutoHyphens/>
              <w:snapToGrid w:val="0"/>
              <w:rPr>
                <w:rFonts w:eastAsia="Times New Roman"/>
                <w:szCs w:val="24"/>
                <w:lang w:eastAsia="ar-SA"/>
              </w:rPr>
            </w:pPr>
          </w:p>
        </w:tc>
      </w:tr>
    </w:tbl>
    <w:p w:rsidR="004640EC" w:rsidRPr="00154101" w:rsidRDefault="004640EC" w:rsidP="004640EC">
      <w:pPr>
        <w:suppressAutoHyphens/>
        <w:jc w:val="center"/>
        <w:rPr>
          <w:rFonts w:eastAsia="Times New Roman"/>
          <w:b/>
          <w:sz w:val="26"/>
          <w:szCs w:val="26"/>
          <w:lang w:eastAsia="ar-SA"/>
        </w:rPr>
      </w:pPr>
    </w:p>
    <w:p w:rsidR="00E423F8" w:rsidRPr="00154101" w:rsidRDefault="00E423F8" w:rsidP="004640EC">
      <w:pPr>
        <w:suppressAutoHyphens/>
        <w:jc w:val="center"/>
        <w:rPr>
          <w:rFonts w:eastAsia="Times New Roman"/>
          <w:b/>
          <w:sz w:val="26"/>
          <w:szCs w:val="26"/>
          <w:lang w:eastAsia="ar-SA"/>
        </w:rPr>
      </w:pPr>
    </w:p>
    <w:p w:rsidR="00E423F8" w:rsidRPr="00154101" w:rsidRDefault="00E423F8" w:rsidP="004640EC">
      <w:pPr>
        <w:suppressAutoHyphens/>
        <w:jc w:val="center"/>
        <w:rPr>
          <w:rFonts w:eastAsia="Times New Roman"/>
          <w:b/>
          <w:sz w:val="26"/>
          <w:szCs w:val="26"/>
          <w:lang w:eastAsia="ar-SA"/>
        </w:rPr>
      </w:pPr>
    </w:p>
    <w:p w:rsidR="00E423F8" w:rsidRPr="00154101" w:rsidRDefault="00E423F8" w:rsidP="004640EC">
      <w:pPr>
        <w:suppressAutoHyphens/>
        <w:jc w:val="center"/>
        <w:rPr>
          <w:rFonts w:eastAsia="Times New Roman"/>
          <w:b/>
          <w:sz w:val="26"/>
          <w:szCs w:val="26"/>
          <w:lang w:eastAsia="ar-SA"/>
        </w:rPr>
      </w:pPr>
    </w:p>
    <w:p w:rsidR="00E423F8" w:rsidRPr="00154101" w:rsidRDefault="00E423F8" w:rsidP="004640EC">
      <w:pPr>
        <w:suppressAutoHyphens/>
        <w:jc w:val="center"/>
        <w:rPr>
          <w:rFonts w:eastAsia="Times New Roman"/>
          <w:b/>
          <w:sz w:val="26"/>
          <w:szCs w:val="26"/>
          <w:lang w:eastAsia="ar-SA"/>
        </w:rPr>
      </w:pPr>
    </w:p>
    <w:p w:rsidR="00E423F8" w:rsidRPr="00154101" w:rsidRDefault="00E423F8" w:rsidP="004640EC">
      <w:pPr>
        <w:suppressAutoHyphens/>
        <w:jc w:val="center"/>
        <w:rPr>
          <w:rFonts w:eastAsia="Times New Roman"/>
          <w:b/>
          <w:sz w:val="26"/>
          <w:szCs w:val="26"/>
          <w:lang w:eastAsia="ar-SA"/>
        </w:rPr>
      </w:pPr>
    </w:p>
    <w:p w:rsidR="00E423F8" w:rsidRPr="00154101" w:rsidRDefault="00E423F8" w:rsidP="004640EC">
      <w:pPr>
        <w:suppressAutoHyphens/>
        <w:jc w:val="center"/>
        <w:rPr>
          <w:rFonts w:eastAsia="Times New Roman"/>
          <w:b/>
          <w:sz w:val="26"/>
          <w:szCs w:val="26"/>
          <w:lang w:eastAsia="ar-SA"/>
        </w:rPr>
      </w:pPr>
    </w:p>
    <w:p w:rsidR="00E423F8" w:rsidRPr="00154101" w:rsidRDefault="00E423F8" w:rsidP="004640EC">
      <w:pPr>
        <w:suppressAutoHyphens/>
        <w:jc w:val="center"/>
        <w:rPr>
          <w:rFonts w:eastAsia="Times New Roman"/>
          <w:b/>
          <w:sz w:val="26"/>
          <w:szCs w:val="26"/>
          <w:lang w:eastAsia="ar-SA"/>
        </w:rPr>
      </w:pPr>
    </w:p>
    <w:p w:rsidR="00E423F8" w:rsidRPr="00154101" w:rsidRDefault="00E423F8" w:rsidP="004640EC">
      <w:pPr>
        <w:suppressAutoHyphens/>
        <w:jc w:val="center"/>
        <w:rPr>
          <w:rFonts w:eastAsia="Times New Roman"/>
          <w:b/>
          <w:sz w:val="26"/>
          <w:szCs w:val="26"/>
          <w:lang w:eastAsia="ar-SA"/>
        </w:rPr>
      </w:pPr>
    </w:p>
    <w:p w:rsidR="00E423F8" w:rsidRPr="00154101" w:rsidRDefault="00E423F8" w:rsidP="004640EC">
      <w:pPr>
        <w:suppressAutoHyphens/>
        <w:jc w:val="center"/>
        <w:rPr>
          <w:rFonts w:eastAsia="Times New Roman"/>
          <w:b/>
          <w:sz w:val="26"/>
          <w:szCs w:val="26"/>
          <w:lang w:eastAsia="ar-SA"/>
        </w:rPr>
      </w:pPr>
    </w:p>
    <w:p w:rsidR="00E423F8" w:rsidRPr="00154101" w:rsidRDefault="00E423F8" w:rsidP="004640EC">
      <w:pPr>
        <w:suppressAutoHyphens/>
        <w:jc w:val="center"/>
        <w:rPr>
          <w:rFonts w:eastAsia="Times New Roman"/>
          <w:b/>
          <w:sz w:val="26"/>
          <w:szCs w:val="26"/>
          <w:lang w:eastAsia="ar-SA"/>
        </w:rPr>
      </w:pPr>
    </w:p>
    <w:p w:rsidR="00E423F8" w:rsidRPr="00154101" w:rsidRDefault="00E423F8" w:rsidP="004640EC">
      <w:pPr>
        <w:suppressAutoHyphens/>
        <w:jc w:val="center"/>
        <w:rPr>
          <w:rFonts w:eastAsia="Times New Roman"/>
          <w:b/>
          <w:sz w:val="26"/>
          <w:szCs w:val="26"/>
          <w:lang w:eastAsia="ar-SA"/>
        </w:rPr>
      </w:pPr>
    </w:p>
    <w:p w:rsidR="00E423F8" w:rsidRPr="00154101" w:rsidRDefault="00E423F8" w:rsidP="004640EC">
      <w:pPr>
        <w:suppressAutoHyphens/>
        <w:jc w:val="center"/>
        <w:rPr>
          <w:rFonts w:eastAsia="Times New Roman"/>
          <w:b/>
          <w:sz w:val="26"/>
          <w:szCs w:val="26"/>
          <w:lang w:eastAsia="ar-SA"/>
        </w:rPr>
      </w:pPr>
    </w:p>
    <w:p w:rsidR="00E423F8" w:rsidRPr="00154101" w:rsidRDefault="00E423F8" w:rsidP="004640EC">
      <w:pPr>
        <w:suppressAutoHyphens/>
        <w:jc w:val="center"/>
        <w:rPr>
          <w:rFonts w:eastAsia="Times New Roman"/>
          <w:b/>
          <w:sz w:val="26"/>
          <w:szCs w:val="26"/>
          <w:lang w:eastAsia="ar-SA"/>
        </w:rPr>
      </w:pPr>
    </w:p>
    <w:p w:rsidR="00E423F8" w:rsidRPr="00154101" w:rsidRDefault="00E423F8" w:rsidP="004640EC">
      <w:pPr>
        <w:suppressAutoHyphens/>
        <w:jc w:val="center"/>
        <w:rPr>
          <w:rFonts w:eastAsia="Times New Roman"/>
          <w:b/>
          <w:sz w:val="26"/>
          <w:szCs w:val="26"/>
          <w:lang w:eastAsia="ar-SA"/>
        </w:rPr>
      </w:pPr>
    </w:p>
    <w:p w:rsidR="00E423F8" w:rsidRPr="00154101" w:rsidRDefault="00E423F8" w:rsidP="004640EC">
      <w:pPr>
        <w:suppressAutoHyphens/>
        <w:jc w:val="center"/>
        <w:rPr>
          <w:rFonts w:eastAsia="Times New Roman"/>
          <w:b/>
          <w:sz w:val="26"/>
          <w:szCs w:val="26"/>
          <w:lang w:eastAsia="ar-SA"/>
        </w:rPr>
      </w:pPr>
    </w:p>
    <w:p w:rsidR="00E423F8" w:rsidRPr="00154101" w:rsidRDefault="00E423F8" w:rsidP="004640EC">
      <w:pPr>
        <w:suppressAutoHyphens/>
        <w:jc w:val="center"/>
        <w:rPr>
          <w:rFonts w:eastAsia="Times New Roman"/>
          <w:b/>
          <w:sz w:val="26"/>
          <w:szCs w:val="26"/>
          <w:lang w:eastAsia="ar-SA"/>
        </w:rPr>
      </w:pPr>
    </w:p>
    <w:p w:rsidR="00E423F8" w:rsidRPr="00154101" w:rsidRDefault="00E423F8" w:rsidP="004640EC">
      <w:pPr>
        <w:suppressAutoHyphens/>
        <w:jc w:val="center"/>
        <w:rPr>
          <w:rFonts w:eastAsia="Times New Roman"/>
          <w:b/>
          <w:sz w:val="26"/>
          <w:szCs w:val="26"/>
          <w:lang w:eastAsia="ar-SA"/>
        </w:rPr>
      </w:pPr>
    </w:p>
    <w:p w:rsidR="00E423F8" w:rsidRPr="00154101" w:rsidRDefault="00E423F8" w:rsidP="004640EC">
      <w:pPr>
        <w:suppressAutoHyphens/>
        <w:jc w:val="center"/>
        <w:rPr>
          <w:rFonts w:eastAsia="Times New Roman"/>
          <w:b/>
          <w:sz w:val="26"/>
          <w:szCs w:val="26"/>
          <w:lang w:eastAsia="ar-SA"/>
        </w:rPr>
      </w:pPr>
    </w:p>
    <w:p w:rsidR="00E423F8" w:rsidRPr="00154101" w:rsidRDefault="00E423F8" w:rsidP="004640EC">
      <w:pPr>
        <w:suppressAutoHyphens/>
        <w:jc w:val="center"/>
        <w:rPr>
          <w:rFonts w:eastAsia="Times New Roman"/>
          <w:b/>
          <w:sz w:val="26"/>
          <w:szCs w:val="26"/>
          <w:lang w:eastAsia="ar-SA"/>
        </w:rPr>
      </w:pPr>
    </w:p>
    <w:p w:rsidR="00E423F8" w:rsidRPr="00154101" w:rsidRDefault="00E423F8" w:rsidP="004640EC">
      <w:pPr>
        <w:suppressAutoHyphens/>
        <w:jc w:val="center"/>
        <w:rPr>
          <w:rFonts w:eastAsia="Times New Roman"/>
          <w:b/>
          <w:sz w:val="26"/>
          <w:szCs w:val="26"/>
          <w:lang w:eastAsia="ar-SA"/>
        </w:rPr>
      </w:pPr>
    </w:p>
    <w:p w:rsidR="00E423F8" w:rsidRPr="00154101" w:rsidRDefault="00E423F8" w:rsidP="004640EC">
      <w:pPr>
        <w:suppressAutoHyphens/>
        <w:jc w:val="center"/>
        <w:rPr>
          <w:rFonts w:eastAsia="Times New Roman"/>
          <w:b/>
          <w:sz w:val="26"/>
          <w:szCs w:val="26"/>
          <w:lang w:eastAsia="ar-SA"/>
        </w:rPr>
      </w:pPr>
    </w:p>
    <w:p w:rsidR="00E423F8" w:rsidRPr="00154101" w:rsidRDefault="00E423F8" w:rsidP="004640EC">
      <w:pPr>
        <w:suppressAutoHyphens/>
        <w:jc w:val="center"/>
        <w:rPr>
          <w:rFonts w:eastAsia="Times New Roman"/>
          <w:b/>
          <w:sz w:val="26"/>
          <w:szCs w:val="26"/>
          <w:lang w:eastAsia="ar-SA"/>
        </w:rPr>
      </w:pPr>
    </w:p>
    <w:p w:rsidR="00E423F8" w:rsidRPr="00154101" w:rsidRDefault="00E423F8" w:rsidP="004640EC">
      <w:pPr>
        <w:suppressAutoHyphens/>
        <w:jc w:val="center"/>
        <w:rPr>
          <w:rFonts w:eastAsia="Times New Roman"/>
          <w:b/>
          <w:sz w:val="26"/>
          <w:szCs w:val="26"/>
          <w:lang w:eastAsia="ar-SA"/>
        </w:rPr>
      </w:pPr>
    </w:p>
    <w:p w:rsidR="00E423F8" w:rsidRPr="00154101" w:rsidRDefault="00E423F8" w:rsidP="004640EC">
      <w:pPr>
        <w:suppressAutoHyphens/>
        <w:jc w:val="center"/>
        <w:rPr>
          <w:rFonts w:eastAsia="Times New Roman"/>
          <w:b/>
          <w:sz w:val="26"/>
          <w:szCs w:val="26"/>
          <w:lang w:eastAsia="ar-SA"/>
        </w:rPr>
      </w:pPr>
    </w:p>
    <w:p w:rsidR="00E423F8" w:rsidRPr="00154101" w:rsidRDefault="00E423F8" w:rsidP="004640EC">
      <w:pPr>
        <w:suppressAutoHyphens/>
        <w:jc w:val="center"/>
        <w:rPr>
          <w:rFonts w:eastAsia="Times New Roman"/>
          <w:b/>
          <w:sz w:val="26"/>
          <w:szCs w:val="26"/>
          <w:lang w:eastAsia="ar-SA"/>
        </w:rPr>
      </w:pPr>
    </w:p>
    <w:p w:rsidR="00E423F8" w:rsidRPr="00154101" w:rsidRDefault="00E423F8" w:rsidP="004640EC">
      <w:pPr>
        <w:suppressAutoHyphens/>
        <w:jc w:val="center"/>
        <w:rPr>
          <w:rFonts w:eastAsia="Times New Roman"/>
          <w:b/>
          <w:sz w:val="26"/>
          <w:szCs w:val="26"/>
          <w:lang w:eastAsia="ar-SA"/>
        </w:rPr>
      </w:pPr>
    </w:p>
    <w:p w:rsidR="00E423F8" w:rsidRPr="00154101" w:rsidRDefault="00E423F8" w:rsidP="004640EC">
      <w:pPr>
        <w:suppressAutoHyphens/>
        <w:jc w:val="center"/>
        <w:rPr>
          <w:rFonts w:eastAsia="Times New Roman"/>
          <w:b/>
          <w:sz w:val="26"/>
          <w:szCs w:val="26"/>
          <w:lang w:eastAsia="ar-SA"/>
        </w:rPr>
      </w:pPr>
    </w:p>
    <w:p w:rsidR="00E423F8" w:rsidRPr="00154101" w:rsidRDefault="00E423F8" w:rsidP="004640EC">
      <w:pPr>
        <w:suppressAutoHyphens/>
        <w:jc w:val="center"/>
        <w:rPr>
          <w:rFonts w:eastAsia="Times New Roman"/>
          <w:b/>
          <w:sz w:val="26"/>
          <w:szCs w:val="26"/>
          <w:lang w:eastAsia="ar-SA"/>
        </w:rPr>
      </w:pPr>
    </w:p>
    <w:p w:rsidR="00E423F8" w:rsidRPr="00154101" w:rsidRDefault="00E423F8" w:rsidP="004640EC">
      <w:pPr>
        <w:suppressAutoHyphens/>
        <w:jc w:val="center"/>
        <w:rPr>
          <w:rFonts w:eastAsia="Times New Roman"/>
          <w:b/>
          <w:sz w:val="26"/>
          <w:szCs w:val="26"/>
          <w:lang w:eastAsia="ar-SA"/>
        </w:rPr>
      </w:pPr>
    </w:p>
    <w:p w:rsidR="00E423F8" w:rsidRPr="00154101" w:rsidRDefault="00E423F8" w:rsidP="004640EC">
      <w:pPr>
        <w:suppressAutoHyphens/>
        <w:jc w:val="center"/>
        <w:rPr>
          <w:rFonts w:eastAsia="Times New Roman"/>
          <w:b/>
          <w:sz w:val="26"/>
          <w:szCs w:val="26"/>
          <w:lang w:eastAsia="ar-SA"/>
        </w:rPr>
      </w:pPr>
    </w:p>
    <w:p w:rsidR="00E423F8" w:rsidRPr="00154101" w:rsidRDefault="00E423F8" w:rsidP="004640EC">
      <w:pPr>
        <w:suppressAutoHyphens/>
        <w:jc w:val="center"/>
        <w:rPr>
          <w:rFonts w:eastAsia="Times New Roman"/>
          <w:b/>
          <w:sz w:val="26"/>
          <w:szCs w:val="26"/>
          <w:lang w:eastAsia="ar-SA"/>
        </w:rPr>
      </w:pPr>
    </w:p>
    <w:p w:rsidR="00E423F8" w:rsidRPr="00154101" w:rsidRDefault="00E423F8" w:rsidP="004640EC">
      <w:pPr>
        <w:suppressAutoHyphens/>
        <w:jc w:val="center"/>
        <w:rPr>
          <w:rFonts w:eastAsia="Times New Roman"/>
          <w:b/>
          <w:sz w:val="26"/>
          <w:szCs w:val="26"/>
          <w:lang w:eastAsia="ar-SA"/>
        </w:rPr>
      </w:pPr>
    </w:p>
    <w:p w:rsidR="00436D82" w:rsidRPr="00154101" w:rsidRDefault="00436D82" w:rsidP="004640EC">
      <w:pPr>
        <w:suppressAutoHyphens/>
        <w:jc w:val="center"/>
        <w:rPr>
          <w:rFonts w:eastAsia="Times New Roman"/>
          <w:b/>
          <w:sz w:val="26"/>
          <w:szCs w:val="26"/>
          <w:lang w:eastAsia="ar-SA"/>
        </w:rPr>
      </w:pPr>
    </w:p>
    <w:p w:rsidR="00436D82" w:rsidRPr="00154101" w:rsidRDefault="00436D82" w:rsidP="004640EC">
      <w:pPr>
        <w:suppressAutoHyphens/>
        <w:jc w:val="center"/>
        <w:rPr>
          <w:rFonts w:eastAsia="Times New Roman"/>
          <w:b/>
          <w:sz w:val="26"/>
          <w:szCs w:val="26"/>
          <w:lang w:eastAsia="ar-SA"/>
        </w:rPr>
      </w:pPr>
    </w:p>
    <w:p w:rsidR="00436D82" w:rsidRPr="00154101" w:rsidRDefault="00436D82" w:rsidP="004640EC">
      <w:pPr>
        <w:suppressAutoHyphens/>
        <w:jc w:val="center"/>
        <w:rPr>
          <w:rFonts w:eastAsia="Times New Roman"/>
          <w:b/>
          <w:sz w:val="26"/>
          <w:szCs w:val="26"/>
          <w:lang w:eastAsia="ar-SA"/>
        </w:rPr>
      </w:pPr>
    </w:p>
    <w:p w:rsidR="00436D82" w:rsidRPr="00154101" w:rsidRDefault="00436D82" w:rsidP="004640EC">
      <w:pPr>
        <w:suppressAutoHyphens/>
        <w:jc w:val="center"/>
        <w:rPr>
          <w:rFonts w:eastAsia="Times New Roman"/>
          <w:b/>
          <w:sz w:val="26"/>
          <w:szCs w:val="26"/>
          <w:lang w:eastAsia="ar-SA"/>
        </w:rPr>
      </w:pPr>
    </w:p>
    <w:p w:rsidR="00436D82" w:rsidRPr="00154101" w:rsidRDefault="00436D82" w:rsidP="004640EC">
      <w:pPr>
        <w:suppressAutoHyphens/>
        <w:jc w:val="center"/>
        <w:rPr>
          <w:rFonts w:eastAsia="Times New Roman"/>
          <w:b/>
          <w:sz w:val="26"/>
          <w:szCs w:val="26"/>
          <w:lang w:eastAsia="ar-SA"/>
        </w:rPr>
      </w:pPr>
    </w:p>
    <w:p w:rsidR="00436D82" w:rsidRPr="00154101" w:rsidRDefault="00436D82" w:rsidP="004640EC">
      <w:pPr>
        <w:suppressAutoHyphens/>
        <w:jc w:val="center"/>
        <w:rPr>
          <w:rFonts w:eastAsia="Times New Roman"/>
          <w:b/>
          <w:sz w:val="26"/>
          <w:szCs w:val="26"/>
          <w:lang w:eastAsia="ar-SA"/>
        </w:rPr>
      </w:pPr>
    </w:p>
    <w:p w:rsidR="00436D82" w:rsidRPr="00154101" w:rsidRDefault="00436D82" w:rsidP="004640EC">
      <w:pPr>
        <w:suppressAutoHyphens/>
        <w:jc w:val="center"/>
        <w:rPr>
          <w:rFonts w:eastAsia="Times New Roman"/>
          <w:b/>
          <w:sz w:val="26"/>
          <w:szCs w:val="26"/>
          <w:lang w:eastAsia="ar-SA"/>
        </w:rPr>
      </w:pPr>
    </w:p>
    <w:p w:rsidR="000F4CB9" w:rsidRPr="00154101" w:rsidRDefault="000F4CB9" w:rsidP="00436D82">
      <w:pPr>
        <w:pStyle w:val="11"/>
        <w:rPr>
          <w:rFonts w:ascii="Times New Roman" w:hAnsi="Times New Roman" w:cs="Times New Roman"/>
          <w:sz w:val="22"/>
          <w:szCs w:val="28"/>
        </w:rPr>
      </w:pPr>
    </w:p>
    <w:p w:rsidR="00436D82" w:rsidRPr="00154101" w:rsidRDefault="00436D82" w:rsidP="00436D82">
      <w:pPr>
        <w:pStyle w:val="11"/>
        <w:rPr>
          <w:rFonts w:ascii="Times New Roman" w:hAnsi="Times New Roman" w:cs="Times New Roman"/>
          <w:sz w:val="22"/>
          <w:szCs w:val="28"/>
        </w:rPr>
      </w:pPr>
      <w:r w:rsidRPr="00154101">
        <w:rPr>
          <w:rFonts w:ascii="Times New Roman" w:hAnsi="Times New Roman" w:cs="Times New Roman"/>
          <w:sz w:val="22"/>
          <w:szCs w:val="28"/>
        </w:rPr>
        <w:t>Приложение 10.8 «Перечень профессий и должностей, которым предоставляются дополнительные отпуска в соответствии с действующим законодательством»</w:t>
      </w:r>
    </w:p>
    <w:p w:rsidR="000F4CB9" w:rsidRPr="00154101" w:rsidRDefault="000F4CB9" w:rsidP="00061B26">
      <w:pPr>
        <w:jc w:val="both"/>
      </w:pPr>
    </w:p>
    <w:p w:rsidR="00DF42C2" w:rsidRPr="00154101" w:rsidRDefault="000F4CB9" w:rsidP="00061B26">
      <w:pPr>
        <w:jc w:val="both"/>
        <w:rPr>
          <w:sz w:val="22"/>
        </w:rPr>
      </w:pPr>
      <w:r w:rsidRPr="00154101">
        <w:t xml:space="preserve">1. </w:t>
      </w:r>
      <w:r w:rsidR="00DF42C2" w:rsidRPr="00154101">
        <w:rPr>
          <w:sz w:val="22"/>
        </w:rPr>
        <w:t>Перечень рабочих мест (либо профессий, должностей), для которых в соответствии проведенной специальной оценкой условий труда устанавливается дополнительный отпуск в количестве 7 календарных дней.</w:t>
      </w:r>
    </w:p>
    <w:p w:rsidR="000F4CB9" w:rsidRPr="00154101" w:rsidRDefault="000F4CB9" w:rsidP="00061B26">
      <w:pPr>
        <w:jc w:val="both"/>
        <w:rPr>
          <w:sz w:val="22"/>
        </w:rPr>
      </w:pPr>
    </w:p>
    <w:tbl>
      <w:tblPr>
        <w:tblStyle w:val="af7"/>
        <w:tblW w:w="0" w:type="auto"/>
        <w:tblInd w:w="108" w:type="dxa"/>
        <w:tblLook w:val="04A0" w:firstRow="1" w:lastRow="0" w:firstColumn="1" w:lastColumn="0" w:noHBand="0" w:noVBand="1"/>
      </w:tblPr>
      <w:tblGrid>
        <w:gridCol w:w="575"/>
        <w:gridCol w:w="5662"/>
        <w:gridCol w:w="1701"/>
        <w:gridCol w:w="1843"/>
      </w:tblGrid>
      <w:tr w:rsidR="00DF42C2" w:rsidRPr="00154101" w:rsidTr="00DF42C2">
        <w:tc>
          <w:tcPr>
            <w:tcW w:w="575" w:type="dxa"/>
            <w:vMerge w:val="restart"/>
            <w:shd w:val="clear" w:color="auto" w:fill="FFC000"/>
            <w:vAlign w:val="center"/>
          </w:tcPr>
          <w:p w:rsidR="00DF42C2" w:rsidRPr="00154101" w:rsidRDefault="00DF42C2" w:rsidP="00DF42C2">
            <w:r w:rsidRPr="00154101">
              <w:t>№ п/п</w:t>
            </w:r>
          </w:p>
        </w:tc>
        <w:tc>
          <w:tcPr>
            <w:tcW w:w="5662" w:type="dxa"/>
            <w:vMerge w:val="restart"/>
            <w:shd w:val="clear" w:color="auto" w:fill="FFC000"/>
            <w:vAlign w:val="center"/>
          </w:tcPr>
          <w:p w:rsidR="00DF42C2" w:rsidRPr="00154101" w:rsidRDefault="00DF42C2" w:rsidP="00DF42C2">
            <w:r w:rsidRPr="00154101">
              <w:t>Перечень рабочих мест</w:t>
            </w:r>
          </w:p>
        </w:tc>
        <w:tc>
          <w:tcPr>
            <w:tcW w:w="3544" w:type="dxa"/>
            <w:gridSpan w:val="2"/>
            <w:shd w:val="clear" w:color="auto" w:fill="FFC000"/>
            <w:vAlign w:val="center"/>
          </w:tcPr>
          <w:p w:rsidR="00DF42C2" w:rsidRPr="00154101" w:rsidRDefault="00DF42C2" w:rsidP="00DF42C2">
            <w:pPr>
              <w:jc w:val="center"/>
            </w:pPr>
            <w:r w:rsidRPr="00154101">
              <w:t>Основание</w:t>
            </w:r>
          </w:p>
        </w:tc>
      </w:tr>
      <w:tr w:rsidR="00DF42C2" w:rsidRPr="00154101" w:rsidTr="00DF42C2">
        <w:tc>
          <w:tcPr>
            <w:tcW w:w="575" w:type="dxa"/>
            <w:vMerge/>
            <w:shd w:val="clear" w:color="auto" w:fill="FFC000"/>
            <w:vAlign w:val="center"/>
          </w:tcPr>
          <w:p w:rsidR="00DF42C2" w:rsidRPr="00154101" w:rsidRDefault="00DF42C2" w:rsidP="00DF42C2"/>
        </w:tc>
        <w:tc>
          <w:tcPr>
            <w:tcW w:w="5662" w:type="dxa"/>
            <w:vMerge/>
            <w:shd w:val="clear" w:color="auto" w:fill="FFC000"/>
            <w:vAlign w:val="center"/>
          </w:tcPr>
          <w:p w:rsidR="00DF42C2" w:rsidRPr="00154101" w:rsidRDefault="00DF42C2" w:rsidP="00DF42C2"/>
        </w:tc>
        <w:tc>
          <w:tcPr>
            <w:tcW w:w="1701" w:type="dxa"/>
            <w:shd w:val="clear" w:color="auto" w:fill="FFC000"/>
            <w:vAlign w:val="center"/>
          </w:tcPr>
          <w:p w:rsidR="00DF42C2" w:rsidRPr="00154101" w:rsidRDefault="00DF42C2" w:rsidP="00DF42C2">
            <w:r w:rsidRPr="00154101">
              <w:t>№ документа</w:t>
            </w:r>
          </w:p>
        </w:tc>
        <w:tc>
          <w:tcPr>
            <w:tcW w:w="1843" w:type="dxa"/>
            <w:shd w:val="clear" w:color="auto" w:fill="FFC000"/>
            <w:vAlign w:val="center"/>
          </w:tcPr>
          <w:p w:rsidR="00DF42C2" w:rsidRPr="00154101" w:rsidRDefault="00DF42C2" w:rsidP="00DF42C2">
            <w:r w:rsidRPr="00154101">
              <w:t>Дата документа</w:t>
            </w:r>
          </w:p>
        </w:tc>
      </w:tr>
      <w:tr w:rsidR="00DF42C2" w:rsidRPr="00154101" w:rsidTr="00DF42C2">
        <w:tc>
          <w:tcPr>
            <w:tcW w:w="575" w:type="dxa"/>
          </w:tcPr>
          <w:p w:rsidR="00DF42C2" w:rsidRPr="00154101" w:rsidRDefault="003211AB" w:rsidP="00DF42C2">
            <w:r w:rsidRPr="00154101">
              <w:t>1.</w:t>
            </w:r>
          </w:p>
        </w:tc>
        <w:tc>
          <w:tcPr>
            <w:tcW w:w="5662" w:type="dxa"/>
          </w:tcPr>
          <w:p w:rsidR="00DF42C2" w:rsidRPr="00154101" w:rsidRDefault="003211AB" w:rsidP="00DF42C2">
            <w:proofErr w:type="spellStart"/>
            <w:r w:rsidRPr="00154101">
              <w:rPr>
                <w:sz w:val="22"/>
                <w:lang w:eastAsia="zh-CN"/>
              </w:rPr>
              <w:t>Электрогазосварщик</w:t>
            </w:r>
            <w:proofErr w:type="spellEnd"/>
            <w:r w:rsidRPr="00154101">
              <w:rPr>
                <w:sz w:val="22"/>
                <w:lang w:eastAsia="zh-CN"/>
              </w:rPr>
              <w:t>, занятый на резке и ручной сварке</w:t>
            </w:r>
          </w:p>
        </w:tc>
        <w:tc>
          <w:tcPr>
            <w:tcW w:w="1701" w:type="dxa"/>
          </w:tcPr>
          <w:p w:rsidR="00DF42C2" w:rsidRPr="00154101" w:rsidRDefault="00423175" w:rsidP="00DF42C2">
            <w:pPr>
              <w:rPr>
                <w:sz w:val="22"/>
              </w:rPr>
            </w:pPr>
            <w:r w:rsidRPr="00154101">
              <w:rPr>
                <w:sz w:val="22"/>
              </w:rPr>
              <w:t>№01-13-1/0706</w:t>
            </w:r>
          </w:p>
        </w:tc>
        <w:tc>
          <w:tcPr>
            <w:tcW w:w="1843" w:type="dxa"/>
          </w:tcPr>
          <w:p w:rsidR="00DF42C2" w:rsidRPr="00154101" w:rsidRDefault="00423175" w:rsidP="00DF42C2">
            <w:pPr>
              <w:rPr>
                <w:sz w:val="22"/>
              </w:rPr>
            </w:pPr>
            <w:r w:rsidRPr="00154101">
              <w:rPr>
                <w:sz w:val="22"/>
              </w:rPr>
              <w:t>16.07.2018г</w:t>
            </w:r>
          </w:p>
        </w:tc>
      </w:tr>
    </w:tbl>
    <w:p w:rsidR="00DF42C2" w:rsidRPr="00154101" w:rsidRDefault="00DF42C2" w:rsidP="00DF42C2">
      <w:pPr>
        <w:rPr>
          <w:i/>
        </w:rPr>
      </w:pPr>
    </w:p>
    <w:p w:rsidR="00DF42C2" w:rsidRPr="00154101" w:rsidRDefault="00DF42C2" w:rsidP="00DF42C2">
      <w:pPr>
        <w:rPr>
          <w:i/>
        </w:rPr>
      </w:pPr>
      <w:r w:rsidRPr="00154101">
        <w:rPr>
          <w:i/>
        </w:rPr>
        <w:t xml:space="preserve">(Примечание: Сохраненные на основании Федерального Закона №421-ФЗ дни дополнительного отпуска, сверх предусмотренных 7 дней по результатам специальной оценки условий труда, а также условия применения прописываются в трудовом договоре работника.) </w:t>
      </w:r>
    </w:p>
    <w:p w:rsidR="00DF42C2" w:rsidRPr="00154101" w:rsidRDefault="00DF42C2" w:rsidP="001D2013">
      <w:pPr>
        <w:rPr>
          <w:i/>
        </w:rPr>
      </w:pPr>
      <w:r w:rsidRPr="00154101">
        <w:rPr>
          <w:i/>
        </w:rPr>
        <w:t xml:space="preserve"> </w:t>
      </w:r>
    </w:p>
    <w:p w:rsidR="00DF42C2" w:rsidRPr="00154101" w:rsidRDefault="00DF42C2" w:rsidP="00DF42C2"/>
    <w:sectPr w:rsidR="00DF42C2" w:rsidRPr="00154101" w:rsidSect="007C5A0D">
      <w:headerReference w:type="default" r:id="rId30"/>
      <w:pgSz w:w="11906" w:h="16838"/>
      <w:pgMar w:top="510" w:right="849" w:bottom="567" w:left="1134" w:header="73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B48" w:rsidRDefault="003D1B48" w:rsidP="000D7C6A">
      <w:r>
        <w:separator/>
      </w:r>
    </w:p>
  </w:endnote>
  <w:endnote w:type="continuationSeparator" w:id="0">
    <w:p w:rsidR="003D1B48" w:rsidRDefault="003D1B48" w:rsidP="000D7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1)">
    <w:altName w:val="Arial"/>
    <w:charset w:val="CC"/>
    <w:family w:val="swiss"/>
    <w:pitch w:val="variable"/>
  </w:font>
  <w:font w:name="Century Gothic">
    <w:panose1 w:val="020B05020202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Europe">
    <w:altName w:val="Times New Roman"/>
    <w:charset w:val="CC"/>
    <w:family w:val="auto"/>
    <w:pitch w:val="variable"/>
    <w:sig w:usb0="00000203" w:usb1="00000000" w:usb2="00000000" w:usb3="00000000" w:csb0="00000005" w:csb1="00000000"/>
  </w:font>
  <w:font w:name="EuropeCond">
    <w:altName w:val="Gabriola"/>
    <w:charset w:val="00"/>
    <w:family w:val="decorative"/>
    <w:pitch w:val="variable"/>
  </w:font>
  <w:font w:name="EuropeCondensedC">
    <w:altName w:val="Arial"/>
    <w:panose1 w:val="00000000000000000000"/>
    <w:charset w:val="CC"/>
    <w:family w:val="modern"/>
    <w:notTrueType/>
    <w:pitch w:val="variable"/>
    <w:sig w:usb0="00000001" w:usb1="0000004A" w:usb2="00000000" w:usb3="00000000" w:csb0="00000005" w:csb1="00000000"/>
  </w:font>
  <w:font w:name="EuropeDemiC">
    <w:altName w:val="Arial"/>
    <w:panose1 w:val="00000000000000000000"/>
    <w:charset w:val="CC"/>
    <w:family w:val="modern"/>
    <w:notTrueType/>
    <w:pitch w:val="variable"/>
    <w:sig w:usb0="80000283" w:usb1="0000004A"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2"/>
        <w:szCs w:val="12"/>
      </w:rPr>
      <w:id w:val="-1229464381"/>
      <w:docPartObj>
        <w:docPartGallery w:val="Page Numbers (Bottom of Page)"/>
        <w:docPartUnique/>
      </w:docPartObj>
    </w:sdtPr>
    <w:sdtContent>
      <w:sdt>
        <w:sdtPr>
          <w:rPr>
            <w:rFonts w:ascii="Arial" w:hAnsi="Arial" w:cs="Arial"/>
            <w:sz w:val="12"/>
            <w:szCs w:val="12"/>
          </w:rPr>
          <w:id w:val="860082579"/>
          <w:docPartObj>
            <w:docPartGallery w:val="Page Numbers (Top of Page)"/>
            <w:docPartUnique/>
          </w:docPartObj>
        </w:sdtPr>
        <w:sdtContent>
          <w:p w:rsidR="003D1B48" w:rsidRPr="00615258" w:rsidRDefault="003D1B48" w:rsidP="00833979">
            <w:pPr>
              <w:pStyle w:val="a3"/>
              <w:rPr>
                <w:rFonts w:ascii="Arial" w:hAnsi="Arial" w:cs="Arial"/>
                <w:b/>
                <w:sz w:val="12"/>
                <w:szCs w:val="12"/>
              </w:rPr>
            </w:pPr>
            <w:r>
              <w:rPr>
                <w:noProof/>
                <w:sz w:val="12"/>
                <w:szCs w:val="12"/>
                <w:lang w:eastAsia="ru-RU"/>
              </w:rPr>
              <mc:AlternateContent>
                <mc:Choice Requires="wps">
                  <w:drawing>
                    <wp:anchor distT="0" distB="0" distL="114300" distR="114300" simplePos="0" relativeHeight="251658240" behindDoc="0" locked="0" layoutInCell="1" allowOverlap="1" wp14:anchorId="71185F93" wp14:editId="4F178762">
                      <wp:simplePos x="0" y="0"/>
                      <wp:positionH relativeFrom="column">
                        <wp:posOffset>71120</wp:posOffset>
                      </wp:positionH>
                      <wp:positionV relativeFrom="paragraph">
                        <wp:posOffset>-9525</wp:posOffset>
                      </wp:positionV>
                      <wp:extent cx="6139180" cy="635"/>
                      <wp:effectExtent l="0" t="0" r="13970" b="37465"/>
                      <wp:wrapNone/>
                      <wp:docPr id="34"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39180" cy="635"/>
                              </a:xfrm>
                              <a:prstGeom prst="straightConnector1">
                                <a:avLst/>
                              </a:prstGeom>
                              <a:noFill/>
                              <a:ln w="16510">
                                <a:solidFill>
                                  <a:srgbClr val="FDD2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EDA3AE" id="_x0000_t32" coordsize="21600,21600" o:spt="32" o:oned="t" path="m,l21600,21600e" filled="f">
                      <v:path arrowok="t" fillok="f" o:connecttype="none"/>
                      <o:lock v:ext="edit" shapetype="t"/>
                    </v:shapetype>
                    <v:shape id="AutoShape 67" o:spid="_x0000_s1026" type="#_x0000_t32" style="position:absolute;margin-left:5.6pt;margin-top:-.75pt;width:483.4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qLaLAIAAEoEAAAOAAAAZHJzL2Uyb0RvYy54bWysVMGO2jAQvVfqP1i5QxIIWYgIq1UC7WHb&#10;Iu32A4ztEKuObdmGgKr+e8cO0KW9VFUvztieefNm5jnLx1Mn0JEZy5Uso3ScRIhJoiiX+zL6+roZ&#10;zSNkHZYUCyVZGZ2ZjR5X798te12wiWqVoMwgAJG26HUZtc7pIo4taVmH7VhpJuGyUabDDrZmH1OD&#10;e0DvRDxJkjzulaHaKMKshdN6uIxWAb9pGHFfmsYyh0QZATcXVhPWnV/j1RIXe4N1y8mFBv4HFh3m&#10;EpLeoGrsMDoY/gdUx4lRVjVuTFQXq6bhhIUaoJo0+a2alxZrFmqB5lh9a5P9f7Dk83FrEKdlNM0i&#10;JHEHM3o6OBVSo/zBN6jXtgC/Sm6NL5Gc5It+VuSbRVJVLZZ7FrxfzxqCUx8R34X4jdWQZtd/UhR8&#10;MCQI3To1pkON4PqjD/Tg0BF0CuM538bDTg4ROMzT6SKdwxQJ3OXTWciECw/iQ7Wx7gNTHfJGGVln&#10;MN+3rlJSggyUGRLg47N1nuKvAB8s1YYLEdQgJOqBTj5Lk0DJKsGpv/V+1ux3lTDoiEFQm7qeJPML&#10;jTs3ow6SBrSWYbq+2A5zMdiQXUiPB7UBn4s1KOb7Ilms5+t5Nsom+XqUJXU9etpU2SjfpA+zelpX&#10;VZ3+8NTSrGg5pUx6dlf1ptnfqePyjgbd3fR760N8jx4aBmSv30A6jNlPdtDITtHz1lzHD4INzpfH&#10;5V/E2z3Yb38Bq58AAAD//wMAUEsDBBQABgAIAAAAIQDjH1ku3gAAAAgBAAAPAAAAZHJzL2Rvd25y&#10;ZXYueG1sTI/BTsMwEETvSPyDtUjcWicVhRDiVBSpIA5VRUHi6sTbJMJeh9hNw9+zPcFxdkazb4rV&#10;5KwYcQidJwXpPAGBVHvTUaPg430zy0CEqMlo6wkV/GCAVXl5Uejc+BO94biPjeASCrlW0MbY51KG&#10;ukWnw9z3SOwd/OB0ZDk00gz6xOXOykWS3EqnO+IPre7xqcX6a390Csz6czvu5Ov3psq2y3V22D3b&#10;l1Gp66vp8QFExCn+heGMz+hQMlPlj2SCsKzTBScVzNIlCPbv7zLeVp0PNyDLQv4fUP4CAAD//wMA&#10;UEsBAi0AFAAGAAgAAAAhALaDOJL+AAAA4QEAABMAAAAAAAAAAAAAAAAAAAAAAFtDb250ZW50X1R5&#10;cGVzXS54bWxQSwECLQAUAAYACAAAACEAOP0h/9YAAACUAQAACwAAAAAAAAAAAAAAAAAvAQAAX3Jl&#10;bHMvLnJlbHNQSwECLQAUAAYACAAAACEAaE6i2iwCAABKBAAADgAAAAAAAAAAAAAAAAAuAgAAZHJz&#10;L2Uyb0RvYy54bWxQSwECLQAUAAYACAAAACEA4x9ZLt4AAAAIAQAADwAAAAAAAAAAAAAAAACGBAAA&#10;ZHJzL2Rvd25yZXYueG1sUEsFBgAAAAAEAAQA8wAAAJEFAAAAAA==&#10;" strokecolor="#fdd208" strokeweight="1.3pt"/>
                  </w:pict>
                </mc:Fallback>
              </mc:AlternateContent>
            </w:r>
            <w:r w:rsidRPr="00615258">
              <w:rPr>
                <w:rFonts w:ascii="Arial" w:hAnsi="Arial" w:cs="Arial"/>
                <w:b/>
                <w:sz w:val="12"/>
                <w:szCs w:val="12"/>
              </w:rPr>
              <w:t xml:space="preserve">КОЛЛЕКТИВНЫЙ </w:t>
            </w:r>
            <w:r>
              <w:rPr>
                <w:rFonts w:ascii="Arial" w:hAnsi="Arial" w:cs="Arial"/>
                <w:b/>
                <w:sz w:val="12"/>
                <w:szCs w:val="12"/>
              </w:rPr>
              <w:t xml:space="preserve">   </w:t>
            </w:r>
            <w:r w:rsidRPr="00615258">
              <w:rPr>
                <w:rFonts w:ascii="Arial" w:hAnsi="Arial" w:cs="Arial"/>
                <w:b/>
                <w:sz w:val="12"/>
                <w:szCs w:val="12"/>
              </w:rPr>
              <w:t xml:space="preserve">ДОГОВОР </w:t>
            </w:r>
            <w:r>
              <w:rPr>
                <w:rFonts w:ascii="Arial" w:hAnsi="Arial" w:cs="Arial"/>
                <w:b/>
                <w:sz w:val="12"/>
                <w:szCs w:val="12"/>
              </w:rPr>
              <w:t xml:space="preserve">  </w:t>
            </w:r>
            <w:r w:rsidRPr="00615258">
              <w:rPr>
                <w:rFonts w:ascii="Arial" w:hAnsi="Arial" w:cs="Arial"/>
                <w:b/>
                <w:sz w:val="12"/>
                <w:szCs w:val="12"/>
              </w:rPr>
              <w:t xml:space="preserve">ООО «Энергонефть Томск»  </w:t>
            </w:r>
          </w:p>
          <w:p w:rsidR="003D1B48" w:rsidRPr="00615258" w:rsidRDefault="003D1B48" w:rsidP="00833979">
            <w:pPr>
              <w:pStyle w:val="a3"/>
              <w:rPr>
                <w:rFonts w:ascii="Arial" w:hAnsi="Arial" w:cs="Arial"/>
                <w:b/>
                <w:sz w:val="12"/>
                <w:szCs w:val="12"/>
              </w:rPr>
            </w:pPr>
          </w:p>
          <w:p w:rsidR="003D1B48" w:rsidRPr="00615258" w:rsidRDefault="003D1B48" w:rsidP="00833979">
            <w:pPr>
              <w:pStyle w:val="a3"/>
              <w:rPr>
                <w:rFonts w:ascii="Arial" w:hAnsi="Arial" w:cs="Arial"/>
                <w:b/>
                <w:sz w:val="12"/>
                <w:szCs w:val="12"/>
              </w:rPr>
            </w:pPr>
            <w:r>
              <w:rPr>
                <w:rFonts w:ascii="Arial" w:hAnsi="Arial" w:cs="Arial"/>
                <w:b/>
                <w:sz w:val="12"/>
                <w:szCs w:val="12"/>
              </w:rPr>
              <w:t>Версия 2</w:t>
            </w:r>
            <w:r w:rsidRPr="00615258">
              <w:rPr>
                <w:rFonts w:ascii="Arial" w:hAnsi="Arial" w:cs="Arial"/>
                <w:b/>
                <w:sz w:val="12"/>
                <w:szCs w:val="12"/>
              </w:rPr>
              <w:t>.00</w:t>
            </w:r>
          </w:p>
          <w:p w:rsidR="003D1B48" w:rsidRPr="001D72C1" w:rsidRDefault="003D1B48" w:rsidP="001D72C1">
            <w:pPr>
              <w:pStyle w:val="a5"/>
              <w:tabs>
                <w:tab w:val="right" w:pos="9781"/>
              </w:tabs>
              <w:rPr>
                <w:rFonts w:ascii="Arial" w:hAnsi="Arial" w:cs="Arial"/>
                <w:sz w:val="12"/>
                <w:szCs w:val="12"/>
              </w:rPr>
            </w:pPr>
            <w:r>
              <w:rPr>
                <w:rFonts w:ascii="Arial" w:hAnsi="Arial" w:cs="Arial"/>
                <w:sz w:val="12"/>
                <w:szCs w:val="12"/>
              </w:rPr>
              <w:tab/>
            </w:r>
            <w:r>
              <w:rPr>
                <w:rFonts w:ascii="Arial" w:hAnsi="Arial" w:cs="Arial"/>
                <w:sz w:val="12"/>
                <w:szCs w:val="12"/>
              </w:rPr>
              <w:tab/>
            </w:r>
            <w:r w:rsidRPr="00833979">
              <w:rPr>
                <w:rFonts w:ascii="Arial" w:hAnsi="Arial" w:cs="Arial"/>
                <w:sz w:val="12"/>
                <w:szCs w:val="12"/>
              </w:rPr>
              <w:t xml:space="preserve">Страница </w:t>
            </w:r>
            <w:r w:rsidRPr="00833979">
              <w:rPr>
                <w:rFonts w:ascii="Arial" w:hAnsi="Arial" w:cs="Arial"/>
                <w:b/>
                <w:bCs/>
                <w:sz w:val="12"/>
                <w:szCs w:val="12"/>
              </w:rPr>
              <w:fldChar w:fldCharType="begin"/>
            </w:r>
            <w:r w:rsidRPr="00833979">
              <w:rPr>
                <w:rFonts w:ascii="Arial" w:hAnsi="Arial" w:cs="Arial"/>
                <w:b/>
                <w:bCs/>
                <w:sz w:val="12"/>
                <w:szCs w:val="12"/>
              </w:rPr>
              <w:instrText>PAGE</w:instrText>
            </w:r>
            <w:r w:rsidRPr="00833979">
              <w:rPr>
                <w:rFonts w:ascii="Arial" w:hAnsi="Arial" w:cs="Arial"/>
                <w:b/>
                <w:bCs/>
                <w:sz w:val="12"/>
                <w:szCs w:val="12"/>
              </w:rPr>
              <w:fldChar w:fldCharType="separate"/>
            </w:r>
            <w:r w:rsidR="00154101">
              <w:rPr>
                <w:rFonts w:ascii="Arial" w:hAnsi="Arial" w:cs="Arial"/>
                <w:b/>
                <w:bCs/>
                <w:noProof/>
                <w:sz w:val="12"/>
                <w:szCs w:val="12"/>
              </w:rPr>
              <w:t>28</w:t>
            </w:r>
            <w:r w:rsidRPr="00833979">
              <w:rPr>
                <w:rFonts w:ascii="Arial" w:hAnsi="Arial" w:cs="Arial"/>
                <w:b/>
                <w:bCs/>
                <w:sz w:val="12"/>
                <w:szCs w:val="12"/>
              </w:rPr>
              <w:fldChar w:fldCharType="end"/>
            </w:r>
            <w:r w:rsidRPr="00833979">
              <w:rPr>
                <w:rFonts w:ascii="Arial" w:hAnsi="Arial" w:cs="Arial"/>
                <w:sz w:val="12"/>
                <w:szCs w:val="12"/>
              </w:rPr>
              <w:t xml:space="preserve"> из </w:t>
            </w:r>
            <w:r w:rsidRPr="00833979">
              <w:rPr>
                <w:rFonts w:ascii="Arial" w:hAnsi="Arial" w:cs="Arial"/>
                <w:b/>
                <w:bCs/>
                <w:sz w:val="12"/>
                <w:szCs w:val="12"/>
              </w:rPr>
              <w:fldChar w:fldCharType="begin"/>
            </w:r>
            <w:r w:rsidRPr="00833979">
              <w:rPr>
                <w:rFonts w:ascii="Arial" w:hAnsi="Arial" w:cs="Arial"/>
                <w:b/>
                <w:bCs/>
                <w:sz w:val="12"/>
                <w:szCs w:val="12"/>
              </w:rPr>
              <w:instrText>NUMPAGES</w:instrText>
            </w:r>
            <w:r w:rsidRPr="00833979">
              <w:rPr>
                <w:rFonts w:ascii="Arial" w:hAnsi="Arial" w:cs="Arial"/>
                <w:b/>
                <w:bCs/>
                <w:sz w:val="12"/>
                <w:szCs w:val="12"/>
              </w:rPr>
              <w:fldChar w:fldCharType="separate"/>
            </w:r>
            <w:r w:rsidR="00154101">
              <w:rPr>
                <w:rFonts w:ascii="Arial" w:hAnsi="Arial" w:cs="Arial"/>
                <w:b/>
                <w:bCs/>
                <w:noProof/>
                <w:sz w:val="12"/>
                <w:szCs w:val="12"/>
              </w:rPr>
              <w:t>153</w:t>
            </w:r>
            <w:r w:rsidRPr="00833979">
              <w:rPr>
                <w:rFonts w:ascii="Arial" w:hAnsi="Arial" w:cs="Arial"/>
                <w:b/>
                <w:bCs/>
                <w:sz w:val="12"/>
                <w:szCs w:val="1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B48" w:rsidRDefault="003D1B48" w:rsidP="000D7C6A">
      <w:r>
        <w:separator/>
      </w:r>
    </w:p>
  </w:footnote>
  <w:footnote w:type="continuationSeparator" w:id="0">
    <w:p w:rsidR="003D1B48" w:rsidRDefault="003D1B48" w:rsidP="000D7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B48" w:rsidRDefault="003D1B48">
    <w:pPr>
      <w:pStyle w:val="a3"/>
    </w:pPr>
    <w:r>
      <w:rPr>
        <w:noProof/>
        <w:lang w:eastAsia="ru-RU"/>
      </w:rPr>
      <w:pict w14:anchorId="67323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44126" o:spid="_x0000_s2077" type="#_x0000_t75" style="position:absolute;margin-left:0;margin-top:0;width:596.15pt;height:841.9pt;z-index:-251641344;mso-position-horizontal:center;mso-position-horizontal-relative:margin;mso-position-vertical:center;mso-position-vertical-relative:margin" o:allowincell="f">
          <v:imagedata r:id="rId1" o:title="BLANK_logo"/>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B48" w:rsidRDefault="003D1B48" w:rsidP="003B3520">
    <w:pPr>
      <w:pStyle w:val="a3"/>
      <w:jc w:val="right"/>
    </w:pPr>
    <w:r>
      <w:rPr>
        <w:noProof/>
        <w:lang w:eastAsia="ru-RU"/>
      </w:rPr>
      <mc:AlternateContent>
        <mc:Choice Requires="wps">
          <w:drawing>
            <wp:anchor distT="0" distB="0" distL="114300" distR="114300" simplePos="0" relativeHeight="251672064" behindDoc="0" locked="0" layoutInCell="1" allowOverlap="1" wp14:anchorId="2A7B5049" wp14:editId="34DE29E0">
              <wp:simplePos x="0" y="0"/>
              <wp:positionH relativeFrom="margin">
                <wp:posOffset>4627880</wp:posOffset>
              </wp:positionH>
              <wp:positionV relativeFrom="paragraph">
                <wp:posOffset>-149225</wp:posOffset>
              </wp:positionV>
              <wp:extent cx="1487170" cy="195580"/>
              <wp:effectExtent l="0" t="0" r="0" b="0"/>
              <wp:wrapNone/>
              <wp:docPr id="6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170" cy="195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1B48" w:rsidRPr="00E0292D" w:rsidRDefault="003D1B48" w:rsidP="00A973FA">
                          <w:pPr>
                            <w:jc w:val="right"/>
                            <w:rPr>
                              <w:rFonts w:ascii="Arial" w:hAnsi="Arial"/>
                              <w:b/>
                              <w:sz w:val="10"/>
                            </w:rPr>
                          </w:pPr>
                          <w:r>
                            <w:rPr>
                              <w:rFonts w:ascii="Arial" w:hAnsi="Arial"/>
                              <w:b/>
                              <w:sz w:val="10"/>
                            </w:rPr>
                            <w:t>РАБОТА С МОЛОДЫМИ РАБОТНИКАМИ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B5049" id="_x0000_t202" coordsize="21600,21600" o:spt="202" path="m,l,21600r21600,l21600,xe">
              <v:stroke joinstyle="miter"/>
              <v:path gradientshapeok="t" o:connecttype="rect"/>
            </v:shapetype>
            <v:shape id="_x0000_s1038" type="#_x0000_t202" style="position:absolute;left:0;text-align:left;margin-left:364.4pt;margin-top:-11.75pt;width:117.1pt;height:15.4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jUhwIAABgFAAAOAAAAZHJzL2Uyb0RvYy54bWysVNuO0zAQfUfiHyy/d5OU9JJo0xW7SxHS&#10;cpF2+QDXdhoLxxNst8mC+HfGTlvKAhJC5MGxPePjmTlnfHk1tJrspXUKTEWzi5QSaTgIZbYV/fiw&#10;niwpcZ4ZwTQYWdFH6ejV6vmzy74r5RQa0EJagiDGlX1X0cb7rkwSxxvZMncBnTRorMG2zOPSbhNh&#10;WY/orU6maTpPerCis8Clc7h7OxrpKuLXteT+fV076YmuKMbm42jjuAljsrpk5dayrlH8EAb7hyha&#10;pgxeeoK6ZZ6RnVW/QLWKW3BQ+wsObQJ1rbiMOWA2Wfokm/uGdTLmgsVx3alM7v/B8nf7D5YoUdF5&#10;TolhLXL0IAdPrmEgxYtQn75zJbrdd+joB9xHnmOurrsD/skRAzcNM1v50lroG8kExpeFk8nZ0RHH&#10;BZBN/xYE3sN2HiLQUNs2FA/LQRAdeXo8cRNi4eHKfLnIFmjiaMuK2WwZyUtYeTzdWedfS2hJmFTU&#10;IvcRne3vnA/RsPLoEi5zoJVYK63jwm43N9qSPUOdrOMXE3jipk1wNhCOjYjjDgaJdwRbCDfy/rXI&#10;pnl6PS0m6/lyMcnX+WxSLNLlJM2K62Ke5kV+u/4WAszyslFCSHOnjDxqMMv/juNDN4zqiSokfUWL&#10;2XQ2UvTHJNP4/S7JVnlsSa3aii5PTqwMxL4yAtNmpWdKj/Pk5/BjlbEGx3+sSpRBYH7UgB82Q1Tc&#10;4qiuDYhH1IUFpA0ZxucEJw3YL5T02JoVdZ93zEpK9BuD2iqyPA+9HBf5bDHFhT23bM4tzHCEqqin&#10;ZJze+LH/d51V2wZvGtVs4CXqsVZRKkG4Y1QHFWP7xZwOT0Xo7/N19PrxoK2+AwAA//8DAFBLAwQU&#10;AAYACAAAACEA1HQ0qd4AAAAJAQAADwAAAGRycy9kb3ducmV2LnhtbEyPQU+DQBSE7yb+h81r4sW0&#10;i2ChRZZGTTReW/sDHuwrkLK7hN0W+u99nvQ4mcnMN8VuNr240ug7ZxU8rSIQZGunO9soOH5/LDcg&#10;fECrsXeWFNzIw668vysw126ye7oeQiO4xPocFbQhDLmUvm7JoF+5gSx7JzcaDCzHRuoRJy43vYyj&#10;KJUGO8sLLQ703lJ9PlyMgtPX9LjeTtVnOGb75/QNu6xyN6UeFvPrC4hAc/gLwy8+o0PJTJW7WO1F&#10;ryCLN4weFCzjZA2CE9s04XcVWwnIspD/H5Q/AAAA//8DAFBLAQItABQABgAIAAAAIQC2gziS/gAA&#10;AOEBAAATAAAAAAAAAAAAAAAAAAAAAABbQ29udGVudF9UeXBlc10ueG1sUEsBAi0AFAAGAAgAAAAh&#10;ADj9If/WAAAAlAEAAAsAAAAAAAAAAAAAAAAALwEAAF9yZWxzLy5yZWxzUEsBAi0AFAAGAAgAAAAh&#10;ALHLmNSHAgAAGAUAAA4AAAAAAAAAAAAAAAAALgIAAGRycy9lMm9Eb2MueG1sUEsBAi0AFAAGAAgA&#10;AAAhANR0NKneAAAACQEAAA8AAAAAAAAAAAAAAAAA4QQAAGRycy9kb3ducmV2LnhtbFBLBQYAAAAA&#10;BAAEAPMAAADsBQAAAAA=&#10;" stroked="f">
              <v:textbox>
                <w:txbxContent>
                  <w:p w:rsidR="003D1B48" w:rsidRPr="00E0292D" w:rsidRDefault="003D1B48" w:rsidP="00A973FA">
                    <w:pPr>
                      <w:jc w:val="right"/>
                      <w:rPr>
                        <w:rFonts w:ascii="Arial" w:hAnsi="Arial"/>
                        <w:b/>
                        <w:sz w:val="10"/>
                      </w:rPr>
                    </w:pPr>
                    <w:r>
                      <w:rPr>
                        <w:rFonts w:ascii="Arial" w:hAnsi="Arial"/>
                        <w:b/>
                        <w:sz w:val="10"/>
                      </w:rPr>
                      <w:t>РАБОТА С МОЛОДЫМИ РАБОТНИКАМИ</w:t>
                    </w:r>
                  </w:p>
                </w:txbxContent>
              </v:textbox>
              <w10:wrap anchorx="margin"/>
            </v:shape>
          </w:pict>
        </mc:Fallback>
      </mc:AlternateContent>
    </w:r>
    <w:r>
      <w:rPr>
        <w:noProof/>
        <w:lang w:eastAsia="ru-RU"/>
      </w:rPr>
      <mc:AlternateContent>
        <mc:Choice Requires="wps">
          <w:drawing>
            <wp:anchor distT="0" distB="0" distL="114300" distR="114300" simplePos="0" relativeHeight="251651584" behindDoc="0" locked="0" layoutInCell="1" allowOverlap="1" wp14:anchorId="57C3CFCB" wp14:editId="07E77E9D">
              <wp:simplePos x="0" y="0"/>
              <wp:positionH relativeFrom="column">
                <wp:posOffset>-11430</wp:posOffset>
              </wp:positionH>
              <wp:positionV relativeFrom="paragraph">
                <wp:posOffset>151130</wp:posOffset>
              </wp:positionV>
              <wp:extent cx="6139180" cy="635"/>
              <wp:effectExtent l="0" t="0" r="13970" b="37465"/>
              <wp:wrapNone/>
              <wp:docPr id="66"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39180" cy="635"/>
                      </a:xfrm>
                      <a:prstGeom prst="straightConnector1">
                        <a:avLst/>
                      </a:prstGeom>
                      <a:noFill/>
                      <a:ln w="16510">
                        <a:solidFill>
                          <a:srgbClr val="FDD2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DCF6DA" id="_x0000_t32" coordsize="21600,21600" o:spt="32" o:oned="t" path="m,l21600,21600e" filled="f">
              <v:path arrowok="t" fillok="f" o:connecttype="none"/>
              <o:lock v:ext="edit" shapetype="t"/>
            </v:shapetype>
            <v:shape id="AutoShape 92" o:spid="_x0000_s1026" type="#_x0000_t32" style="position:absolute;margin-left:-.9pt;margin-top:11.9pt;width:483.4pt;height:.05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SPQLAIAAEoEAAAOAAAAZHJzL2Uyb0RvYy54bWysVE2P2yAQvVfqf0C+J7YTx02sOKuVnbSH&#10;7TbSbn8AAWyjYkBA4kRV/3sH8tFNe6mqXvAAM2/ezDy8fDj2Ah2YsVzJMkrHSYSYJIpy2ZbR19fN&#10;aB4h67CkWCjJyujEbPSwev9uOeiCTVSnBGUGAYi0xaDLqHNOF3FsScd6bMdKMwmXjTI9drA1bUwN&#10;HgC9F/EkSfJ4UIZqowizFk7r82W0CvhNw4j70jSWOSTKCLi5sJqw7vwar5a4aA3WHScXGvgfWPSY&#10;S0h6g6qxw2hv+B9QPSdGWdW4MVF9rJqGExZqgGrS5LdqXjqsWagFmmP1rU32/8GS58PWIE7LKM8j&#10;JHEPM3rcOxVSo8XEN2jQtgC/Sm6NL5Ec5Yt+UuSbRVJVHZYtC96vJw3BqY+I70L8xmpIsxs+Kwo+&#10;GBKEbh0b06NGcP3JB3pw6Ag6hvGcbuNhR4cIHObpdJHOYYoE7vLpLGTChQfxodpY95GpHnmjjKwz&#10;mLedq5SUIANlzgnw4ck6T/FXgA+WasOFCGoQEg1AJ5+lSaBkleDU33o/a9pdJQw6YBDUpq4nyfxC&#10;487NqL2kAa1jmK4vtsNcnG3ILqTHg9qAz8U6K+b7Ilms5+t5Nsom+XqUJXU9etxU2SjfpB9m9bSu&#10;qjr94amlWdFxSpn07K7qTbO/U8flHZ11d9PvrQ/xPXpoGJC9fgPpMGY/2bNGdoqetuY6fhBscL48&#10;Lv8i3u7BfvsLWP0EAAD//wMAUEsDBBQABgAIAAAAIQAFENmN3wAAAAgBAAAPAAAAZHJzL2Rvd25y&#10;ZXYueG1sTI9BT8MwDIXvSPyHyEjctnRDm7rSdGJIA3GYJgYS17Tx2orEKU3WlX+Pdxony35Pz9/L&#10;16OzYsA+tJ4UzKYJCKTKm5ZqBZ8f20kKIkRNRltPqOAXA6yL25tcZ8af6R2HQ6wFh1DItIImxi6T&#10;MlQNOh2mvkNi7eh7pyOvfS1Nr88c7qycJ8lSOt0Sf2h0h88NVt+Hk1NgNl+7YS/ffrZlults0uP+&#10;xb4OSt3fjU+PICKO8WqGCz6jQ8FMpT+RCcIqmMyYPCqYP/BkfbVccLfycliBLHL5v0DxBwAA//8D&#10;AFBLAQItABQABgAIAAAAIQC2gziS/gAAAOEBAAATAAAAAAAAAAAAAAAAAAAAAABbQ29udGVudF9U&#10;eXBlc10ueG1sUEsBAi0AFAAGAAgAAAAhADj9If/WAAAAlAEAAAsAAAAAAAAAAAAAAAAALwEAAF9y&#10;ZWxzLy5yZWxzUEsBAi0AFAAGAAgAAAAhAFdhI9AsAgAASgQAAA4AAAAAAAAAAAAAAAAALgIAAGRy&#10;cy9lMm9Eb2MueG1sUEsBAi0AFAAGAAgAAAAhAAUQ2Y3fAAAACAEAAA8AAAAAAAAAAAAAAAAAhgQA&#10;AGRycy9kb3ducmV2LnhtbFBLBQYAAAAABAAEAPMAAACSBQAAAAA=&#10;" strokecolor="#fdd208" strokeweight="1.3pt"/>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B48" w:rsidRDefault="003D1B48" w:rsidP="003B3520">
    <w:pPr>
      <w:pStyle w:val="a3"/>
      <w:jc w:val="right"/>
    </w:pPr>
    <w:r>
      <w:rPr>
        <w:noProof/>
        <w:lang w:eastAsia="ru-RU"/>
      </w:rPr>
      <mc:AlternateContent>
        <mc:Choice Requires="wps">
          <w:drawing>
            <wp:anchor distT="0" distB="0" distL="114300" distR="114300" simplePos="0" relativeHeight="251647488" behindDoc="0" locked="0" layoutInCell="1" allowOverlap="1" wp14:anchorId="0E077F55" wp14:editId="1ED67F75">
              <wp:simplePos x="0" y="0"/>
              <wp:positionH relativeFrom="margin">
                <wp:posOffset>2491740</wp:posOffset>
              </wp:positionH>
              <wp:positionV relativeFrom="paragraph">
                <wp:posOffset>-123825</wp:posOffset>
              </wp:positionV>
              <wp:extent cx="3628390" cy="275590"/>
              <wp:effectExtent l="0" t="0" r="0" b="0"/>
              <wp:wrapNone/>
              <wp:docPr id="1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839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1B48" w:rsidRPr="00E0292D" w:rsidRDefault="003D1B48">
                          <w:pPr>
                            <w:rPr>
                              <w:rFonts w:ascii="Arial" w:hAnsi="Arial"/>
                              <w:b/>
                              <w:sz w:val="10"/>
                            </w:rPr>
                          </w:pPr>
                          <w:r w:rsidRPr="00E0292D">
                            <w:rPr>
                              <w:rFonts w:ascii="Arial" w:hAnsi="Arial"/>
                              <w:b/>
                              <w:sz w:val="10"/>
                            </w:rPr>
                            <w:t>КОНТРОЛЬ ВЫПОЛНЕНИЯ КОЛЕКТИВНОГО ДОГОВОРА И ОТВЕТСТВЕННОСТЬ СТОРОН ЕГО РЕАЛИЗАЦИИ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77F55" id="_x0000_t202" coordsize="21600,21600" o:spt="202" path="m,l,21600r21600,l21600,xe">
              <v:stroke joinstyle="miter"/>
              <v:path gradientshapeok="t" o:connecttype="rect"/>
            </v:shapetype>
            <v:shape id="Text Box 96" o:spid="_x0000_s1039" type="#_x0000_t202" style="position:absolute;left:0;text-align:left;margin-left:196.2pt;margin-top:-9.75pt;width:285.7pt;height:21.7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hsbhQIAABgFAAAOAAAAZHJzL2Uyb0RvYy54bWysVFtv2yAUfp+0/4B4T32pncRWnKppl2lS&#10;d5Ha/QACOEazgQGJ3VX77zvgJE13kaZpfrCBc/jO5fuOF1dD16I9N1YoWeHkIsaIS6qYkNsKf35Y&#10;T+YYWUckI62SvMKP3OKr5etXi16XPFWNahk3CECkLXtd4cY5XUaRpQ3viL1Qmksw1sp0xMHWbCNm&#10;SA/oXRulcTyNemWYNopya+H0djTiZcCva07dx7q23KG2wpCbC28T3hv/jpYLUm4N0Y2ghzTIP2TR&#10;ESEh6AnqljiCdkb8AtUJapRVtbugqotUXQvKQw1QTRL/VM19QzQPtUBzrD61yf4/WPph/8kgwYC7&#10;HCNJOuDogQ8OrdSAiqnvT69tCW73GhzdAOfgG2q1+k7RLxZJddMQueXXxqi+4YRBfom/GZ1dHXGs&#10;B9n07xWDOGTnVAAaatP55kE7EKADT48nbnwuFA4vp+n8sgATBVs6y3NY+xCkPN7Wxrq3XHXILyps&#10;gPuATvZ31o2uRxcfzKpWsLVo27Ax281Na9CegE7W4Tmgv3BrpXeWyl8bEccTSBJieJtPN/D+VCRp&#10;Fq/SYrKezmeTbJ3lk2IWzydxUqyKaZwV2e36u08wycpGMMblnZD8qMEk+zuOD9MwqieoEPUVLvI0&#10;Hyn6Y5FxeH5XZCccjGQrugrPT06k9MS+kQzKJqUjoh3X0cv0AyHQg+M3dCXIwDM/asANmyEobu6j&#10;e4lsFHsEXRgFtAHD8DuBRaPMN4x6GM0K2687YjhG7TsJ2iqSLPOzHDZZPkthY84tm3MLkRSgKuww&#10;Gpc3bpz/nTZi20CkUc1SXYMeaxGk8pzVQcUwfqGmw6/Cz/f5Png9/9CWPwAAAP//AwBQSwMEFAAG&#10;AAgAAAAhADJ9A7vfAAAACgEAAA8AAABkcnMvZG93bnJldi54bWxMj9FOg0AQRd9N/IfNmPhi2qXQ&#10;UkGGRk00vrb2AwZ2CkR2l7DbQv/e9ck+Tubk3nOL3ax7ceHRddYgrJYRCDa1VZ1pEI7fH4tnEM6T&#10;UdRbwwhXdrAr7+8KypWdzJ4vB9+IEGJcTgit90Mupatb1uSWdmATfic7avLhHBupRppCuO5lHEWp&#10;1NSZ0NDSwO8t1z+Hs0Y4fU1Pm2yqPv1xu1+nb9RtK3tFfHyYX19AeJ79Pwx/+kEdyuBU2bNRTvQI&#10;SRavA4qwWGUbEIHI0iSMqRDiJANZFvJ2QvkLAAD//wMAUEsBAi0AFAAGAAgAAAAhALaDOJL+AAAA&#10;4QEAABMAAAAAAAAAAAAAAAAAAAAAAFtDb250ZW50X1R5cGVzXS54bWxQSwECLQAUAAYACAAAACEA&#10;OP0h/9YAAACUAQAACwAAAAAAAAAAAAAAAAAvAQAAX3JlbHMvLnJlbHNQSwECLQAUAAYACAAAACEA&#10;isYbG4UCAAAYBQAADgAAAAAAAAAAAAAAAAAuAgAAZHJzL2Uyb0RvYy54bWxQSwECLQAUAAYACAAA&#10;ACEAMn0Du98AAAAKAQAADwAAAAAAAAAAAAAAAADfBAAAZHJzL2Rvd25yZXYueG1sUEsFBgAAAAAE&#10;AAQA8wAAAOsFAAAAAA==&#10;" stroked="f">
              <v:textbox>
                <w:txbxContent>
                  <w:p w:rsidR="003D1B48" w:rsidRPr="00E0292D" w:rsidRDefault="003D1B48">
                    <w:pPr>
                      <w:rPr>
                        <w:rFonts w:ascii="Arial" w:hAnsi="Arial"/>
                        <w:b/>
                        <w:sz w:val="10"/>
                      </w:rPr>
                    </w:pPr>
                    <w:r w:rsidRPr="00E0292D">
                      <w:rPr>
                        <w:rFonts w:ascii="Arial" w:hAnsi="Arial"/>
                        <w:b/>
                        <w:sz w:val="10"/>
                      </w:rPr>
                      <w:t>КОНТРОЛЬ ВЫПОЛНЕНИЯ КОЛЕКТИВНОГО ДОГОВОРА И ОТВЕТСТВЕННОСТЬ СТОРОН ЕГО РЕАЛИЗАЦИИ</w:t>
                    </w:r>
                  </w:p>
                </w:txbxContent>
              </v:textbox>
              <w10:wrap anchorx="margin"/>
            </v:shape>
          </w:pict>
        </mc:Fallback>
      </mc:AlternateContent>
    </w:r>
    <w:r>
      <w:rPr>
        <w:noProof/>
        <w:lang w:eastAsia="ru-RU"/>
      </w:rPr>
      <mc:AlternateContent>
        <mc:Choice Requires="wps">
          <w:drawing>
            <wp:anchor distT="0" distB="0" distL="114300" distR="114300" simplePos="0" relativeHeight="251646464" behindDoc="0" locked="0" layoutInCell="1" allowOverlap="1" wp14:anchorId="50AC9886" wp14:editId="7BFFBB3B">
              <wp:simplePos x="0" y="0"/>
              <wp:positionH relativeFrom="column">
                <wp:posOffset>-11430</wp:posOffset>
              </wp:positionH>
              <wp:positionV relativeFrom="paragraph">
                <wp:posOffset>151130</wp:posOffset>
              </wp:positionV>
              <wp:extent cx="6139180" cy="635"/>
              <wp:effectExtent l="0" t="0" r="13970" b="37465"/>
              <wp:wrapNone/>
              <wp:docPr id="14"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39180" cy="635"/>
                      </a:xfrm>
                      <a:prstGeom prst="straightConnector1">
                        <a:avLst/>
                      </a:prstGeom>
                      <a:noFill/>
                      <a:ln w="16510">
                        <a:solidFill>
                          <a:srgbClr val="FDD2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E4BF2E" id="_x0000_t32" coordsize="21600,21600" o:spt="32" o:oned="t" path="m,l21600,21600e" filled="f">
              <v:path arrowok="t" fillok="f" o:connecttype="none"/>
              <o:lock v:ext="edit" shapetype="t"/>
            </v:shapetype>
            <v:shape id="AutoShape 95" o:spid="_x0000_s1026" type="#_x0000_t32" style="position:absolute;margin-left:-.9pt;margin-top:11.9pt;width:483.4pt;height:.05pt;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XHiLAIAAEoEAAAOAAAAZHJzL2Uyb0RvYy54bWysVMGO2jAQvVfqP1i5QxIIKUSE1SqB9rDd&#10;Iu32A4ztEKuObdmGgKr+e8cOULa9VFUvZpyZefNm5pnlw6kT6MiM5UqWUTpOIsQkUZTLfRl9fd2M&#10;5hGyDkuKhZKsjM7MRg+r9++WvS7YRLVKUGYQgEhb9LqMWud0EceWtKzDdqw0k+BslOmwg6vZx9Tg&#10;HtA7EU+SJI97Zag2ijBr4Ws9OKNVwG8aRtyXprHMIVFGwM2F04Rz5894tcTF3mDdcnKhgf+BRYe5&#10;hKI3qBo7jA6G/wHVcWKUVY0bE9XFqmk4YaEH6CZNfuvmpcWahV5gOFbfxmT/Hyx5Pm4N4hR2l0VI&#10;4g529HhwKpRGi5kfUK9tAXGV3BrfIjnJF/2kyDeLpKpaLPcsRL+eNSSnPiN+k+IvVkOZXf9ZUYjB&#10;UCBM69SYDjWC608+0YPDRNAprOd8Ww87OUTgY55OF+kctkjAl08DtxgXHsSnamPdR6Y65I0yss5g&#10;vm9dpaQEGSgzFMDHJ+s8xV8JPlmqDRciqEFI1AOdfJYmgZJVglPv9XHW7HeVMOiIQVCbup4k89Aw&#10;eO7DjDpIGtBahun6YjvMxWBDdSE9HvQGfC7WoJjvi2Sxnq/n2Sib5OtRltT16HFTZaN8k36Y1dO6&#10;qur0h6eWZkXLKWXSs7uqN83+Th2XdzTo7qbf2xzit+hhYED2+htIhzX7zQ4a2Sl63prr+kGwIfjy&#10;uPyLuL+Dff8XsPoJAAD//wMAUEsDBBQABgAIAAAAIQAFENmN3wAAAAgBAAAPAAAAZHJzL2Rvd25y&#10;ZXYueG1sTI9BT8MwDIXvSPyHyEjctnRDm7rSdGJIA3GYJgYS17Tx2orEKU3WlX+Pdxony35Pz9/L&#10;16OzYsA+tJ4UzKYJCKTKm5ZqBZ8f20kKIkRNRltPqOAXA6yL25tcZ8af6R2HQ6wFh1DItIImxi6T&#10;MlQNOh2mvkNi7eh7pyOvfS1Nr88c7qycJ8lSOt0Sf2h0h88NVt+Hk1NgNl+7YS/ffrZlults0uP+&#10;xb4OSt3fjU+PICKO8WqGCz6jQ8FMpT+RCcIqmMyYPCqYP/BkfbVccLfycliBLHL5v0DxBwAA//8D&#10;AFBLAQItABQABgAIAAAAIQC2gziS/gAAAOEBAAATAAAAAAAAAAAAAAAAAAAAAABbQ29udGVudF9U&#10;eXBlc10ueG1sUEsBAi0AFAAGAAgAAAAhADj9If/WAAAAlAEAAAsAAAAAAAAAAAAAAAAALwEAAF9y&#10;ZWxzLy5yZWxzUEsBAi0AFAAGAAgAAAAhAMFpceIsAgAASgQAAA4AAAAAAAAAAAAAAAAALgIAAGRy&#10;cy9lMm9Eb2MueG1sUEsBAi0AFAAGAAgAAAAhAAUQ2Y3fAAAACAEAAA8AAAAAAAAAAAAAAAAAhgQA&#10;AGRycy9kb3ducmV2LnhtbFBLBQYAAAAABAAEAPMAAACSBQAAAAA=&#10;" strokecolor="#fdd208" strokeweight="1.3pt"/>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3D1B48" w:rsidTr="004640EC">
      <w:trPr>
        <w:trHeight w:val="253"/>
      </w:trPr>
      <w:tc>
        <w:tcPr>
          <w:tcW w:w="5000" w:type="pct"/>
          <w:tcBorders>
            <w:bottom w:val="single" w:sz="12" w:space="0" w:color="FFD200"/>
          </w:tcBorders>
          <w:vAlign w:val="center"/>
        </w:tcPr>
        <w:p w:rsidR="003D1B48" w:rsidRDefault="003D1B48">
          <w:pPr>
            <w:pStyle w:val="a3"/>
            <w:jc w:val="right"/>
            <w:rPr>
              <w:rFonts w:ascii="Arial" w:hAnsi="Arial" w:cs="Arial"/>
              <w:b/>
              <w:sz w:val="10"/>
              <w:szCs w:val="10"/>
            </w:rPr>
          </w:pPr>
          <w:r>
            <w:rPr>
              <w:rFonts w:ascii="Arial" w:hAnsi="Arial" w:cs="Arial"/>
              <w:b/>
              <w:noProof/>
              <w:sz w:val="10"/>
              <w:szCs w:val="10"/>
            </w:rPr>
            <w:t>ПЕРЕЧЕНЬ ПРИЛОЖЕНИЙ</w:t>
          </w:r>
        </w:p>
      </w:tc>
    </w:tr>
  </w:tbl>
  <w:p w:rsidR="003D1B48" w:rsidRDefault="003D1B48">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B48" w:rsidRDefault="003D1B48" w:rsidP="003B3520">
    <w:pPr>
      <w:pStyle w:val="a3"/>
      <w:jc w:val="right"/>
    </w:pPr>
    <w:r>
      <w:rPr>
        <w:noProof/>
        <w:lang w:eastAsia="ru-RU"/>
      </w:rPr>
      <mc:AlternateContent>
        <mc:Choice Requires="wps">
          <w:drawing>
            <wp:anchor distT="0" distB="0" distL="114300" distR="114300" simplePos="0" relativeHeight="251654656" behindDoc="0" locked="0" layoutInCell="1" allowOverlap="1" wp14:anchorId="086432D0" wp14:editId="597724CC">
              <wp:simplePos x="0" y="0"/>
              <wp:positionH relativeFrom="margin">
                <wp:posOffset>2491740</wp:posOffset>
              </wp:positionH>
              <wp:positionV relativeFrom="paragraph">
                <wp:posOffset>-123825</wp:posOffset>
              </wp:positionV>
              <wp:extent cx="3628390" cy="275590"/>
              <wp:effectExtent l="0" t="0" r="0" b="0"/>
              <wp:wrapNone/>
              <wp:docPr id="1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839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1B48" w:rsidRPr="00E0292D" w:rsidRDefault="003D1B48" w:rsidP="00A973FA">
                          <w:pPr>
                            <w:jc w:val="right"/>
                            <w:rPr>
                              <w:rFonts w:ascii="Arial" w:hAnsi="Arial"/>
                              <w:b/>
                              <w:sz w:val="10"/>
                            </w:rPr>
                          </w:pPr>
                          <w:r>
                            <w:rPr>
                              <w:rFonts w:ascii="Arial" w:hAnsi="Arial"/>
                              <w:b/>
                              <w:sz w:val="10"/>
                            </w:rPr>
                            <w:t>ПРИЛОЖЕНИЕ 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432D0" id="_x0000_t202" coordsize="21600,21600" o:spt="202" path="m,l,21600r21600,l21600,xe">
              <v:stroke joinstyle="miter"/>
              <v:path gradientshapeok="t" o:connecttype="rect"/>
            </v:shapetype>
            <v:shape id="_x0000_s1040" type="#_x0000_t202" style="position:absolute;left:0;text-align:left;margin-left:196.2pt;margin-top:-9.75pt;width:285.7pt;height:21.7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8ghAIAABg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AXfn&#10;GCnSAUcPfPDoWg+onIX+9MZV4HZvwNEPcA6+sVZn7jT94pDSNy1RG35lre5bThjkl4WbycnVEccF&#10;kHX/XjOIQ7ZeR6ChsV1oHrQDATrw9HjkJuRC4fB8li/OSzBRsOXz6RTWIQSpDreNdf4t1x0Kixpb&#10;4D6ik92d86PrwSUEc1oKthJSxo3drG+kRTsCOlnFZ4/+wk2q4Kx0uDYijieQJMQItpBu5P2pzPIi&#10;vc7LyWq2mE+KVTGdlPN0MUmz8rqcpUVZ3K6+hwSzomoFY1zdCcUPGsyKv+N4Pw2jeqIKUV/jcppP&#10;R4r+WGQan98V2QkPIylFV+PF0YlUgdg3ikHZpPJEyHGdvEw/EgI9OHxjV6IMAvOjBvywHqLiyhA9&#10;SGSt2SPowmqgDRiG3wksWm2/YdTDaNbYfd0SyzGS7xRoq8yKIsxy3BTTeQ4be2pZn1qIogBVY4/R&#10;uLzx4/xvjRWbFiKNalb6CvTYiCiV56z2KobxizXtfxVhvk/30ev5h7b8AQAA//8DAFBLAwQUAAYA&#10;CAAAACEAMn0Du98AAAAKAQAADwAAAGRycy9kb3ducmV2LnhtbEyP0U6DQBBF3038h82Y+GLapdBS&#10;QYZGTTS+tvYDBnYKRHaXsNtC/971yT5O5uTec4vdrHtx4dF11iCslhEINrVVnWkQjt8fi2cQzpNR&#10;1FvDCFd2sCvv7wrKlZ3Mni8H34gQYlxOCK33Qy6lq1vW5JZ2YBN+Jztq8uEcG6lGmkK47mUcRanU&#10;1JnQ0NLA7y3XP4ezRjh9TU+bbKo+/XG7X6dv1G0re0V8fJhfX0B4nv0/DH/6QR3K4FTZs1FO9AhJ&#10;Fq8DirBYZRsQgcjSJIypEOIkA1kW8nZC+QsAAP//AwBQSwECLQAUAAYACAAAACEAtoM4kv4AAADh&#10;AQAAEwAAAAAAAAAAAAAAAAAAAAAAW0NvbnRlbnRfVHlwZXNdLnhtbFBLAQItABQABgAIAAAAIQA4&#10;/SH/1gAAAJQBAAALAAAAAAAAAAAAAAAAAC8BAABfcmVscy8ucmVsc1BLAQItABQABgAIAAAAIQDD&#10;Hd8ghAIAABgFAAAOAAAAAAAAAAAAAAAAAC4CAABkcnMvZTJvRG9jLnhtbFBLAQItABQABgAIAAAA&#10;IQAyfQO73wAAAAoBAAAPAAAAAAAAAAAAAAAAAN4EAABkcnMvZG93bnJldi54bWxQSwUGAAAAAAQA&#10;BADzAAAA6gUAAAAA&#10;" stroked="f">
              <v:textbox>
                <w:txbxContent>
                  <w:p w:rsidR="003D1B48" w:rsidRPr="00E0292D" w:rsidRDefault="003D1B48" w:rsidP="00A973FA">
                    <w:pPr>
                      <w:jc w:val="right"/>
                      <w:rPr>
                        <w:rFonts w:ascii="Arial" w:hAnsi="Arial"/>
                        <w:b/>
                        <w:sz w:val="10"/>
                      </w:rPr>
                    </w:pPr>
                    <w:r>
                      <w:rPr>
                        <w:rFonts w:ascii="Arial" w:hAnsi="Arial"/>
                        <w:b/>
                        <w:sz w:val="10"/>
                      </w:rPr>
                      <w:t>ПРИЛОЖЕНИЕ 10.1.</w:t>
                    </w:r>
                  </w:p>
                </w:txbxContent>
              </v:textbox>
              <w10:wrap anchorx="margin"/>
            </v:shape>
          </w:pict>
        </mc:Fallback>
      </mc:AlternateContent>
    </w:r>
    <w:r>
      <w:rPr>
        <w:noProof/>
        <w:lang w:eastAsia="ru-RU"/>
      </w:rPr>
      <mc:AlternateContent>
        <mc:Choice Requires="wps">
          <w:drawing>
            <wp:anchor distT="0" distB="0" distL="114300" distR="114300" simplePos="0" relativeHeight="251652608" behindDoc="0" locked="0" layoutInCell="1" allowOverlap="1" wp14:anchorId="06FDF8C8" wp14:editId="2AE1E035">
              <wp:simplePos x="0" y="0"/>
              <wp:positionH relativeFrom="column">
                <wp:posOffset>-11430</wp:posOffset>
              </wp:positionH>
              <wp:positionV relativeFrom="paragraph">
                <wp:posOffset>151130</wp:posOffset>
              </wp:positionV>
              <wp:extent cx="6139180" cy="635"/>
              <wp:effectExtent l="0" t="0" r="13970" b="37465"/>
              <wp:wrapNone/>
              <wp:docPr id="12"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39180" cy="635"/>
                      </a:xfrm>
                      <a:prstGeom prst="straightConnector1">
                        <a:avLst/>
                      </a:prstGeom>
                      <a:noFill/>
                      <a:ln w="16510">
                        <a:solidFill>
                          <a:srgbClr val="FDD2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F049E2" id="_x0000_t32" coordsize="21600,21600" o:spt="32" o:oned="t" path="m,l21600,21600e" filled="f">
              <v:path arrowok="t" fillok="f" o:connecttype="none"/>
              <o:lock v:ext="edit" shapetype="t"/>
            </v:shapetype>
            <v:shape id="AutoShape 95" o:spid="_x0000_s1026" type="#_x0000_t32" style="position:absolute;margin-left:-.9pt;margin-top:11.9pt;width:483.4pt;height:.05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J+vLQIAAEoEAAAOAAAAZHJzL2Uyb0RvYy54bWysVE2P2jAQvVfqf7ByhyR8pBARVqsE2sN2&#10;i7TbH2BsJ7Hq2JZtCKjqf+/YAcq2l6rqxYwzM2/ezDyzejh1Ah2ZsVzJIkrHSYSYJIpy2RTR19ft&#10;aBEh67CkWCjJiujMbPSwfv9u1eucTVSrBGUGAYi0ea+LqHVO53FsScs6bMdKMwnOWpkOO7iaJqYG&#10;94DeiXiSJFncK0O1UYRZC1+rwRmtA35dM+K+1LVlDokiAm4unCace3/G6xXOG4N1y8mFBv4HFh3m&#10;EoreoCrsMDoY/gdUx4lRVtVuTFQXq7rmhIUeoJs0+a2blxZrFnqB4Vh9G5P9f7Dk+bgziFPY3SRC&#10;Enewo8eDU6E0Ws79gHptc4gr5c74FslJvugnRb5ZJFXZYtmwEP161pCc+oz4TYq/WA1l9v1nRSEG&#10;Q4EwrVNtOlQLrj/5RA8OE0GnsJ7zbT3s5BCBj1k6XaYL2CIBXzYN3GKcexCfqo11H5nqkDeKyDqD&#10;edO6UkkJMlBmKICPT9Z5ir8SfLJUWy5EUIOQqAc62TxNAiWrBKfe6+OsafalMOiIQVDbqpoki9Aw&#10;eO7DjDpIGtBahunmYjvMxWBDdSE9HvQGfC7WoJjvy2S5WWwWs9Fskm1Gs6SqRo/bcjbKtumHeTWt&#10;yrJKf3hq6SxvOaVMenZX9aazv1PH5R0Nurvp9zaH+C16GBiQvf4G0mHNfrODRvaKnnfmun4QbAi+&#10;PC7/Iu7vYN//Bax/AgAA//8DAFBLAwQUAAYACAAAACEABRDZjd8AAAAIAQAADwAAAGRycy9kb3du&#10;cmV2LnhtbEyPQU/DMAyF70j8h8hI3LZ0Q5u60nRiSANxmCYGEte08dqKxClN1pV/j3caJ8t+T8/f&#10;y9ejs2LAPrSeFMymCQikypuWagWfH9tJCiJETUZbT6jgFwOsi9ubXGfGn+kdh0OsBYdQyLSCJsYu&#10;kzJUDTodpr5DYu3oe6cjr30tTa/PHO6snCfJUjrdEn9odIfPDVbfh5NTYDZfu2Ev3362ZbpbbNLj&#10;/sW+Dkrd341PjyAijvFqhgs+o0PBTKU/kQnCKpjMmDwqmD/wZH21XHC38nJYgSxy+b9A8QcAAP//&#10;AwBQSwECLQAUAAYACAAAACEAtoM4kv4AAADhAQAAEwAAAAAAAAAAAAAAAAAAAAAAW0NvbnRlbnRf&#10;VHlwZXNdLnhtbFBLAQItABQABgAIAAAAIQA4/SH/1gAAAJQBAAALAAAAAAAAAAAAAAAAAC8BAABf&#10;cmVscy8ucmVsc1BLAQItABQABgAIAAAAIQCt2J+vLQIAAEoEAAAOAAAAAAAAAAAAAAAAAC4CAABk&#10;cnMvZTJvRG9jLnhtbFBLAQItABQABgAIAAAAIQAFENmN3wAAAAgBAAAPAAAAAAAAAAAAAAAAAIcE&#10;AABkcnMvZG93bnJldi54bWxQSwUGAAAAAAQABADzAAAAkwUAAAAA&#10;" strokecolor="#fdd208" strokeweight="1.3pt"/>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B48" w:rsidRDefault="003D1B48" w:rsidP="003B3520">
    <w:pPr>
      <w:pStyle w:val="a3"/>
      <w:jc w:val="right"/>
    </w:pPr>
    <w:r>
      <w:rPr>
        <w:noProof/>
        <w:lang w:eastAsia="ru-RU"/>
      </w:rPr>
      <mc:AlternateContent>
        <mc:Choice Requires="wps">
          <w:drawing>
            <wp:anchor distT="0" distB="0" distL="114300" distR="114300" simplePos="0" relativeHeight="251666944" behindDoc="0" locked="0" layoutInCell="1" allowOverlap="1" wp14:anchorId="583DD25E" wp14:editId="6A52DF21">
              <wp:simplePos x="0" y="0"/>
              <wp:positionH relativeFrom="margin">
                <wp:posOffset>2491740</wp:posOffset>
              </wp:positionH>
              <wp:positionV relativeFrom="paragraph">
                <wp:posOffset>-123825</wp:posOffset>
              </wp:positionV>
              <wp:extent cx="3628390" cy="275590"/>
              <wp:effectExtent l="0" t="0" r="0" b="0"/>
              <wp:wrapNone/>
              <wp:docPr id="1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839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1B48" w:rsidRPr="00E0292D" w:rsidRDefault="003D1B48" w:rsidP="00A973FA">
                          <w:pPr>
                            <w:jc w:val="right"/>
                            <w:rPr>
                              <w:rFonts w:ascii="Arial" w:hAnsi="Arial"/>
                              <w:b/>
                              <w:sz w:val="10"/>
                            </w:rPr>
                          </w:pPr>
                          <w:r>
                            <w:rPr>
                              <w:rFonts w:ascii="Arial" w:hAnsi="Arial"/>
                              <w:b/>
                              <w:sz w:val="10"/>
                            </w:rPr>
                            <w:t>ПРИЛОЖЕНИЕ 10.2.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3DD25E" id="_x0000_t202" coordsize="21600,21600" o:spt="202" path="m,l,21600r21600,l21600,xe">
              <v:stroke joinstyle="miter"/>
              <v:path gradientshapeok="t" o:connecttype="rect"/>
            </v:shapetype>
            <v:shape id="_x0000_s1041" type="#_x0000_t202" style="position:absolute;left:0;text-align:left;margin-left:196.2pt;margin-top:-9.75pt;width:285.7pt;height:21.7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3ezhAIAABkFAAAOAAAAZHJzL2Uyb0RvYy54bWysVNuO2yAQfa/Uf0C8Z31Z52JrndVemqrS&#10;9iLt9gOIwTEqBgok9nbVf+8ASTbbi1RV9QMGZjjMzDnDxeXYC7RjxnIla5ydpRgx2SjK5abGnx9W&#10;kwVG1hFJiVCS1fiRWXy5fP3qYtAVy1WnBGUGAYi01aBr3DmnqySxTcd6Ys+UZhKMrTI9cbA0m4Qa&#10;MgB6L5I8TWfJoAzVRjXMWti9jUa8DPhtyxr3sW0tc0jUGGJzYTRhXPsxWV6QamOI7nizD4P8QxQ9&#10;4RIuPULdEkfQ1vBfoHreGGVV684a1SeqbXnDQg6QTZb+lM19RzQLuUBxrD6Wyf4/2ObD7pNBnAJ3&#10;GUaS9MDRAxsdulYjKme+PoO2Fbjda3B0I+yDb8jV6jvVfLFIqpuOyA27MkYNHSMU4sv8yeTkaMSx&#10;HmQ9vFcU7iFbpwLQ2JreFw/KgQAdeHo8cuNjaWDzfJYvzkswNWDL59MpzP0VpDqc1sa6t0z1yE9q&#10;bID7gE52d9ZF14OLv8wqwemKCxEWZrO+EQbtCOhkFb49+gs3Ib2zVP5YRIw7ECTc4W0+3MD7U5nl&#10;RXqdl5PVbDGfFKtiOinn6WKSZuV1OUuLsrhdffcBZkXVcUqZvOOSHTSYFX/H8b4bonqCCtFQ43Ka&#10;TyNFf0wyDd/vkuy5g5YUvK/x4uhEKk/sG0khbVI5wkWcJy/DD4RADQ7/UJUgA8981IAb12NUXGDQ&#10;a2St6CMIwyjgDSiG9wQmnTLfMBqgN2tsv26JYRiJdxLEVWZF4Zs5LIrpPIeFObWsTy1ENgBVY4dR&#10;nN64+ABsteGbDm6KcpbqCgTZ8qCV56j2Mob+C0nt3wrf4Kfr4PX8oi1/AAAA//8DAFBLAwQUAAYA&#10;CAAAACEAMn0Du98AAAAKAQAADwAAAGRycy9kb3ducmV2LnhtbEyP0U6DQBBF3038h82Y+GLapdBS&#10;QYZGTTS+tvYDBnYKRHaXsNtC/971yT5O5uTec4vdrHtx4dF11iCslhEINrVVnWkQjt8fi2cQzpNR&#10;1FvDCFd2sCvv7wrKlZ3Mni8H34gQYlxOCK33Qy6lq1vW5JZ2YBN+Jztq8uEcG6lGmkK47mUcRanU&#10;1JnQ0NLA7y3XP4ezRjh9TU+bbKo+/XG7X6dv1G0re0V8fJhfX0B4nv0/DH/6QR3K4FTZs1FO9AhJ&#10;Fq8DirBYZRsQgcjSJIypEOIkA1kW8nZC+QsAAP//AwBQSwECLQAUAAYACAAAACEAtoM4kv4AAADh&#10;AQAAEwAAAAAAAAAAAAAAAAAAAAAAW0NvbnRlbnRfVHlwZXNdLnhtbFBLAQItABQABgAIAAAAIQA4&#10;/SH/1gAAAJQBAAALAAAAAAAAAAAAAAAAAC8BAABfcmVscy8ucmVsc1BLAQItABQABgAIAAAAIQDX&#10;d3ezhAIAABkFAAAOAAAAAAAAAAAAAAAAAC4CAABkcnMvZTJvRG9jLnhtbFBLAQItABQABgAIAAAA&#10;IQAyfQO73wAAAAoBAAAPAAAAAAAAAAAAAAAAAN4EAABkcnMvZG93bnJldi54bWxQSwUGAAAAAAQA&#10;BADzAAAA6gUAAAAA&#10;" stroked="f">
              <v:textbox>
                <w:txbxContent>
                  <w:p w:rsidR="003D1B48" w:rsidRPr="00E0292D" w:rsidRDefault="003D1B48" w:rsidP="00A973FA">
                    <w:pPr>
                      <w:jc w:val="right"/>
                      <w:rPr>
                        <w:rFonts w:ascii="Arial" w:hAnsi="Arial"/>
                        <w:b/>
                        <w:sz w:val="10"/>
                      </w:rPr>
                    </w:pPr>
                    <w:r>
                      <w:rPr>
                        <w:rFonts w:ascii="Arial" w:hAnsi="Arial"/>
                        <w:b/>
                        <w:sz w:val="10"/>
                      </w:rPr>
                      <w:t>ПРИЛОЖЕНИЕ 10.2.</w:t>
                    </w:r>
                  </w:p>
                </w:txbxContent>
              </v:textbox>
              <w10:wrap anchorx="margin"/>
            </v:shape>
          </w:pict>
        </mc:Fallback>
      </mc:AlternateContent>
    </w:r>
    <w:r>
      <w:rPr>
        <w:noProof/>
        <w:lang w:eastAsia="ru-RU"/>
      </w:rPr>
      <mc:AlternateContent>
        <mc:Choice Requires="wps">
          <w:drawing>
            <wp:anchor distT="0" distB="0" distL="114300" distR="114300" simplePos="0" relativeHeight="251664896" behindDoc="0" locked="0" layoutInCell="1" allowOverlap="1" wp14:anchorId="56BC4573" wp14:editId="74C64C87">
              <wp:simplePos x="0" y="0"/>
              <wp:positionH relativeFrom="column">
                <wp:posOffset>-11430</wp:posOffset>
              </wp:positionH>
              <wp:positionV relativeFrom="paragraph">
                <wp:posOffset>151130</wp:posOffset>
              </wp:positionV>
              <wp:extent cx="6139180" cy="635"/>
              <wp:effectExtent l="0" t="0" r="13970" b="37465"/>
              <wp:wrapNone/>
              <wp:docPr id="10"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39180" cy="635"/>
                      </a:xfrm>
                      <a:prstGeom prst="straightConnector1">
                        <a:avLst/>
                      </a:prstGeom>
                      <a:noFill/>
                      <a:ln w="16510">
                        <a:solidFill>
                          <a:srgbClr val="FDD2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09AC7A" id="_x0000_t32" coordsize="21600,21600" o:spt="32" o:oned="t" path="m,l21600,21600e" filled="f">
              <v:path arrowok="t" fillok="f" o:connecttype="none"/>
              <o:lock v:ext="edit" shapetype="t"/>
            </v:shapetype>
            <v:shape id="AutoShape 95" o:spid="_x0000_s1026" type="#_x0000_t32" style="position:absolute;margin-left:-.9pt;margin-top:11.9pt;width:483.4pt;height:.05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8WUKgIAAEoEAAAOAAAAZHJzL2Uyb0RvYy54bWysVMGO2jAQvVfqP1i5QxIIKUSE1SqB9rBt&#10;kXb7AcZ2EquObdleAqr67x07QHe3l6rqxYwzM2/ezDyzvjv1Ah2ZsVzJMkqnSYSYJIpy2ZbRt6fd&#10;ZBkh67CkWCjJyujMbHS3ef9uPeiCzVSnBGUGAYi0xaDLqHNOF3FsScd6bKdKMwnORpkeO7iaNqYG&#10;D4Dei3iWJHk8KEO1UYRZC1/r0RltAn7TMOK+No1lDokyAm4unCacB3/GmzUuWoN1x8mFBv4HFj3m&#10;EoreoGrsMHo2/A+onhOjrGrclKg+Vk3DCQs9QDdp8qabxw5rFnqB4Vh9G5P9f7Dky3FvEKewOxiP&#10;xD3s6P7ZqVAarRZ+QIO2BcRVcm98i+QkH/WDIt8tkqrqsGxZiH46a0hOfUb8KsVfrIYyh+GzohCD&#10;oUCY1qkxPWoE1598ogeHiaBTWM/5th52cojAxzydr9Il0CTgy+eBW4wLD+JTtbHuI1M98kYZWWcw&#10;bztXKSlBBsqMBfDxwTpP8XeCT5Zqx4UIahASDUAnX8BEvMsqwan3hotpD5Uw6IhBULu6niXL0PCb&#10;MKOeJQ1oHcN0e7Ed5mK0obqQHg96Az4Xa1TMj1Wy2i63y2ySzfLtJEvqenK/q7JJvks/LOp5XVV1&#10;+tNTS7Oi45Qy6dld1Ztmf6eOyzsadXfT720O8Wv0MDAge/0NpMOa/WZHjRwUPe/Ndf0g2BB8eVz+&#10;Rby8g/3yL2DzCwAA//8DAFBLAwQUAAYACAAAACEABRDZjd8AAAAIAQAADwAAAGRycy9kb3ducmV2&#10;LnhtbEyPQU/DMAyF70j8h8hI3LZ0Q5u60nRiSANxmCYGEte08dqKxClN1pV/j3caJ8t+T8/fy9ej&#10;s2LAPrSeFMymCQikypuWagWfH9tJCiJETUZbT6jgFwOsi9ubXGfGn+kdh0OsBYdQyLSCJsYukzJU&#10;DTodpr5DYu3oe6cjr30tTa/PHO6snCfJUjrdEn9odIfPDVbfh5NTYDZfu2Ev3362ZbpbbNLj/sW+&#10;Dkrd341PjyAijvFqhgs+o0PBTKU/kQnCKpjMmDwqmD/wZH21XHC38nJYgSxy+b9A8QcAAP//AwBQ&#10;SwECLQAUAAYACAAAACEAtoM4kv4AAADhAQAAEwAAAAAAAAAAAAAAAAAAAAAAW0NvbnRlbnRfVHlw&#10;ZXNdLnhtbFBLAQItABQABgAIAAAAIQA4/SH/1gAAAJQBAAALAAAAAAAAAAAAAAAAAC8BAABfcmVs&#10;cy8ucmVsc1BLAQItABQABgAIAAAAIQCJt8WUKgIAAEoEAAAOAAAAAAAAAAAAAAAAAC4CAABkcnMv&#10;ZTJvRG9jLnhtbFBLAQItABQABgAIAAAAIQAFENmN3wAAAAgBAAAPAAAAAAAAAAAAAAAAAIQEAABk&#10;cnMvZG93bnJldi54bWxQSwUGAAAAAAQABADzAAAAkAUAAAAA&#10;" strokecolor="#fdd208" strokeweight="1.3pt"/>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B48" w:rsidRDefault="003D1B48" w:rsidP="003B3520">
    <w:pPr>
      <w:pStyle w:val="a3"/>
      <w:jc w:val="right"/>
    </w:pPr>
    <w:r>
      <w:rPr>
        <w:noProof/>
        <w:lang w:eastAsia="ru-RU"/>
      </w:rPr>
      <mc:AlternateContent>
        <mc:Choice Requires="wps">
          <w:drawing>
            <wp:anchor distT="0" distB="0" distL="114300" distR="114300" simplePos="0" relativeHeight="251670016" behindDoc="0" locked="0" layoutInCell="1" allowOverlap="1" wp14:anchorId="0FC13CCC" wp14:editId="5A3F1C74">
              <wp:simplePos x="0" y="0"/>
              <wp:positionH relativeFrom="margin">
                <wp:posOffset>2491740</wp:posOffset>
              </wp:positionH>
              <wp:positionV relativeFrom="paragraph">
                <wp:posOffset>-123825</wp:posOffset>
              </wp:positionV>
              <wp:extent cx="3628390" cy="275590"/>
              <wp:effectExtent l="0" t="0" r="0" b="0"/>
              <wp:wrapNone/>
              <wp:docPr id="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839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1B48" w:rsidRPr="00E0292D" w:rsidRDefault="003D1B48" w:rsidP="00A973FA">
                          <w:pPr>
                            <w:jc w:val="right"/>
                            <w:rPr>
                              <w:rFonts w:ascii="Arial" w:hAnsi="Arial"/>
                              <w:b/>
                              <w:sz w:val="10"/>
                            </w:rPr>
                          </w:pPr>
                          <w:r>
                            <w:rPr>
                              <w:rFonts w:ascii="Arial" w:hAnsi="Arial"/>
                              <w:b/>
                              <w:sz w:val="10"/>
                            </w:rPr>
                            <w:t>ПРИЛОЖЕНИЕ 10.3.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13CCC" id="_x0000_t202" coordsize="21600,21600" o:spt="202" path="m,l,21600r21600,l21600,xe">
              <v:stroke joinstyle="miter"/>
              <v:path gradientshapeok="t" o:connecttype="rect"/>
            </v:shapetype>
            <v:shape id="_x0000_s1042" type="#_x0000_t202" style="position:absolute;left:0;text-align:left;margin-left:196.2pt;margin-top:-9.75pt;width:285.7pt;height:21.7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wW3hAIAABg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bjE&#10;SJEOKHrgg0fXekDlLJSnN64Cr3sDfn6AfaA5purMnaZfHFL6piVqw6+s1X3LCYPwsnAyOTk64rgA&#10;su7fawb3kK3XEWhobBdqB9VAgA40PR6pCbFQ2Dyf5YvzEkwUbPl8OoV5uIJUh9PGOv+W6w6FSY0t&#10;UB/Rye7O+dH14BIuc1oKthJSxoXdrG+kRTsCMlnFb4/+wk2q4Kx0ODYijjsQJNwRbCHcSPtTmeVF&#10;ep2Xk9VsMZ8Uq2I6KefpYpJm5XU5S4uyuF19DwFmRdUKxri6E4ofJJgVf0fxvhlG8UQRoh6onObT&#10;kaI/JpnG73dJdsJDR0rR1XhxdCJVIPaNYpA2qTwRcpwnL8OPhEANDv9YlSiDwPyoAT+shyi4LIok&#10;aGSt2SMIw2rgDSiG5wQmrbbfMOqhNWvsvm6J5RjJdwrEVWZFEXo5LorpPIeFPbWsTy1EUYCqscdo&#10;nN74sf+3xopNCzeNclb6CgTZiKiV56j2Mob2i0ntn4rQ36fr6PX8oC1/AAAA//8DAFBLAwQUAAYA&#10;CAAAACEAMn0Du98AAAAKAQAADwAAAGRycy9kb3ducmV2LnhtbEyP0U6DQBBF3038h82Y+GLapdBS&#10;QYZGTTS+tvYDBnYKRHaXsNtC/971yT5O5uTec4vdrHtx4dF11iCslhEINrVVnWkQjt8fi2cQzpNR&#10;1FvDCFd2sCvv7wrKlZ3Mni8H34gQYlxOCK33Qy6lq1vW5JZ2YBN+Jztq8uEcG6lGmkK47mUcRanU&#10;1JnQ0NLA7y3XP4ezRjh9TU+bbKo+/XG7X6dv1G0re0V8fJhfX0B4nv0/DH/6QR3K4FTZs1FO9AhJ&#10;Fq8DirBYZRsQgcjSJIypEOIkA1kW8nZC+QsAAP//AwBQSwECLQAUAAYACAAAACEAtoM4kv4AAADh&#10;AQAAEwAAAAAAAAAAAAAAAAAAAAAAW0NvbnRlbnRfVHlwZXNdLnhtbFBLAQItABQABgAIAAAAIQA4&#10;/SH/1gAAAJQBAAALAAAAAAAAAAAAAAAAAC8BAABfcmVscy8ucmVsc1BLAQItABQABgAIAAAAIQAj&#10;swW3hAIAABgFAAAOAAAAAAAAAAAAAAAAAC4CAABkcnMvZTJvRG9jLnhtbFBLAQItABQABgAIAAAA&#10;IQAyfQO73wAAAAoBAAAPAAAAAAAAAAAAAAAAAN4EAABkcnMvZG93bnJldi54bWxQSwUGAAAAAAQA&#10;BADzAAAA6gUAAAAA&#10;" stroked="f">
              <v:textbox>
                <w:txbxContent>
                  <w:p w:rsidR="003D1B48" w:rsidRPr="00E0292D" w:rsidRDefault="003D1B48" w:rsidP="00A973FA">
                    <w:pPr>
                      <w:jc w:val="right"/>
                      <w:rPr>
                        <w:rFonts w:ascii="Arial" w:hAnsi="Arial"/>
                        <w:b/>
                        <w:sz w:val="10"/>
                      </w:rPr>
                    </w:pPr>
                    <w:r>
                      <w:rPr>
                        <w:rFonts w:ascii="Arial" w:hAnsi="Arial"/>
                        <w:b/>
                        <w:sz w:val="10"/>
                      </w:rPr>
                      <w:t>ПРИЛОЖЕНИЕ 10.3.</w:t>
                    </w:r>
                  </w:p>
                </w:txbxContent>
              </v:textbox>
              <w10:wrap anchorx="margin"/>
            </v:shape>
          </w:pict>
        </mc:Fallback>
      </mc:AlternateContent>
    </w:r>
    <w:r>
      <w:rPr>
        <w:noProof/>
        <w:lang w:eastAsia="ru-RU"/>
      </w:rPr>
      <mc:AlternateContent>
        <mc:Choice Requires="wps">
          <w:drawing>
            <wp:anchor distT="0" distB="0" distL="114300" distR="114300" simplePos="0" relativeHeight="251668992" behindDoc="0" locked="0" layoutInCell="1" allowOverlap="1" wp14:anchorId="034626CB" wp14:editId="31DF706A">
              <wp:simplePos x="0" y="0"/>
              <wp:positionH relativeFrom="column">
                <wp:posOffset>-11430</wp:posOffset>
              </wp:positionH>
              <wp:positionV relativeFrom="paragraph">
                <wp:posOffset>151130</wp:posOffset>
              </wp:positionV>
              <wp:extent cx="6139180" cy="635"/>
              <wp:effectExtent l="0" t="0" r="13970" b="37465"/>
              <wp:wrapNone/>
              <wp:docPr id="8"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39180" cy="635"/>
                      </a:xfrm>
                      <a:prstGeom prst="straightConnector1">
                        <a:avLst/>
                      </a:prstGeom>
                      <a:noFill/>
                      <a:ln w="16510">
                        <a:solidFill>
                          <a:srgbClr val="FDD2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B905FD" id="_x0000_t32" coordsize="21600,21600" o:spt="32" o:oned="t" path="m,l21600,21600e" filled="f">
              <v:path arrowok="t" fillok="f" o:connecttype="none"/>
              <o:lock v:ext="edit" shapetype="t"/>
            </v:shapetype>
            <v:shape id="AutoShape 95" o:spid="_x0000_s1026" type="#_x0000_t32" style="position:absolute;margin-left:-.9pt;margin-top:11.9pt;width:483.4pt;height:.05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NHfLAIAAEkEAAAOAAAAZHJzL2Uyb0RvYy54bWysVE2P2jAQvVfqf7ByhyR8pBARVqsE2sN2&#10;i7TbH2BsJ7Hq2JZtCKjqf+/YAcq2l6rqxYwzM2/ezDyzejh1Ah2ZsVzJIkrHSYSYJIpy2RTR19ft&#10;aBEh67CkWCjJiujMbPSwfv9u1eucTVSrBGUGAYi0ea+LqHVO53FsScs6bMdKMwnOWpkOO7iaJqYG&#10;94DeiXiSJFncK0O1UYRZC1+rwRmtA35dM+K+1LVlDokiAm4unCace3/G6xXOG4N1y8mFBv4HFh3m&#10;EoreoCrsMDoY/gdUx4lRVtVuTFQXq7rmhIUeoJs0+a2blxZrFnqB4Vh9G5P9f7Dk+bgziNMigkVJ&#10;3MGKHg9OhcpoOffz6bXNIayUO+M7JCf5op8U+WaRVGWLZcNC9OtZQ3LqM+I3Kf5iNVTZ958VhRgM&#10;BcKwTrXpUC24/uQTPTgMBJ3Cds637bCTQwQ+Zul0mS5giQR82TRwi3HuQXyqNtZ9ZKpD3igi6wzm&#10;TetKJSWoQJmhAD4+Wecp/krwyVJtuRBBDEKiHuhk8zQJlKwSnHqvj7Om2ZfCoCMGPW2rapIsQsPg&#10;uQ8z6iBpQGsZppuL7TAXgw3VhfR40BvwuViDYL4vk+VmsVnMRrNJthnNkqoaPW7L2Sjbph/m1bQq&#10;yyr94amls7zllDLp2V3Fm87+ThyXZzTI7ibf2xzit+hhYED2+htIhzX7zQ4a2St63pnr+kGvIfjy&#10;tvyDuL+Dff8PsP4JAAD//wMAUEsDBBQABgAIAAAAIQAFENmN3wAAAAgBAAAPAAAAZHJzL2Rvd25y&#10;ZXYueG1sTI9BT8MwDIXvSPyHyEjctnRDm7rSdGJIA3GYJgYS17Tx2orEKU3WlX+Pdxony35Pz9/L&#10;16OzYsA+tJ4UzKYJCKTKm5ZqBZ8f20kKIkRNRltPqOAXA6yL25tcZ8af6R2HQ6wFh1DItIImxi6T&#10;MlQNOh2mvkNi7eh7pyOvfS1Nr88c7qycJ8lSOt0Sf2h0h88NVt+Hk1NgNl+7YS/ffrZlults0uP+&#10;xb4OSt3fjU+PICKO8WqGCz6jQ8FMpT+RCcIqmMyYPCqYP/BkfbVccLfycliBLHL5v0DxBwAA//8D&#10;AFBLAQItABQABgAIAAAAIQC2gziS/gAAAOEBAAATAAAAAAAAAAAAAAAAAAAAAABbQ29udGVudF9U&#10;eXBlc10ueG1sUEsBAi0AFAAGAAgAAAAhADj9If/WAAAAlAEAAAsAAAAAAAAAAAAAAAAALwEAAF9y&#10;ZWxzLy5yZWxzUEsBAi0AFAAGAAgAAAAhAOYg0d8sAgAASQQAAA4AAAAAAAAAAAAAAAAALgIAAGRy&#10;cy9lMm9Eb2MueG1sUEsBAi0AFAAGAAgAAAAhAAUQ2Y3fAAAACAEAAA8AAAAAAAAAAAAAAAAAhgQA&#10;AGRycy9kb3ducmV2LnhtbFBLBQYAAAAABAAEAPMAAACSBQAAAAA=&#10;" strokecolor="#fdd208" strokeweight="1.3pt"/>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B48" w:rsidRDefault="003D1B48" w:rsidP="003B3520">
    <w:pPr>
      <w:pStyle w:val="a3"/>
      <w:jc w:val="right"/>
    </w:pPr>
    <w:r>
      <w:rPr>
        <w:noProof/>
        <w:lang w:eastAsia="ru-RU"/>
      </w:rPr>
      <mc:AlternateContent>
        <mc:Choice Requires="wps">
          <w:drawing>
            <wp:anchor distT="0" distB="0" distL="114300" distR="114300" simplePos="0" relativeHeight="251662336" behindDoc="0" locked="0" layoutInCell="1" allowOverlap="1" wp14:anchorId="354AF491" wp14:editId="75C83FDD">
              <wp:simplePos x="0" y="0"/>
              <wp:positionH relativeFrom="margin">
                <wp:posOffset>2491740</wp:posOffset>
              </wp:positionH>
              <wp:positionV relativeFrom="paragraph">
                <wp:posOffset>-123825</wp:posOffset>
              </wp:positionV>
              <wp:extent cx="3628390" cy="275590"/>
              <wp:effectExtent l="0" t="0" r="0" b="0"/>
              <wp:wrapNone/>
              <wp:docPr id="7"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839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1B48" w:rsidRPr="00E0292D" w:rsidRDefault="003D1B48" w:rsidP="00A973FA">
                          <w:pPr>
                            <w:jc w:val="right"/>
                            <w:rPr>
                              <w:rFonts w:ascii="Arial" w:hAnsi="Arial"/>
                              <w:b/>
                              <w:sz w:val="10"/>
                            </w:rPr>
                          </w:pPr>
                          <w:r>
                            <w:rPr>
                              <w:rFonts w:ascii="Arial" w:hAnsi="Arial"/>
                              <w:b/>
                              <w:sz w:val="10"/>
                            </w:rPr>
                            <w:t>ПРИЛОЖЕНИЕ 10.4.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AF491" id="_x0000_t202" coordsize="21600,21600" o:spt="202" path="m,l,21600r21600,l21600,xe">
              <v:stroke joinstyle="miter"/>
              <v:path gradientshapeok="t" o:connecttype="rect"/>
            </v:shapetype>
            <v:shape id="_x0000_s1043" type="#_x0000_t202" style="position:absolute;left:0;text-align:left;margin-left:196.2pt;margin-top:-9.75pt;width:285.7pt;height:21.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d4hQIAABg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XiO&#10;kSIdUPTAB4+u9YDKWWhPb1wFXvcG/PwA50BzLNWZO02/OKT0TUvUhl9Zq/uWEwbpZeFmcnJ1xHEB&#10;ZN2/1wzikK3XEWhobBd6B91AgA40PR6pCblQODyf5YvzEkwUbPl8OoV1CEGqw21jnX/LdYfCosYW&#10;qI/oZHfn/Oh6cAnBnJaCrYSUcWM36xtp0Y6ATFbx2aO/cJMqOCsdro2I4wkkCTGCLaQbaX8qs7xI&#10;r/Nyspot5pNiVUwn5TxdTNKsvC5naVEWt6vvIcGsqFrBGFd3QvGDBLPi7yjeD8MonihC1Ne4nObT&#10;kaI/FpnG53dFdsLDRErR1XhxdCJVIPaNYlA2qTwRclwnL9OPhEAPDt/YlSiDwPyoAT+shyi4LA/h&#10;g0bWmj2CMKwG3oBi+J3AotX2G0Y9jGaN3dctsRwj+U6BuMqsKMIsx00xneewsaeW9amFKApQNfYY&#10;jcsbP87/1lixaSHSKGelr0CQjYhaec5qL2MYv1jU/lcR5vt0H72ef2jLHwAAAP//AwBQSwMEFAAG&#10;AAgAAAAhADJ9A7vfAAAACgEAAA8AAABkcnMvZG93bnJldi54bWxMj9FOg0AQRd9N/IfNmPhi2qXQ&#10;UkGGRk00vrb2AwZ2CkR2l7DbQv/e9ck+Tubk3nOL3ax7ceHRddYgrJYRCDa1VZ1pEI7fH4tnEM6T&#10;UdRbwwhXdrAr7+8KypWdzJ4vB9+IEGJcTgit90Mupatb1uSWdmATfic7avLhHBupRppCuO5lHEWp&#10;1NSZ0NDSwO8t1z+Hs0Y4fU1Pm2yqPv1xu1+nb9RtK3tFfHyYX19AeJ79Pwx/+kEdyuBU2bNRTvQI&#10;SRavA4qwWGUbEIHI0iSMqRDiJANZFvJ2QvkLAAD//wMAUEsBAi0AFAAGAAgAAAAhALaDOJL+AAAA&#10;4QEAABMAAAAAAAAAAAAAAAAAAAAAAFtDb250ZW50X1R5cGVzXS54bWxQSwECLQAUAAYACAAAACEA&#10;OP0h/9YAAACUAQAACwAAAAAAAAAAAAAAAAAvAQAAX3JlbHMvLnJlbHNQSwECLQAUAAYACAAAACEA&#10;lpDneIUCAAAYBQAADgAAAAAAAAAAAAAAAAAuAgAAZHJzL2Uyb0RvYy54bWxQSwECLQAUAAYACAAA&#10;ACEAMn0Du98AAAAKAQAADwAAAAAAAAAAAAAAAADfBAAAZHJzL2Rvd25yZXYueG1sUEsFBgAAAAAE&#10;AAQA8wAAAOsFAAAAAA==&#10;" stroked="f">
              <v:textbox>
                <w:txbxContent>
                  <w:p w:rsidR="003D1B48" w:rsidRPr="00E0292D" w:rsidRDefault="003D1B48" w:rsidP="00A973FA">
                    <w:pPr>
                      <w:jc w:val="right"/>
                      <w:rPr>
                        <w:rFonts w:ascii="Arial" w:hAnsi="Arial"/>
                        <w:b/>
                        <w:sz w:val="10"/>
                      </w:rPr>
                    </w:pPr>
                    <w:r>
                      <w:rPr>
                        <w:rFonts w:ascii="Arial" w:hAnsi="Arial"/>
                        <w:b/>
                        <w:sz w:val="10"/>
                      </w:rPr>
                      <w:t>ПРИЛОЖЕНИЕ 10.4.</w:t>
                    </w:r>
                  </w:p>
                </w:txbxContent>
              </v:textbox>
              <w10:wrap anchorx="margin"/>
            </v:shape>
          </w:pict>
        </mc:Fallback>
      </mc:AlternateContent>
    </w:r>
    <w:r>
      <w:rPr>
        <w:noProof/>
        <w:lang w:eastAsia="ru-RU"/>
      </w:rPr>
      <mc:AlternateContent>
        <mc:Choice Requires="wps">
          <w:drawing>
            <wp:anchor distT="0" distB="0" distL="114300" distR="114300" simplePos="0" relativeHeight="251659264" behindDoc="0" locked="0" layoutInCell="1" allowOverlap="1" wp14:anchorId="179528B6" wp14:editId="5782FBB2">
              <wp:simplePos x="0" y="0"/>
              <wp:positionH relativeFrom="column">
                <wp:posOffset>-11430</wp:posOffset>
              </wp:positionH>
              <wp:positionV relativeFrom="paragraph">
                <wp:posOffset>151130</wp:posOffset>
              </wp:positionV>
              <wp:extent cx="6139180" cy="635"/>
              <wp:effectExtent l="0" t="0" r="13970" b="37465"/>
              <wp:wrapNone/>
              <wp:docPr id="6"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39180" cy="635"/>
                      </a:xfrm>
                      <a:prstGeom prst="straightConnector1">
                        <a:avLst/>
                      </a:prstGeom>
                      <a:noFill/>
                      <a:ln w="16510">
                        <a:solidFill>
                          <a:srgbClr val="FDD2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8257C5" id="_x0000_t32" coordsize="21600,21600" o:spt="32" o:oned="t" path="m,l21600,21600e" filled="f">
              <v:path arrowok="t" fillok="f" o:connecttype="none"/>
              <o:lock v:ext="edit" shapetype="t"/>
            </v:shapetype>
            <v:shape id="AutoShape 95" o:spid="_x0000_s1026" type="#_x0000_t32" style="position:absolute;margin-left:-.9pt;margin-top:11.9pt;width:483.4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Z/LQIAAEkEAAAOAAAAZHJzL2Uyb0RvYy54bWysVE2P2jAQvVfqf7ByhyR8pBARVqsE2sN2&#10;i7TbH2BsJ7Hq2JZtCKjqf+/YAcq2l6rqxYwzM2/ezDyzejh1Ah2ZsVzJIkrHSYSYJIpy2RTR19ft&#10;aBEh67CkWCjJiujMbPSwfv9u1eucTVSrBGUGAYi0ea+LqHVO53FsScs6bMdKMwnOWpkOO7iaJqYG&#10;94DeiXiSJFncK0O1UYRZC1+rwRmtA35dM+K+1LVlDokiAm4unCace3/G6xXOG4N1y8mFBv4HFh3m&#10;EoreoCrsMDoY/gdUx4lRVtVuTFQXq7rmhIUeoJs0+a2blxZrFnqB4Vh9G5P9f7Dk+bgziNMiyiIk&#10;cQcrejw4FSqj5dzPp9c2h7BS7ozvkJzki35S5JtFUpUtlg0L0a9nDcmpz4jfpPiL1VBl339WFGIw&#10;FAjDOtWmQ7Xg+pNP9OAwEHQK2znftsNODhH4mKXTZbqAJRLwZdPALca5B/Gp2lj3kakOeaOIrDOY&#10;N60rlZSgAmWGAvj4ZJ2n+CvBJ0u15UIEMQiJeqCTzdMkULJKcOq9Ps6aZl8Kg44Y9LStqkmyCA2D&#10;5z7MqIOkAa1lmG4utsNcDDZUF9LjQW/A52INgvm+TJabxWYxG80m2WY0S6pq9LgtZ6Nsm36YV9Oq&#10;LKv0h6eWzvKWU8qkZ3cVbzr7O3FcntEgu5t8b3OI36KHgQHZ628gHdbsNztoZK/oeWeu6we9huDL&#10;2/IP4v4O9v0/wPonAAAA//8DAFBLAwQUAAYACAAAACEABRDZjd8AAAAIAQAADwAAAGRycy9kb3du&#10;cmV2LnhtbEyPQU/DMAyF70j8h8hI3LZ0Q5u60nRiSANxmCYGEte08dqKxClN1pV/j3caJ8t+T8/f&#10;y9ejs2LAPrSeFMymCQikypuWagWfH9tJCiJETUZbT6jgFwOsi9ubXGfGn+kdh0OsBYdQyLSCJsYu&#10;kzJUDTodpr5DYu3oe6cjr30tTa/PHO6snCfJUjrdEn9odIfPDVbfh5NTYDZfu2Ev3362ZbpbbNLj&#10;/sW+Dkrd341PjyAijvFqhgs+o0PBTKU/kQnCKpjMmDwqmD/wZH21XHC38nJYgSxy+b9A8QcAAP//&#10;AwBQSwECLQAUAAYACAAAACEAtoM4kv4AAADhAQAAEwAAAAAAAAAAAAAAAAAAAAAAW0NvbnRlbnRf&#10;VHlwZXNdLnhtbFBLAQItABQABgAIAAAAIQA4/SH/1gAAAJQBAAALAAAAAAAAAAAAAAAAAC8BAABf&#10;cmVscy8ucmVsc1BLAQItABQABgAIAAAAIQAaLVZ/LQIAAEkEAAAOAAAAAAAAAAAAAAAAAC4CAABk&#10;cnMvZTJvRG9jLnhtbFBLAQItABQABgAIAAAAIQAFENmN3wAAAAgBAAAPAAAAAAAAAAAAAAAAAIcE&#10;AABkcnMvZG93bnJldi54bWxQSwUGAAAAAAQABADzAAAAkwUAAAAA&#10;" strokecolor="#fdd208" strokeweight="1.3pt"/>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B48" w:rsidRDefault="003D1B48" w:rsidP="003B3520">
    <w:pPr>
      <w:pStyle w:val="a3"/>
      <w:jc w:val="right"/>
    </w:pPr>
    <w:r>
      <w:rPr>
        <w:noProof/>
        <w:lang w:eastAsia="ru-RU"/>
      </w:rPr>
      <mc:AlternateContent>
        <mc:Choice Requires="wps">
          <w:drawing>
            <wp:anchor distT="0" distB="0" distL="114300" distR="114300" simplePos="0" relativeHeight="251661824" behindDoc="0" locked="0" layoutInCell="1" allowOverlap="1" wp14:anchorId="2B9557D4" wp14:editId="76DCD698">
              <wp:simplePos x="0" y="0"/>
              <wp:positionH relativeFrom="margin">
                <wp:posOffset>2491740</wp:posOffset>
              </wp:positionH>
              <wp:positionV relativeFrom="paragraph">
                <wp:posOffset>-123825</wp:posOffset>
              </wp:positionV>
              <wp:extent cx="3628390" cy="275590"/>
              <wp:effectExtent l="0" t="0" r="0" b="0"/>
              <wp:wrapNone/>
              <wp:docPr id="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839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1B48" w:rsidRPr="00E0292D" w:rsidRDefault="003D1B48" w:rsidP="00A973FA">
                          <w:pPr>
                            <w:jc w:val="right"/>
                            <w:rPr>
                              <w:rFonts w:ascii="Arial" w:hAnsi="Arial"/>
                              <w:b/>
                              <w:sz w:val="10"/>
                            </w:rPr>
                          </w:pPr>
                          <w:r>
                            <w:rPr>
                              <w:rFonts w:ascii="Arial" w:hAnsi="Arial"/>
                              <w:b/>
                              <w:sz w:val="10"/>
                            </w:rPr>
                            <w:t>ПРИЛОЖЕНИЕ 10.6.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557D4" id="_x0000_t202" coordsize="21600,21600" o:spt="202" path="m,l,21600r21600,l21600,xe">
              <v:stroke joinstyle="miter"/>
              <v:path gradientshapeok="t" o:connecttype="rect"/>
            </v:shapetype>
            <v:shape id="_x0000_s1044" type="#_x0000_t202" style="position:absolute;left:0;text-align:left;margin-left:196.2pt;margin-top:-9.75pt;width:285.7pt;height:21.7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wFhQIAABgFAAAOAAAAZHJzL2Uyb0RvYy54bWysVFtv2yAUfp+0/4B4T32Jc7FVp1rbZZrU&#10;XaR2P4AAjtEwMCCxu2n/fQecpOku0jTNDzZwDt+5fN/x5dXQSbTn1gmtapxdpBhxRTUTalvjTw/r&#10;yRIj54liRGrFa/zIHb5avXxx2ZuK57rVknGLAES5qjc1br03VZI42vKOuAttuAJjo21HPGztNmGW&#10;9IDeySRP03nSa8uM1ZQ7B6e3oxGvIn7TcOo/NI3jHskaQ24+vm18b8I7WV2SamuJaQU9pEH+IYuO&#10;CAVBT1C3xBO0s+IXqE5Qq51u/AXVXaKbRlAea4BqsvSnau5bYnisBZrjzKlN7v/B0vf7jxYJVuMp&#10;Rop0QNEDHzy61gMq56E9vXEVeN0b8PMDnAPNsVRn7jT97JDSNy1RW/7KWt23nDBILws3k7OrI44L&#10;IJv+nWYQh+y8jkBDY7vQO+gGAnSg6fFETciFwuF0ni+nJZgo2PLFbAbrEIJUx9vGOv+G6w6FRY0t&#10;UB/Ryf7O+dH16BKCOS0FWwsp48ZuNzfSoj0Bmazjc0B/5iZVcFY6XBsRxxNIEmIEW0g30v6tzPIi&#10;vc7LyXq+XEyKdTGblIt0OUmz8rqcp0VZ3K6/hwSzomoFY1zdCcWPEsyKv6P4MAyjeKIIUV/jcpbP&#10;Ror+WGQan98V2QkPEylFV+PlyYlUgdjXikHZpPJEyHGdPE8/EgI9OH5jV6IMAvOjBvywGaLgsmkI&#10;HzSy0ewRhGE18AYUw+8EFq22XzHqYTRr7L7siOUYybcKxFVmRRFmOW6K2SKHjT23bM4tRFGAqrHH&#10;aFze+HH+d8aKbQuRRjkr/QoE2YiolaesDjKG8YtFHX4VYb7P99Hr6Ye2+gEAAP//AwBQSwMEFAAG&#10;AAgAAAAhADJ9A7vfAAAACgEAAA8AAABkcnMvZG93bnJldi54bWxMj9FOg0AQRd9N/IfNmPhi2qXQ&#10;UkGGRk00vrb2AwZ2CkR2l7DbQv/e9ck+Tubk3nOL3ax7ceHRddYgrJYRCDa1VZ1pEI7fH4tnEM6T&#10;UdRbwwhXdrAr7+8KypWdzJ4vB9+IEGJcTgit90Mupatb1uSWdmATfic7avLhHBupRppCuO5lHEWp&#10;1NSZ0NDSwO8t1z+Hs0Y4fU1Pm2yqPv1xu1+nb9RtK3tFfHyYX19AeJ79Pwx/+kEdyuBU2bNRTvQI&#10;SRavA4qwWGUbEIHI0iSMqRDiJANZFvJ2QvkLAAD//wMAUEsBAi0AFAAGAAgAAAAhALaDOJL+AAAA&#10;4QEAABMAAAAAAAAAAAAAAAAAAAAAAFtDb250ZW50X1R5cGVzXS54bWxQSwECLQAUAAYACAAAACEA&#10;OP0h/9YAAACUAQAACwAAAAAAAAAAAAAAAAAvAQAAX3JlbHMvLnJlbHNQSwECLQAUAAYACAAAACEA&#10;uJPsBYUCAAAYBQAADgAAAAAAAAAAAAAAAAAuAgAAZHJzL2Uyb0RvYy54bWxQSwECLQAUAAYACAAA&#10;ACEAMn0Du98AAAAKAQAADwAAAAAAAAAAAAAAAADfBAAAZHJzL2Rvd25yZXYueG1sUEsFBgAAAAAE&#10;AAQA8wAAAOsFAAAAAA==&#10;" stroked="f">
              <v:textbox>
                <w:txbxContent>
                  <w:p w:rsidR="003D1B48" w:rsidRPr="00E0292D" w:rsidRDefault="003D1B48" w:rsidP="00A973FA">
                    <w:pPr>
                      <w:jc w:val="right"/>
                      <w:rPr>
                        <w:rFonts w:ascii="Arial" w:hAnsi="Arial"/>
                        <w:b/>
                        <w:sz w:val="10"/>
                      </w:rPr>
                    </w:pPr>
                    <w:r>
                      <w:rPr>
                        <w:rFonts w:ascii="Arial" w:hAnsi="Arial"/>
                        <w:b/>
                        <w:sz w:val="10"/>
                      </w:rPr>
                      <w:t>ПРИЛОЖЕНИЕ 10.6.</w:t>
                    </w:r>
                  </w:p>
                </w:txbxContent>
              </v:textbox>
              <w10:wrap anchorx="margin"/>
            </v:shape>
          </w:pict>
        </mc:Fallback>
      </mc:AlternateContent>
    </w:r>
    <w:r>
      <w:rPr>
        <w:noProof/>
        <w:lang w:eastAsia="ru-RU"/>
      </w:rPr>
      <mc:AlternateContent>
        <mc:Choice Requires="wps">
          <w:drawing>
            <wp:anchor distT="0" distB="0" distL="114300" distR="114300" simplePos="0" relativeHeight="251659776" behindDoc="0" locked="0" layoutInCell="1" allowOverlap="1" wp14:anchorId="1B5739DB" wp14:editId="71DE4285">
              <wp:simplePos x="0" y="0"/>
              <wp:positionH relativeFrom="column">
                <wp:posOffset>-11430</wp:posOffset>
              </wp:positionH>
              <wp:positionV relativeFrom="paragraph">
                <wp:posOffset>151130</wp:posOffset>
              </wp:positionV>
              <wp:extent cx="6139180" cy="635"/>
              <wp:effectExtent l="0" t="0" r="13970" b="37465"/>
              <wp:wrapNone/>
              <wp:docPr id="1"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39180" cy="635"/>
                      </a:xfrm>
                      <a:prstGeom prst="straightConnector1">
                        <a:avLst/>
                      </a:prstGeom>
                      <a:noFill/>
                      <a:ln w="16510">
                        <a:solidFill>
                          <a:srgbClr val="FDD2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D382C2" id="_x0000_t32" coordsize="21600,21600" o:spt="32" o:oned="t" path="m,l21600,21600e" filled="f">
              <v:path arrowok="t" fillok="f" o:connecttype="none"/>
              <o:lock v:ext="edit" shapetype="t"/>
            </v:shapetype>
            <v:shape id="AutoShape 95" o:spid="_x0000_s1026" type="#_x0000_t32" style="position:absolute;margin-left:-.9pt;margin-top:11.9pt;width:483.4pt;height:.0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UvLAIAAEkEAAAOAAAAZHJzL2Uyb0RvYy54bWysVE2P2jAQvVfqf7ByhyR8pBARVqsE2sN2&#10;i7TbH2BsJ7Hq2JZtCKjqf+/YAcq2l6rqxYwzM2/ezDyzejh1Ah2ZsVzJIkrHSYSYJIpy2RTR19ft&#10;aBEh67CkWCjJiujMbPSwfv9u1eucTVSrBGUGAYi0ea+LqHVO53FsScs6bMdKMwnOWpkOO7iaJqYG&#10;94DeiXiSJFncK0O1UYRZC1+rwRmtA35dM+K+1LVlDokiAm4unCace3/G6xXOG4N1y8mFBv4HFh3m&#10;EoreoCrsMDoY/gdUx4lRVtVuTFQXq7rmhIUeoJs0+a2blxZrFnqB4Vh9G5P9f7Dk+bgziFPYXYQk&#10;7mBFjwenQmW0nPv59NrmEFbKnfEdkpN80U+KfLNIqrLFsmEh+vWsITn1GfGbFH+xGqrs+8+KQgyG&#10;AmFYp9p0qBZcf/KJHhwGgk5hO+fbdtjJIQIfs3S6TBewRAK+bBq4xTj3ID5VG+s+MtUhbxSRdQbz&#10;pnWlkhJUoMxQAB+frPMUfyX4ZKm2XIggBiFRD3SyeZoESlYJTr3Xx1nT7Eth0BGDnrZVNUkWoWHw&#10;3IcZdZA0oLUM083FdpiLwYbqQno86A34XKxBMN+XyXKz2Cxmo9kk24xmSVWNHrflbJRt0w/zalqV&#10;ZZX+8NTSWd5ySpn07K7iTWd/J47LMxpkd5PvbQ7xW/QwMCB7/Q2kw5r9ZgeN7BU978x1/aDXEHx5&#10;W/5B3N/Bvv8HWP8EAAD//wMAUEsDBBQABgAIAAAAIQAFENmN3wAAAAgBAAAPAAAAZHJzL2Rvd25y&#10;ZXYueG1sTI9BT8MwDIXvSPyHyEjctnRDm7rSdGJIA3GYJgYS17Tx2orEKU3WlX+Pdxony35Pz9/L&#10;16OzYsA+tJ4UzKYJCKTKm5ZqBZ8f20kKIkRNRltPqOAXA6yL25tcZ8af6R2HQ6wFh1DItIImxi6T&#10;MlQNOh2mvkNi7eh7pyOvfS1Nr88c7qycJ8lSOt0Sf2h0h88NVt+Hk1NgNl+7YS/ffrZlults0uP+&#10;xb4OSt3fjU+PICKO8WqGCz6jQ8FMpT+RCcIqmMyYPCqYP/BkfbVccLfycliBLHL5v0DxBwAA//8D&#10;AFBLAQItABQABgAIAAAAIQC2gziS/gAAAOEBAAATAAAAAAAAAAAAAAAAAAAAAABbQ29udGVudF9U&#10;eXBlc10ueG1sUEsBAi0AFAAGAAgAAAAhADj9If/WAAAAlAEAAAsAAAAAAAAAAAAAAAAALwEAAF9y&#10;ZWxzLy5yZWxzUEsBAi0AFAAGAAgAAAAhAOSrFS8sAgAASQQAAA4AAAAAAAAAAAAAAAAALgIAAGRy&#10;cy9lMm9Eb2MueG1sUEsBAi0AFAAGAAgAAAAhAAUQ2Y3fAAAACAEAAA8AAAAAAAAAAAAAAAAAhgQA&#10;AGRycy9kb3ducmV2LnhtbFBLBQYAAAAABAAEAPMAAACSBQAAAAA=&#10;" strokecolor="#fdd208" strokeweight="1.3pt"/>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B48" w:rsidRDefault="003D1B48" w:rsidP="003B3520">
    <w:pPr>
      <w:pStyle w:val="a3"/>
      <w:jc w:val="right"/>
    </w:pPr>
    <w:r>
      <w:rPr>
        <w:noProof/>
        <w:lang w:eastAsia="ru-RU"/>
      </w:rPr>
      <mc:AlternateContent>
        <mc:Choice Requires="wps">
          <w:drawing>
            <wp:anchor distT="0" distB="0" distL="114300" distR="114300" simplePos="0" relativeHeight="251665920" behindDoc="0" locked="0" layoutInCell="1" allowOverlap="1" wp14:anchorId="62833035" wp14:editId="5DDD4DAC">
              <wp:simplePos x="0" y="0"/>
              <wp:positionH relativeFrom="margin">
                <wp:posOffset>2491740</wp:posOffset>
              </wp:positionH>
              <wp:positionV relativeFrom="paragraph">
                <wp:posOffset>-123825</wp:posOffset>
              </wp:positionV>
              <wp:extent cx="3628390" cy="275590"/>
              <wp:effectExtent l="0" t="0" r="0" b="0"/>
              <wp:wrapNone/>
              <wp:docPr id="67"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839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1B48" w:rsidRPr="00E0292D" w:rsidRDefault="003D1B48" w:rsidP="00A973FA">
                          <w:pPr>
                            <w:jc w:val="right"/>
                            <w:rPr>
                              <w:rFonts w:ascii="Arial" w:hAnsi="Arial"/>
                              <w:b/>
                              <w:sz w:val="10"/>
                            </w:rPr>
                          </w:pPr>
                          <w:r>
                            <w:rPr>
                              <w:rFonts w:ascii="Arial" w:hAnsi="Arial"/>
                              <w:b/>
                              <w:sz w:val="10"/>
                            </w:rPr>
                            <w:t>ПРИЛОЖЕНИЕ 10.7.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33035" id="_x0000_t202" coordsize="21600,21600" o:spt="202" path="m,l,21600r21600,l21600,xe">
              <v:stroke joinstyle="miter"/>
              <v:path gradientshapeok="t" o:connecttype="rect"/>
            </v:shapetype>
            <v:shape id="_x0000_s1045" type="#_x0000_t202" style="position:absolute;left:0;text-align:left;margin-left:196.2pt;margin-top:-9.75pt;width:285.7pt;height:21.7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YSPhQ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eDbH&#10;SJEOOHrgg0fXekDlLPSnN64Ct3sDjn6AfeA51urMnaZfHFL6piVqw6+s1X3LCYP8snAyOTk64rgA&#10;su7fawZxyNbrCDQ0tgvNg3YgQAeeHo/chFwobJ7P8sV5CSYKtnw+ncI8hCDV4bSxzr/lukNhUmML&#10;3Ed0srtzfnQ9uIRgTkvBVkLKuLCb9Y20aEdAJ6v47dFfuEkVnJUOx0bEcQeShBjBFtKNvD+VWV6k&#10;13k5Wc0W80mxKqaTcp4uJmlWXpeztCiL29X3kGBWVK1gjKs7ofhBg1nxdxzvb8OonqhC1Ne4nObT&#10;kaI/FpnG73dFdsLDlZSiq/Hi6ESqQOwbxaBsUnki5DhPXqYfCYEeHP6xK1EGgflRA35YD1FxWRHC&#10;B42sNXsEYVgNvAHF8J7ApNX2G0Y93M0au69bYjlG8p0CcZVZUYTLHBfFdJ7Dwp5a1qcWoihA1dhj&#10;NE5v/PgAbI0VmxYijXJW+goE2Yiolees9jKG+xeL2r8V4YKfrqPX84u2/AEAAP//AwBQSwMEFAAG&#10;AAgAAAAhADJ9A7vfAAAACgEAAA8AAABkcnMvZG93bnJldi54bWxMj9FOg0AQRd9N/IfNmPhi2qXQ&#10;UkGGRk00vrb2AwZ2CkR2l7DbQv/e9ck+Tubk3nOL3ax7ceHRddYgrJYRCDa1VZ1pEI7fH4tnEM6T&#10;UdRbwwhXdrAr7+8KypWdzJ4vB9+IEGJcTgit90Mupatb1uSWdmATfic7avLhHBupRppCuO5lHEWp&#10;1NSZ0NDSwO8t1z+Hs0Y4fU1Pm2yqPv1xu1+nb9RtK3tFfHyYX19AeJ79Pwx/+kEdyuBU2bNRTvQI&#10;SRavA4qwWGUbEIHI0iSMqRDiJANZFvJ2QvkLAAD//wMAUEsBAi0AFAAGAAgAAAAhALaDOJL+AAAA&#10;4QEAABMAAAAAAAAAAAAAAAAAAAAAAFtDb250ZW50X1R5cGVzXS54bWxQSwECLQAUAAYACAAAACEA&#10;OP0h/9YAAACUAQAACwAAAAAAAAAAAAAAAAAvAQAAX3JlbHMvLnJlbHNQSwECLQAUAAYACAAAACEA&#10;+QWEj4UCAAAZBQAADgAAAAAAAAAAAAAAAAAuAgAAZHJzL2Uyb0RvYy54bWxQSwECLQAUAAYACAAA&#10;ACEAMn0Du98AAAAKAQAADwAAAAAAAAAAAAAAAADfBAAAZHJzL2Rvd25yZXYueG1sUEsFBgAAAAAE&#10;AAQA8wAAAOsFAAAAAA==&#10;" stroked="f">
              <v:textbox>
                <w:txbxContent>
                  <w:p w:rsidR="00B96FE7" w:rsidRPr="00E0292D" w:rsidRDefault="00B96FE7" w:rsidP="00A973FA">
                    <w:pPr>
                      <w:jc w:val="right"/>
                      <w:rPr>
                        <w:rFonts w:ascii="Arial" w:hAnsi="Arial"/>
                        <w:b/>
                        <w:sz w:val="10"/>
                      </w:rPr>
                    </w:pPr>
                    <w:r>
                      <w:rPr>
                        <w:rFonts w:ascii="Arial" w:hAnsi="Arial"/>
                        <w:b/>
                        <w:sz w:val="10"/>
                      </w:rPr>
                      <w:t>ПРИЛОЖЕНИЕ 10.7.</w:t>
                    </w:r>
                  </w:p>
                </w:txbxContent>
              </v:textbox>
              <w10:wrap anchorx="margin"/>
            </v:shape>
          </w:pict>
        </mc:Fallback>
      </mc:AlternateContent>
    </w:r>
    <w:r>
      <w:rPr>
        <w:noProof/>
        <w:lang w:eastAsia="ru-RU"/>
      </w:rPr>
      <mc:AlternateContent>
        <mc:Choice Requires="wps">
          <w:drawing>
            <wp:anchor distT="0" distB="0" distL="114300" distR="114300" simplePos="0" relativeHeight="251663872" behindDoc="0" locked="0" layoutInCell="1" allowOverlap="1" wp14:anchorId="0DF9B952" wp14:editId="40473F9A">
              <wp:simplePos x="0" y="0"/>
              <wp:positionH relativeFrom="column">
                <wp:posOffset>-11430</wp:posOffset>
              </wp:positionH>
              <wp:positionV relativeFrom="paragraph">
                <wp:posOffset>151130</wp:posOffset>
              </wp:positionV>
              <wp:extent cx="6139180" cy="635"/>
              <wp:effectExtent l="0" t="0" r="13970" b="37465"/>
              <wp:wrapNone/>
              <wp:docPr id="69"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39180" cy="635"/>
                      </a:xfrm>
                      <a:prstGeom prst="straightConnector1">
                        <a:avLst/>
                      </a:prstGeom>
                      <a:noFill/>
                      <a:ln w="16510">
                        <a:solidFill>
                          <a:srgbClr val="FDD2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C74B53" id="_x0000_t32" coordsize="21600,21600" o:spt="32" o:oned="t" path="m,l21600,21600e" filled="f">
              <v:path arrowok="t" fillok="f" o:connecttype="none"/>
              <o:lock v:ext="edit" shapetype="t"/>
            </v:shapetype>
            <v:shape id="AutoShape 95" o:spid="_x0000_s1026" type="#_x0000_t32" style="position:absolute;margin-left:-.9pt;margin-top:11.9pt;width:483.4pt;height:.0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FQ+LQIAAEoEAAAOAAAAZHJzL2Uyb0RvYy54bWysVE2P2jAQvVfqf7ByhyR8pBARVqsE2sN2&#10;i7TbH2BsJ7Hq2JZtCKjqf+/YAcq2l6rqxYwzM2/ezDyzejh1Ah2ZsVzJIkrHSYSYJIpy2RTR19ft&#10;aBEh67CkWCjJiujMbPSwfv9u1eucTVSrBGUGAYi0ea+LqHVO53FsScs6bMdKMwnOWpkOO7iaJqYG&#10;94DeiXiSJFncK0O1UYRZC1+rwRmtA35dM+K+1LVlDokiAm4unCace3/G6xXOG4N1y8mFBv4HFh3m&#10;EoreoCrsMDoY/gdUx4lRVtVuTFQXq7rmhIUeoJs0+a2blxZrFnqB4Vh9G5P9f7Dk+bgziNMiypYR&#10;kriDHT0enAql0XLuB9Rrm0NcKXfGt0hO8kU/KfLNIqnKFsuGhejXs4bk1GfEb1L8xWoos+8/Kwox&#10;GAqEaZ1q06FacP3JJ3pwmAg6hfWcb+thJ4cIfMzS6TJdwBYJ+LJp4Bbj3IP4VG2s+8hUh7xRRNYZ&#10;zJvWlUpKkIEyQwF8fLLOU/yV4JOl2nIhghqERD3QyeZpEihZJTj1Xh9nTbMvhUFHDILaVtUkWYSG&#10;wXMfZtRB0oDWMkw3F9thLgYbqgvp8aA34HOxBsV8XybLzWKzmI1mk2wzmiVVNXrclrNRtk0/zKtp&#10;VZZV+sNTS2d5yyll0rO7qjed/Z06Lu9o0N1Nv7c5xG/Rw8CA7PU3kA5r9psdNLJX9Lwz1/WDYEPw&#10;5XH5F3F/B/v+L2D9EwAA//8DAFBLAwQUAAYACAAAACEABRDZjd8AAAAIAQAADwAAAGRycy9kb3du&#10;cmV2LnhtbEyPQU/DMAyF70j8h8hI3LZ0Q5u60nRiSANxmCYGEte08dqKxClN1pV/j3caJ8t+T8/f&#10;y9ejs2LAPrSeFMymCQikypuWagWfH9tJCiJETUZbT6jgFwOsi9ubXGfGn+kdh0OsBYdQyLSCJsYu&#10;kzJUDTodpr5DYu3oe6cjr30tTa/PHO6snCfJUjrdEn9odIfPDVbfh5NTYDZfu2Ev3362ZbpbbNLj&#10;/sW+Dkrd341PjyAijvFqhgs+o0PBTKU/kQnCKpjMmDwqmD/wZH21XHC38nJYgSxy+b9A8QcAAP//&#10;AwBQSwECLQAUAAYACAAAACEAtoM4kv4AAADhAQAAEwAAAAAAAAAAAAAAAAAAAAAAW0NvbnRlbnRf&#10;VHlwZXNdLnhtbFBLAQItABQABgAIAAAAIQA4/SH/1gAAAJQBAAALAAAAAAAAAAAAAAAAAC8BAABf&#10;cmVscy8ucmVsc1BLAQItABQABgAIAAAAIQAWoFQ+LQIAAEoEAAAOAAAAAAAAAAAAAAAAAC4CAABk&#10;cnMvZTJvRG9jLnhtbFBLAQItABQABgAIAAAAIQAFENmN3wAAAAgBAAAPAAAAAAAAAAAAAAAAAIcE&#10;AABkcnMvZG93bnJldi54bWxQSwUGAAAAAAQABADzAAAAkwUAAAAA&#10;" strokecolor="#fdd208" strokeweight="1.3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B48" w:rsidRDefault="003D1B48">
    <w:pPr>
      <w:pStyle w:val="a3"/>
    </w:pPr>
    <w:r>
      <w:rPr>
        <w:noProof/>
        <w:lang w:eastAsia="ru-RU"/>
      </w:rPr>
      <w:pict w14:anchorId="2711F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44125" o:spid="_x0000_s2076" type="#_x0000_t75" style="position:absolute;margin-left:0;margin-top:0;width:596.15pt;height:841.9pt;z-index:-251642368;mso-position-horizontal:center;mso-position-horizontal-relative:margin;mso-position-vertical:center;mso-position-vertical-relative:margin" o:allowincell="f">
          <v:imagedata r:id="rId1" o:title="BLANK_log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B48" w:rsidRDefault="003D1B48" w:rsidP="003B3520">
    <w:pPr>
      <w:pStyle w:val="a3"/>
      <w:jc w:val="right"/>
    </w:pPr>
    <w:r>
      <w:rPr>
        <w:noProof/>
        <w:lang w:eastAsia="ru-RU"/>
      </w:rPr>
      <mc:AlternateContent>
        <mc:Choice Requires="wps">
          <w:drawing>
            <wp:anchor distT="0" distB="0" distL="114300" distR="114300" simplePos="0" relativeHeight="251662848" behindDoc="0" locked="0" layoutInCell="1" allowOverlap="1" wp14:anchorId="7B50BFB1" wp14:editId="2881B1A3">
              <wp:simplePos x="0" y="0"/>
              <wp:positionH relativeFrom="margin">
                <wp:align>right</wp:align>
              </wp:positionH>
              <wp:positionV relativeFrom="paragraph">
                <wp:posOffset>-149225</wp:posOffset>
              </wp:positionV>
              <wp:extent cx="1372870" cy="215900"/>
              <wp:effectExtent l="0" t="0" r="0" b="0"/>
              <wp:wrapNone/>
              <wp:docPr id="3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87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1B48" w:rsidRPr="00E0292D" w:rsidRDefault="003D1B48">
                          <w:pPr>
                            <w:rPr>
                              <w:rFonts w:ascii="Arial" w:hAnsi="Arial"/>
                              <w:b/>
                              <w:sz w:val="10"/>
                            </w:rPr>
                          </w:pPr>
                          <w:r>
                            <w:rPr>
                              <w:rFonts w:ascii="Arial" w:hAnsi="Arial"/>
                              <w:b/>
                              <w:sz w:val="10"/>
                            </w:rPr>
                            <w:t>ТЕРМИНЫ И ОПРЕДЕЛЕНИЯ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0BFB1" id="_x0000_t202" coordsize="21600,21600" o:spt="202" path="m,l,21600r21600,l21600,xe">
              <v:stroke joinstyle="miter"/>
              <v:path gradientshapeok="t" o:connecttype="rect"/>
            </v:shapetype>
            <v:shape id="Text Box 68" o:spid="_x0000_s1031" type="#_x0000_t202" style="position:absolute;left:0;text-align:left;margin-left:56.9pt;margin-top:-11.75pt;width:108.1pt;height:17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9AihAIAABE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F5&#10;hpEiHXD0wAePrvWAZotQn964CtzuDTj6AfaB55irM3eafnFI6ZuWqA2/slb3LScM4svCyeTk6Ijj&#10;Asi6f68Z3EO2XkegobFdKB6UAwE68PR45CbEQsOV5/N8MQcTBVueTcs0kpeQ6nDaWOffct2hMKmx&#10;Be4jOtndOR+iIdXBJVzmtBRsJaSMC7tZ30iLdgR0sopfTOCFm1TBWelwbEQcdyBIuCPYQriR96cy&#10;y4v0Oi8nq9liPilWxXRSztPFJM3K63KWFmVxu/oeAsyKqhWMcXUnFD9oMCv+juN9N4zqiSpEfY3L&#10;aT4dKfpjkmn8fpdkJzy0pBRdjRdHJ1IFYt8oBmmTyhMhx3nyc/ixylCDwz9WJcogMD9qwA/rAVCC&#10;NtaaPYIgrAa+gFp4R2DSavsNox56ssbu65ZYjpF8p0BUZVYUoYnjopjOc1jYU8v61EIUBagae4zG&#10;6Y0fG39rrNi0cNMoY6WvQIiNiBp5jmovX+i7mMz+jQiNfbqOXs8v2fIHAAAA//8DAFBLAwQUAAYA&#10;CAAAACEAO1HmJdwAAAAHAQAADwAAAGRycy9kb3ducmV2LnhtbEyPQU+DQBSE7yb+h80z8WLapSjU&#10;UpZGTTReW/sDHvAKRPYtYbeF/nufJz1OZjLzTb6bba8uNPrOsYHVMgJFXLm648bA8et98QzKB+Qa&#10;e8dk4EoedsXtTY5Z7Sbe0+UQGiUl7DM00IYwZFr7qiWLfukGYvFObrQYRI6NrkecpNz2Oo6iVFvs&#10;WBZaHOitper7cLYGTp/TQ7KZyo9wXO+f0lfs1qW7GnN/N79sQQWaw18YfvEFHQphKt2Za696A3Ik&#10;GFjEjwkoseNVGoMqJRcloItc/+cvfgAAAP//AwBQSwECLQAUAAYACAAAACEAtoM4kv4AAADhAQAA&#10;EwAAAAAAAAAAAAAAAAAAAAAAW0NvbnRlbnRfVHlwZXNdLnhtbFBLAQItABQABgAIAAAAIQA4/SH/&#10;1gAAAJQBAAALAAAAAAAAAAAAAAAAAC8BAABfcmVscy8ucmVsc1BLAQItABQABgAIAAAAIQB1p9Ai&#10;hAIAABEFAAAOAAAAAAAAAAAAAAAAAC4CAABkcnMvZTJvRG9jLnhtbFBLAQItABQABgAIAAAAIQA7&#10;UeYl3AAAAAcBAAAPAAAAAAAAAAAAAAAAAN4EAABkcnMvZG93bnJldi54bWxQSwUGAAAAAAQABADz&#10;AAAA5wUAAAAA&#10;" stroked="f">
              <v:textbox>
                <w:txbxContent>
                  <w:p w:rsidR="003D1B48" w:rsidRPr="00E0292D" w:rsidRDefault="003D1B48">
                    <w:pPr>
                      <w:rPr>
                        <w:rFonts w:ascii="Arial" w:hAnsi="Arial"/>
                        <w:b/>
                        <w:sz w:val="10"/>
                      </w:rPr>
                    </w:pPr>
                    <w:r>
                      <w:rPr>
                        <w:rFonts w:ascii="Arial" w:hAnsi="Arial"/>
                        <w:b/>
                        <w:sz w:val="10"/>
                      </w:rPr>
                      <w:t>ТЕРМИНЫ И ОПРЕДЕЛЕНИЯ</w:t>
                    </w:r>
                  </w:p>
                </w:txbxContent>
              </v:textbox>
              <w10:wrap anchorx="margin"/>
            </v:shape>
          </w:pict>
        </mc:Fallback>
      </mc:AlternateContent>
    </w:r>
    <w:r>
      <w:rPr>
        <w:noProof/>
        <w:lang w:eastAsia="ru-RU"/>
      </w:rPr>
      <mc:AlternateContent>
        <mc:Choice Requires="wps">
          <w:drawing>
            <wp:anchor distT="0" distB="0" distL="114300" distR="114300" simplePos="0" relativeHeight="251660800" behindDoc="0" locked="0" layoutInCell="1" allowOverlap="1" wp14:anchorId="63D6E707" wp14:editId="41D5B122">
              <wp:simplePos x="0" y="0"/>
              <wp:positionH relativeFrom="column">
                <wp:posOffset>-11430</wp:posOffset>
              </wp:positionH>
              <wp:positionV relativeFrom="paragraph">
                <wp:posOffset>151130</wp:posOffset>
              </wp:positionV>
              <wp:extent cx="6139180" cy="635"/>
              <wp:effectExtent l="0" t="0" r="13970" b="37465"/>
              <wp:wrapNone/>
              <wp:docPr id="30"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39180" cy="635"/>
                      </a:xfrm>
                      <a:prstGeom prst="straightConnector1">
                        <a:avLst/>
                      </a:prstGeom>
                      <a:noFill/>
                      <a:ln w="16510">
                        <a:solidFill>
                          <a:srgbClr val="FDD2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382DA2" id="_x0000_t32" coordsize="21600,21600" o:spt="32" o:oned="t" path="m,l21600,21600e" filled="f">
              <v:path arrowok="t" fillok="f" o:connecttype="none"/>
              <o:lock v:ext="edit" shapetype="t"/>
            </v:shapetype>
            <v:shape id="AutoShape 67" o:spid="_x0000_s1026" type="#_x0000_t32" style="position:absolute;margin-left:-.9pt;margin-top:11.9pt;width:483.4pt;height:.0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BasLAIAAEoEAAAOAAAAZHJzL2Uyb0RvYy54bWysVE2P2yAQvVfqf0C+J7YTx5tYcVYrO2kP&#10;2zbSbn8AAWyjYkBA4kRV/3sH8tFNe6mqXvAAM2/ezDy8fDz2Ah2YsVzJMkrHSYSYJIpy2ZbR19fN&#10;aB4h67CkWCjJyujEbPS4ev9uOeiCTVSnBGUGAYi0xaDLqHNOF3FsScd6bMdKMwmXjTI9drA1bUwN&#10;HgC9F/EkSfJ4UIZqowizFk7r82W0CvhNw4j70jSWOSTKCLi5sJqw7vwar5a4aA3WHScXGvgfWPSY&#10;S0h6g6qxw2hv+B9QPSdGWdW4MVF9rJqGExZqgGrS5LdqXjqsWagFmmP1rU32/8GSz4etQZyW0RTa&#10;I3EPM3raOxVSo/zBN2jQtgC/Sm6NL5Ec5Yt+VuSbRVJVHZYtC96vJw3BqY+I70L8xmpIsxs+KQo+&#10;GBKEbh0b06NGcP3RB3pw6Ag6hvGcbuNhR4cIHObpdJHOgSaBu3w6C5lw4UF8qDbWfWCqR94oI+sM&#10;5m3nKiUlyECZcwJ8eLbOU/wV4IOl2nAhghqERAPQyWdpEihZJTj1t97PmnZXCYMOGAS1qetJMr/Q&#10;uHMzai9pQOsYpuuL7TAXZxuyC+nxoDbgc7HOivm+SBbr+XqejbJJvh5lSV2PnjZVNso36cOsntZV&#10;Vac/PLU0KzpOKZOe3VW9afZ36ri8o7Pubvq99SG+Rw8NA7LXbyAdxuwne9bITtHT1lzHD4INzpfH&#10;5V/E2z3Yb38Bq58AAAD//wMAUEsDBBQABgAIAAAAIQAFENmN3wAAAAgBAAAPAAAAZHJzL2Rvd25y&#10;ZXYueG1sTI9BT8MwDIXvSPyHyEjctnRDm7rSdGJIA3GYJgYS17Tx2orEKU3WlX+Pdxony35Pz9/L&#10;16OzYsA+tJ4UzKYJCKTKm5ZqBZ8f20kKIkRNRltPqOAXA6yL25tcZ8af6R2HQ6wFh1DItIImxi6T&#10;MlQNOh2mvkNi7eh7pyOvfS1Nr88c7qycJ8lSOt0Sf2h0h88NVt+Hk1NgNl+7YS/ffrZlults0uP+&#10;xb4OSt3fjU+PICKO8WqGCz6jQ8FMpT+RCcIqmMyYPCqYP/BkfbVccLfycliBLHL5v0DxBwAA//8D&#10;AFBLAQItABQABgAIAAAAIQC2gziS/gAAAOEBAAATAAAAAAAAAAAAAAAAAAAAAABbQ29udGVudF9U&#10;eXBlc10ueG1sUEsBAi0AFAAGAAgAAAAhADj9If/WAAAAlAEAAAsAAAAAAAAAAAAAAAAALwEAAF9y&#10;ZWxzLy5yZWxzUEsBAi0AFAAGAAgAAAAhACCQFqwsAgAASgQAAA4AAAAAAAAAAAAAAAAALgIAAGRy&#10;cy9lMm9Eb2MueG1sUEsBAi0AFAAGAAgAAAAhAAUQ2Y3fAAAACAEAAA8AAAAAAAAAAAAAAAAAhgQA&#10;AGRycy9kb3ducmV2LnhtbFBLBQYAAAAABAAEAPMAAACSBQAAAAA=&#10;" strokecolor="#fdd208" strokeweight="1.3p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B48" w:rsidRDefault="003D1B48" w:rsidP="003B3520">
    <w:pPr>
      <w:pStyle w:val="a3"/>
      <w:jc w:val="right"/>
    </w:pPr>
    <w:r>
      <w:rPr>
        <w:noProof/>
        <w:lang w:eastAsia="ru-RU"/>
      </w:rPr>
      <mc:AlternateContent>
        <mc:Choice Requires="wps">
          <w:drawing>
            <wp:anchor distT="0" distB="0" distL="114300" distR="114300" simplePos="0" relativeHeight="251641344" behindDoc="0" locked="0" layoutInCell="1" allowOverlap="1" wp14:anchorId="4669EFF4" wp14:editId="02A9E113">
              <wp:simplePos x="0" y="0"/>
              <wp:positionH relativeFrom="margin">
                <wp:align>right</wp:align>
              </wp:positionH>
              <wp:positionV relativeFrom="paragraph">
                <wp:posOffset>-149225</wp:posOffset>
              </wp:positionV>
              <wp:extent cx="882650" cy="295910"/>
              <wp:effectExtent l="0" t="0" r="0" b="8890"/>
              <wp:wrapNone/>
              <wp:docPr id="2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1B48" w:rsidRPr="00E0292D" w:rsidRDefault="003D1B48">
                          <w:pPr>
                            <w:rPr>
                              <w:rFonts w:ascii="Arial" w:hAnsi="Arial"/>
                              <w:b/>
                              <w:sz w:val="10"/>
                            </w:rPr>
                          </w:pPr>
                          <w:r w:rsidRPr="00E0292D">
                            <w:rPr>
                              <w:rFonts w:ascii="Arial" w:hAnsi="Arial"/>
                              <w:b/>
                              <w:sz w:val="10"/>
                            </w:rPr>
                            <w:t>ОБЩИЕ ПОЛОЖЕНИЯ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9EFF4" id="_x0000_t202" coordsize="21600,21600" o:spt="202" path="m,l,21600r21600,l21600,xe">
              <v:stroke joinstyle="miter"/>
              <v:path gradientshapeok="t" o:connecttype="rect"/>
            </v:shapetype>
            <v:shape id="Text Box 72" o:spid="_x0000_s1032" type="#_x0000_t202" style="position:absolute;left:0;text-align:left;margin-left:18.3pt;margin-top:-11.75pt;width:69.5pt;height:23.3pt;z-index:251641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dNehAIAABc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fMS&#10;I0U64OiBDx5d6wHN81Cf3rgK3O4NOPoB9oHnmKszd5p+cUjpm5aoLb+yVvctJwziy8LJ5OzoiOMC&#10;yKZ/rxncQ3ZeR6ChsV0oHpQDATrw9HjiJsRCYXOxyGdTsFAw5eW0zCJ3CamOh411/i3XHQqTGlug&#10;PoKT/Z3zIRhSHV3CXU5LwdZCyriw282NtGhPQCbr+MX4X7hJFZyVDsdGxHEHYoQ7gi1EG2n/XmZ5&#10;kV7n5WQ9W8wnxbqYTsp5upikWXldztKiLG7XTyHArKhawRhXd0LxowSz4u8oPjTDKJ4oQtTXuJzm&#10;05GhPyaZxu93SXbCQ0dK0UHNT06kCry+UQzSJpUnQo7z5OfwY5WhBsd/rEpUQSB+lIAfNkMUXJRI&#10;UMhGs0eQhdVAGzAMrwlMWm2/YdRDZ9bYfd0RyzGS7xRIq8yKIrRyXBTTeQ4Le27ZnFuIogBVY4/R&#10;OL3xY/vvjBXbFm4axaz0FcixEVEqz1EdRAzdF3M6vBShvc/X0ev5PVv9AAAA//8DAFBLAwQUAAYA&#10;CAAAACEAmSkpTtwAAAAHAQAADwAAAGRycy9kb3ducmV2LnhtbEyPQU/CQBCF7yb+h82YeDGwpRWQ&#10;2ilRE41XkB8wbYe2sTvbdBda/r3LSY7z3st732TbyXTqzINrrSAs5hEoltJWrdQIh5/P2Qso50kq&#10;6qwwwoUdbPP7u4zSyo6y4/Pe1yqUiEsJofG+T7V2ZcOG3Nz2LME72sGQD+dQ62qgMZSbTsdRtNKG&#10;WgkLDfX80XD5uz8ZhOP3+LTcjMWXP6x3z6t3ateFvSA+Pkxvr6A8T/4/DFf8gA55YCrsSSqnOoTw&#10;iEeYxckS1NVONkEpEOJkATrP9C1//gcAAP//AwBQSwECLQAUAAYACAAAACEAtoM4kv4AAADhAQAA&#10;EwAAAAAAAAAAAAAAAAAAAAAAW0NvbnRlbnRfVHlwZXNdLnhtbFBLAQItABQABgAIAAAAIQA4/SH/&#10;1gAAAJQBAAALAAAAAAAAAAAAAAAAAC8BAABfcmVscy8ucmVsc1BLAQItABQABgAIAAAAIQC1GdNe&#10;hAIAABcFAAAOAAAAAAAAAAAAAAAAAC4CAABkcnMvZTJvRG9jLnhtbFBLAQItABQABgAIAAAAIQCZ&#10;KSlO3AAAAAcBAAAPAAAAAAAAAAAAAAAAAN4EAABkcnMvZG93bnJldi54bWxQSwUGAAAAAAQABADz&#10;AAAA5wUAAAAA&#10;" stroked="f">
              <v:textbox>
                <w:txbxContent>
                  <w:p w:rsidR="003D1B48" w:rsidRPr="00E0292D" w:rsidRDefault="003D1B48">
                    <w:pPr>
                      <w:rPr>
                        <w:rFonts w:ascii="Arial" w:hAnsi="Arial"/>
                        <w:b/>
                        <w:sz w:val="10"/>
                      </w:rPr>
                    </w:pPr>
                    <w:r w:rsidRPr="00E0292D">
                      <w:rPr>
                        <w:rFonts w:ascii="Arial" w:hAnsi="Arial"/>
                        <w:b/>
                        <w:sz w:val="10"/>
                      </w:rPr>
                      <w:t>ОБЩИЕ ПОЛОЖЕНИЯ</w:t>
                    </w:r>
                  </w:p>
                </w:txbxContent>
              </v:textbox>
              <w10:wrap anchorx="margin"/>
            </v:shape>
          </w:pict>
        </mc:Fallback>
      </mc:AlternateContent>
    </w:r>
    <w:r>
      <w:rPr>
        <w:noProof/>
        <w:lang w:eastAsia="ru-RU"/>
      </w:rPr>
      <mc:AlternateContent>
        <mc:Choice Requires="wps">
          <w:drawing>
            <wp:anchor distT="0" distB="0" distL="114300" distR="114300" simplePos="0" relativeHeight="251640320" behindDoc="0" locked="0" layoutInCell="1" allowOverlap="1" wp14:anchorId="69273982" wp14:editId="4CF8265A">
              <wp:simplePos x="0" y="0"/>
              <wp:positionH relativeFrom="column">
                <wp:posOffset>-11430</wp:posOffset>
              </wp:positionH>
              <wp:positionV relativeFrom="paragraph">
                <wp:posOffset>151130</wp:posOffset>
              </wp:positionV>
              <wp:extent cx="6139180" cy="635"/>
              <wp:effectExtent l="0" t="0" r="13970" b="37465"/>
              <wp:wrapNone/>
              <wp:docPr id="28"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39180" cy="635"/>
                      </a:xfrm>
                      <a:prstGeom prst="straightConnector1">
                        <a:avLst/>
                      </a:prstGeom>
                      <a:noFill/>
                      <a:ln w="16510">
                        <a:solidFill>
                          <a:srgbClr val="FDD2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91A7CA" id="_x0000_t32" coordsize="21600,21600" o:spt="32" o:oned="t" path="m,l21600,21600e" filled="f">
              <v:path arrowok="t" fillok="f" o:connecttype="none"/>
              <o:lock v:ext="edit" shapetype="t"/>
            </v:shapetype>
            <v:shape id="AutoShape 71" o:spid="_x0000_s1026" type="#_x0000_t32" style="position:absolute;margin-left:-.9pt;margin-top:11.9pt;width:483.4pt;height:.05pt;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ZHmLQIAAEoEAAAOAAAAZHJzL2Uyb0RvYy54bWysVMGO2jAQvVfqP1i5QxIILESE1SqB9rDd&#10;Iu32A4ztEKuObdmGgKr+e8dOoKW9VFUvju2ZefNm5jmrx3Mr0IkZy5UsonScRIhJoiiXhyL68rYd&#10;LSJkHZYUCyVZEV2YjR7X79+tOp2ziWqUoMwgAJE273QRNc7pPI4taViL7VhpJsFYK9NiB0dziKnB&#10;HaC3Ip4kyTzulKHaKMKshduqN0brgF/XjLjPdW2ZQ6KIgJsLqwnr3q/xeoXzg8G64WSggf+BRYu5&#10;hKQ3qAo7jI6G/wHVcmKUVbUbE9XGqq45YaEGqCZNfqvmtcGahVqgOVbf2mT/Hyx5Oe0M4rSIJjAp&#10;iVuY0dPRqZAaPaS+QZ22OfiVcmd8ieQsX/WzIl8tkqpssDyw4P120RAcIuK7EH+wGtLsu0+Kgg+G&#10;BKFb59q0qBZcf/SBHhw6gs5hPJfbeNjZIQKX83S6TBcwRQK2+XTmucU49yA+VBvrPjDVIr8pIusM&#10;5ofGlUpKkIEyfQJ8erauD7wG+GCptlyIoAYhUQd05rM0CZSsEpx6q/ez5rAvhUEnDILaVtUkWQw0&#10;7tyMOkoa0BqG6WbYO8xFvwfaQno8qA34DLteMd+WyXKz2CyyUTaZb0ZZUlWjp22Zjebb9GFWTauy&#10;rNLvnlqa5Q2nlEnP7qreNPs7dQzvqNfdTb+3PsT36KHTQPb6DaTDmP1ke43sFb3sjO+tnzgINjgP&#10;j8u/iF/PwevnL2D9AwAA//8DAFBLAwQUAAYACAAAACEABRDZjd8AAAAIAQAADwAAAGRycy9kb3du&#10;cmV2LnhtbEyPQU/DMAyF70j8h8hI3LZ0Q5u60nRiSANxmCYGEte08dqKxClN1pV/j3caJ8t+T8/f&#10;y9ejs2LAPrSeFMymCQikypuWagWfH9tJCiJETUZbT6jgFwOsi9ubXGfGn+kdh0OsBYdQyLSCJsYu&#10;kzJUDTodpr5DYu3oe6cjr30tTa/PHO6snCfJUjrdEn9odIfPDVbfh5NTYDZfu2Ev3362ZbpbbNLj&#10;/sW+Dkrd341PjyAijvFqhgs+o0PBTKU/kQnCKpjMmDwqmD/wZH21XHC38nJYgSxy+b9A8QcAAP//&#10;AwBQSwECLQAUAAYACAAAACEAtoM4kv4AAADhAQAAEwAAAAAAAAAAAAAAAAAAAAAAW0NvbnRlbnRf&#10;VHlwZXNdLnhtbFBLAQItABQABgAIAAAAIQA4/SH/1gAAAJQBAAALAAAAAAAAAAAAAAAAAC8BAABf&#10;cmVscy8ucmVsc1BLAQItABQABgAIAAAAIQAC1ZHmLQIAAEoEAAAOAAAAAAAAAAAAAAAAAC4CAABk&#10;cnMvZTJvRG9jLnhtbFBLAQItABQABgAIAAAAIQAFENmN3wAAAAgBAAAPAAAAAAAAAAAAAAAAAIcE&#10;AABkcnMvZG93bnJldi54bWxQSwUGAAAAAAQABADzAAAAkwUAAAAA&#10;" strokecolor="#fdd208" strokeweight="1.3p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B48" w:rsidRDefault="003D1B48" w:rsidP="003B3520">
    <w:pPr>
      <w:pStyle w:val="a3"/>
      <w:jc w:val="right"/>
    </w:pPr>
    <w:r>
      <w:rPr>
        <w:noProof/>
        <w:lang w:eastAsia="ru-RU"/>
      </w:rPr>
      <mc:AlternateContent>
        <mc:Choice Requires="wps">
          <w:drawing>
            <wp:anchor distT="0" distB="0" distL="114300" distR="114300" simplePos="0" relativeHeight="251667968" behindDoc="0" locked="0" layoutInCell="1" allowOverlap="1" wp14:anchorId="20D61036" wp14:editId="42A3DD6A">
              <wp:simplePos x="0" y="0"/>
              <wp:positionH relativeFrom="margin">
                <wp:align>right</wp:align>
              </wp:positionH>
              <wp:positionV relativeFrom="paragraph">
                <wp:posOffset>-149225</wp:posOffset>
              </wp:positionV>
              <wp:extent cx="1158240" cy="295910"/>
              <wp:effectExtent l="0" t="0" r="3810" b="8890"/>
              <wp:wrapNone/>
              <wp:docPr id="2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1B48" w:rsidRPr="00E0292D" w:rsidRDefault="003D1B48">
                          <w:pPr>
                            <w:rPr>
                              <w:rFonts w:ascii="Arial" w:hAnsi="Arial"/>
                              <w:b/>
                              <w:sz w:val="10"/>
                            </w:rPr>
                          </w:pPr>
                          <w:r w:rsidRPr="00E0292D">
                            <w:rPr>
                              <w:rFonts w:ascii="Arial" w:hAnsi="Arial"/>
                              <w:b/>
                              <w:sz w:val="10"/>
                            </w:rPr>
                            <w:t>СОЦИАЛЬНОЕ ПАРТНЕРСТВО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61036" id="_x0000_t202" coordsize="21600,21600" o:spt="202" path="m,l,21600r21600,l21600,xe">
              <v:stroke joinstyle="miter"/>
              <v:path gradientshapeok="t" o:connecttype="rect"/>
            </v:shapetype>
            <v:shape id="Text Box 75" o:spid="_x0000_s1033" type="#_x0000_t202" style="position:absolute;left:0;text-align:left;margin-left:40pt;margin-top:-11.75pt;width:91.2pt;height:23.3pt;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WkohAIAABgFAAAOAAAAZHJzL2Uyb0RvYy54bWysVNuO2yAQfa/Uf0C8Z32RvYmtOKu9NFWl&#10;7UXa7QcQwDEqBgok9rbqv3fASZpuW6mq6gcMzHCYmXOG5dXYS7Tn1gmtGpxdpBhxRTUTatvgj4/r&#10;2QIj54liRGrFG/zEHb5avXyxHEzNc91pybhFAKJcPZgGd96bOkkc7XhP3IU2XIGx1bYnHpZ2mzBL&#10;BkDvZZKn6WUyaMuM1ZQ7B7t3kxGvIn7bcurft63jHskGQ2w+jjaOmzAmqyWpt5aYTtBDGOQfouiJ&#10;UHDpCeqOeIJ2VvwC1QtqtdOtv6C6T3TbCspjDpBNlj7L5qEjhsdcoDjOnMrk/h8sfbf/YJFgDc7n&#10;GCnSA0ePfPToRo9oXob6DMbV4PZgwNGPsA88x1ydudf0k0NK33ZEbfm1tXroOGEQXxZOJmdHJxwX&#10;QDbDW83gHrLzOgKNre1D8aAcCNCBp6cTNyEWGq7MykVegImCLa/KKovkJaQ+njbW+ddc9yhMGmyB&#10;+4hO9vfOh2hIfXQJlzktBVsLKePCbje30qI9AZ2s4xcTeOYmVXBWOhybEKcdCBLuCLYQbuT9a5VB&#10;uDd5NVtfLuazYl2Us2qeLmZpVt1Ul2lRFXfrbyHArKg7wRhX90Lxowaz4u84PnTDpJ6oQjQ0uCrz&#10;cqLoj0mm8ftdkr3w0JJS9A1enJxIHYh9pRikTWpPhJzmyc/hxypDDY7/WJUog8D8pAE/bsZJcUd1&#10;bTR7Al1YDbQBw/CcwKTT9gtGA7Rmg93nHbEcI/lGgbaqrAhC8HFRlPMcFvbcsjm3EEUBqsEeo2l6&#10;66f+3xkrth3cNKlZ6WvQYyuiVIJwp6gOKob2izkdnorQ3+fr6PXjQVt9BwAA//8DAFBLAwQUAAYA&#10;CAAAACEA3QPNK9wAAAAHAQAADwAAAGRycy9kb3ducmV2LnhtbEyPzW6DMBCE75X6DtZW6qVKTMhv&#10;CUvUVmrVa9I8wAIbQMFrhJ1A3r7OqT2OZjTzTbobTauu3LvGCsJsGoFiKWzZSIVw/PmcbEA5T1JS&#10;a4URbuxglz0+pJSUdpA9Xw++UqFEXEIItfddorUrajbkprZjCd7J9oZ8kH2ly56GUG5aHUfRShtq&#10;JCzU1PFHzcX5cDEIp+/hZfk65F/+uN4vVu/UrHN7Q3x+Gt+2oDyP/i8Md/yADllgyu1FSqdahHDE&#10;I0zi+RLU3d7EC1A5Qjyfgc5S/Z8/+wUAAP//AwBQSwECLQAUAAYACAAAACEAtoM4kv4AAADhAQAA&#10;EwAAAAAAAAAAAAAAAAAAAAAAW0NvbnRlbnRfVHlwZXNdLnhtbFBLAQItABQABgAIAAAAIQA4/SH/&#10;1gAAAJQBAAALAAAAAAAAAAAAAAAAAC8BAABfcmVscy8ucmVsc1BLAQItABQABgAIAAAAIQCbAWko&#10;hAIAABgFAAAOAAAAAAAAAAAAAAAAAC4CAABkcnMvZTJvRG9jLnhtbFBLAQItABQABgAIAAAAIQDd&#10;A80r3AAAAAcBAAAPAAAAAAAAAAAAAAAAAN4EAABkcnMvZG93bnJldi54bWxQSwUGAAAAAAQABADz&#10;AAAA5wUAAAAA&#10;" stroked="f">
              <v:textbox>
                <w:txbxContent>
                  <w:p w:rsidR="003D1B48" w:rsidRPr="00E0292D" w:rsidRDefault="003D1B48">
                    <w:pPr>
                      <w:rPr>
                        <w:rFonts w:ascii="Arial" w:hAnsi="Arial"/>
                        <w:b/>
                        <w:sz w:val="10"/>
                      </w:rPr>
                    </w:pPr>
                    <w:r w:rsidRPr="00E0292D">
                      <w:rPr>
                        <w:rFonts w:ascii="Arial" w:hAnsi="Arial"/>
                        <w:b/>
                        <w:sz w:val="10"/>
                      </w:rPr>
                      <w:t>СОЦИАЛЬНОЕ ПАРТНЕРСТВО</w:t>
                    </w:r>
                  </w:p>
                </w:txbxContent>
              </v:textbox>
              <w10:wrap anchorx="margin"/>
            </v:shape>
          </w:pict>
        </mc:Fallback>
      </mc:AlternateContent>
    </w:r>
    <w:r>
      <w:rPr>
        <w:noProof/>
        <w:lang w:eastAsia="ru-RU"/>
      </w:rPr>
      <mc:AlternateContent>
        <mc:Choice Requires="wps">
          <w:drawing>
            <wp:anchor distT="0" distB="0" distL="114300" distR="114300" simplePos="0" relativeHeight="251656704" behindDoc="0" locked="0" layoutInCell="1" allowOverlap="1" wp14:anchorId="4F38B53E" wp14:editId="6A401267">
              <wp:simplePos x="0" y="0"/>
              <wp:positionH relativeFrom="column">
                <wp:posOffset>-11430</wp:posOffset>
              </wp:positionH>
              <wp:positionV relativeFrom="paragraph">
                <wp:posOffset>151130</wp:posOffset>
              </wp:positionV>
              <wp:extent cx="6139180" cy="635"/>
              <wp:effectExtent l="0" t="0" r="13970" b="37465"/>
              <wp:wrapNone/>
              <wp:docPr id="26"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39180" cy="635"/>
                      </a:xfrm>
                      <a:prstGeom prst="straightConnector1">
                        <a:avLst/>
                      </a:prstGeom>
                      <a:noFill/>
                      <a:ln w="16510">
                        <a:solidFill>
                          <a:srgbClr val="FDD2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4D9FED" id="_x0000_t32" coordsize="21600,21600" o:spt="32" o:oned="t" path="m,l21600,21600e" filled="f">
              <v:path arrowok="t" fillok="f" o:connecttype="none"/>
              <o:lock v:ext="edit" shapetype="t"/>
            </v:shapetype>
            <v:shape id="AutoShape 74" o:spid="_x0000_s1026" type="#_x0000_t32" style="position:absolute;margin-left:-.9pt;margin-top:11.9pt;width:483.4pt;height:.0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EXgLAIAAEoEAAAOAAAAZHJzL2Uyb0RvYy54bWysVMGO2jAQvVfqP1i5QxIIWYgIq1UC7WHb&#10;Iu32A4ztEKuObdmGgKr+e8cO0KW9VFUvztieefNm5jnLx1Mn0JEZy5Uso3ScRIhJoiiX+zL6+roZ&#10;zSNkHZYUCyVZGZ2ZjR5X798te12wiWqVoMwgAJG26HUZtc7pIo4taVmH7VhpJuGyUabDDrZmH1OD&#10;e0DvRDxJkjzulaHaKMKshdN6uIxWAb9pGHFfmsYyh0QZATcXVhPWnV/j1RIXe4N1y8mFBv4HFh3m&#10;EpLeoGrsMDoY/gdUx4lRVjVuTFQXq6bhhIUaoJo0+a2alxZrFmqB5lh9a5P9f7Dk83FrEKdlNMkj&#10;JHEHM3o6OBVSo4fMN6jXtgC/Sm6NL5Gc5It+VuSbRVJVLZZ7FrxfzxqCUx8R34X4jdWQZtd/UhR8&#10;MCQI3To1pkON4PqjD/Tg0BF0CuM538bDTg4ROMzT6SKdwxQJ3OXTWciECw/iQ7Wx7gNTHfJGGVln&#10;MN+3rlJSggyUGRLg47N1nuKvAB8s1YYLEdQgJOqBTj5Lk0DJKsGpv/V+1ux3lTDoiEFQm7qeJPML&#10;jTs3ow6SBrSWYbq+2A5zMdiQXUiPB7UBn4s1KOb7Ilms5+t5Nsom+XqUJXU9etpU2SjfpA+zelpX&#10;VZ3+8NTSrGg5pUx6dlf1ptnfqePyjgbd3fR760N8jx4aBmSv30A6jNlPdtDITtHz1lzHD4INzpfH&#10;5V/E2z3Yb38Bq58AAAD//wMAUEsDBBQABgAIAAAAIQAFENmN3wAAAAgBAAAPAAAAZHJzL2Rvd25y&#10;ZXYueG1sTI9BT8MwDIXvSPyHyEjctnRDm7rSdGJIA3GYJgYS17Tx2orEKU3WlX+Pdxony35Pz9/L&#10;16OzYsA+tJ4UzKYJCKTKm5ZqBZ8f20kKIkRNRltPqOAXA6yL25tcZ8af6R2HQ6wFh1DItIImxi6T&#10;MlQNOh2mvkNi7eh7pyOvfS1Nr88c7qycJ8lSOt0Sf2h0h88NVt+Hk1NgNl+7YS/ffrZlults0uP+&#10;xb4OSt3fjU+PICKO8WqGCz6jQ8FMpT+RCcIqmMyYPCqYP/BkfbVccLfycliBLHL5v0DxBwAA//8D&#10;AFBLAQItABQABgAIAAAAIQC2gziS/gAAAOEBAAATAAAAAAAAAAAAAAAAAAAAAABbQ29udGVudF9U&#10;eXBlc10ueG1sUEsBAi0AFAAGAAgAAAAhADj9If/WAAAAlAEAAAsAAAAAAAAAAAAAAAAALwEAAF9y&#10;ZWxzLy5yZWxzUEsBAi0AFAAGAAgAAAAhAI7cReAsAgAASgQAAA4AAAAAAAAAAAAAAAAALgIAAGRy&#10;cy9lMm9Eb2MueG1sUEsBAi0AFAAGAAgAAAAhAAUQ2Y3fAAAACAEAAA8AAAAAAAAAAAAAAAAAhgQA&#10;AGRycy9kb3ducmV2LnhtbFBLBQYAAAAABAAEAPMAAACSBQAAAAA=&#10;" strokecolor="#fdd208" strokeweight="1.3p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B48" w:rsidRDefault="003D1B48" w:rsidP="003B3520">
    <w:pPr>
      <w:pStyle w:val="a3"/>
      <w:jc w:val="right"/>
    </w:pPr>
    <w:r>
      <w:rPr>
        <w:noProof/>
        <w:lang w:eastAsia="ru-RU"/>
      </w:rPr>
      <mc:AlternateContent>
        <mc:Choice Requires="wps">
          <w:drawing>
            <wp:anchor distT="0" distB="0" distL="114300" distR="114300" simplePos="0" relativeHeight="251643392" behindDoc="0" locked="0" layoutInCell="1" allowOverlap="1" wp14:anchorId="4D8DEC41" wp14:editId="51E446F8">
              <wp:simplePos x="0" y="0"/>
              <wp:positionH relativeFrom="margin">
                <wp:align>right</wp:align>
              </wp:positionH>
              <wp:positionV relativeFrom="paragraph">
                <wp:posOffset>-149225</wp:posOffset>
              </wp:positionV>
              <wp:extent cx="1024890" cy="295910"/>
              <wp:effectExtent l="0" t="0" r="3810" b="8890"/>
              <wp:wrapNone/>
              <wp:docPr id="2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890"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1B48" w:rsidRPr="00E0292D" w:rsidRDefault="003D1B48">
                          <w:pPr>
                            <w:rPr>
                              <w:rFonts w:ascii="Arial" w:hAnsi="Arial"/>
                              <w:b/>
                              <w:sz w:val="10"/>
                            </w:rPr>
                          </w:pPr>
                          <w:r w:rsidRPr="00E0292D">
                            <w:rPr>
                              <w:rFonts w:ascii="Arial" w:hAnsi="Arial"/>
                              <w:b/>
                              <w:sz w:val="10"/>
                            </w:rPr>
                            <w:t>ТРУДОВЫЕ ОТНОШЕНИЯ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DEC41" id="_x0000_t202" coordsize="21600,21600" o:spt="202" path="m,l,21600r21600,l21600,xe">
              <v:stroke joinstyle="miter"/>
              <v:path gradientshapeok="t" o:connecttype="rect"/>
            </v:shapetype>
            <v:shape id="Text Box 78" o:spid="_x0000_s1034" type="#_x0000_t202" style="position:absolute;left:0;text-align:left;margin-left:29.5pt;margin-top:-11.75pt;width:80.7pt;height:23.3pt;z-index:251643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KG8hwIAABg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VuN8&#10;ipEiHXD0wAePVnpAs3moT29cBW73Bhz9APvAc8zVmTtNPzuk9E1L1JZfW6v7lhMG8WXhZHJ2dMRx&#10;AWTTv9MM7iE7ryPQ0NguFA/KgQAdeHo8cRNioeHKNC/mJZgo2PJyWmaRvIRUx9PGOv+G6w6FSY0t&#10;cB/Ryf7O+RANqY4u4TKnpWBrIWVc2O3mRlq0J6CTdfxiAs/cpArOSodjI+K4A0HCHcEWwo28P5VZ&#10;XqSrvJysL+ezSbEuppNyls4naVauysu0KIvb9bcQYFZUrWCMqzuh+FGDWfF3HB+6YVRPVCHqa1xO&#10;gc2Y1x+TTOP3uyQ74aElpehqPD85kSoQ+1oxSJtUngg5zpOfw49Vhhoc/7EqUQaB+VEDftgMUXGv&#10;juraaPYIurAaaAOG4TmBSavtV4x6aM0auy87YjlG8q0CbZVZUYRejotiOsthYc8tm3MLURSgauwx&#10;Gqc3fuz/nbFi28JNo5qVvgY9NiJKJQh3jOqgYmi/mNPhqQj9fb6OXj8etOV3AAAA//8DAFBLAwQU&#10;AAYACAAAACEAwRGuFt0AAAAHAQAADwAAAGRycy9kb3ducmV2LnhtbEyPwW7CMBBE75X6D9ZW6qUC&#10;JwFCG+KgtlKrXqF8wCZekoh4HcWGhL+vOZXjaEYzb/LtZDpxocG1lhXE8wgEcWV1y7WCw+/X7BWE&#10;88gaO8uk4EoOtsXjQ46ZtiPv6LL3tQgl7DJU0HjfZ1K6qiGDbm574uAd7WDQBznUUg84hnLTySSK&#10;Ummw5bDQYE+fDVWn/dkoOP6ML6u3sfz2h/VumX5guy7tVannp+l9A8LT5P/DcMMP6FAEptKeWTvR&#10;KQhHvIJZsliBuNlpvARRKkgWMcgil/f8xR8AAAD//wMAUEsBAi0AFAAGAAgAAAAhALaDOJL+AAAA&#10;4QEAABMAAAAAAAAAAAAAAAAAAAAAAFtDb250ZW50X1R5cGVzXS54bWxQSwECLQAUAAYACAAAACEA&#10;OP0h/9YAAACUAQAACwAAAAAAAAAAAAAAAAAvAQAAX3JlbHMvLnJlbHNQSwECLQAUAAYACAAAACEA&#10;uoyhvIcCAAAYBQAADgAAAAAAAAAAAAAAAAAuAgAAZHJzL2Uyb0RvYy54bWxQSwECLQAUAAYACAAA&#10;ACEAwRGuFt0AAAAHAQAADwAAAAAAAAAAAAAAAADhBAAAZHJzL2Rvd25yZXYueG1sUEsFBgAAAAAE&#10;AAQA8wAAAOsFAAAAAA==&#10;" stroked="f">
              <v:textbox>
                <w:txbxContent>
                  <w:p w:rsidR="003D1B48" w:rsidRPr="00E0292D" w:rsidRDefault="003D1B48">
                    <w:pPr>
                      <w:rPr>
                        <w:rFonts w:ascii="Arial" w:hAnsi="Arial"/>
                        <w:b/>
                        <w:sz w:val="10"/>
                      </w:rPr>
                    </w:pPr>
                    <w:r w:rsidRPr="00E0292D">
                      <w:rPr>
                        <w:rFonts w:ascii="Arial" w:hAnsi="Arial"/>
                        <w:b/>
                        <w:sz w:val="10"/>
                      </w:rPr>
                      <w:t>ТРУДОВЫЕ ОТНОШЕНИЯ</w:t>
                    </w:r>
                  </w:p>
                </w:txbxContent>
              </v:textbox>
              <w10:wrap anchorx="margin"/>
            </v:shape>
          </w:pict>
        </mc:Fallback>
      </mc:AlternateContent>
    </w:r>
    <w:r>
      <w:rPr>
        <w:noProof/>
        <w:lang w:eastAsia="ru-RU"/>
      </w:rPr>
      <mc:AlternateContent>
        <mc:Choice Requires="wps">
          <w:drawing>
            <wp:anchor distT="0" distB="0" distL="114300" distR="114300" simplePos="0" relativeHeight="251642368" behindDoc="0" locked="0" layoutInCell="1" allowOverlap="1" wp14:anchorId="58AD668F" wp14:editId="4ACABCB9">
              <wp:simplePos x="0" y="0"/>
              <wp:positionH relativeFrom="column">
                <wp:posOffset>-11430</wp:posOffset>
              </wp:positionH>
              <wp:positionV relativeFrom="paragraph">
                <wp:posOffset>151130</wp:posOffset>
              </wp:positionV>
              <wp:extent cx="6139180" cy="635"/>
              <wp:effectExtent l="0" t="0" r="13970" b="37465"/>
              <wp:wrapNone/>
              <wp:docPr id="24"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39180" cy="635"/>
                      </a:xfrm>
                      <a:prstGeom prst="straightConnector1">
                        <a:avLst/>
                      </a:prstGeom>
                      <a:noFill/>
                      <a:ln w="16510">
                        <a:solidFill>
                          <a:srgbClr val="FDD2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877A2A" id="_x0000_t32" coordsize="21600,21600" o:spt="32" o:oned="t" path="m,l21600,21600e" filled="f">
              <v:path arrowok="t" fillok="f" o:connecttype="none"/>
              <o:lock v:ext="edit" shapetype="t"/>
            </v:shapetype>
            <v:shape id="AutoShape 77" o:spid="_x0000_s1026" type="#_x0000_t32" style="position:absolute;margin-left:-.9pt;margin-top:11.9pt;width:483.4pt;height:.05pt;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C65LAIAAEo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TbII&#10;SdzBjJ4OToXU6OHBN6jXNge/Uu6ML5Gc5It+VuSbRVKVLZYNC96vZw3BqY+I70L8xmpIs+8/KQo+&#10;GBKEbp1q06FacP3RB3pw6Ag6hfGcb+NhJ4cIHM7T6TJdwBQJ3M2ns5AJ5x7Eh2pj3QemOuSNIrLO&#10;YN60rlRSggyUGRLg47N1nuKvAB8s1ZYLEdQgJOqBznyWJoGSVYJTf+v9rGn2pTDoiEFQ26qaJIsL&#10;jTs3ow6SBrSWYbq52A5zMdiQXUiPB7UBn4s1KOb7MlluFptFNsom880oS6pq9LQts9F8mz7MqmlV&#10;llX6w1NLs7zllDLp2V3Vm2Z/p47LOxp0d9PvrQ/xPXpoGJC9fgPpMGY/2UEje0XPO3MdPwg2OF8e&#10;l38Rb/dgv/0FrH8CAAD//wMAUEsDBBQABgAIAAAAIQAFENmN3wAAAAgBAAAPAAAAZHJzL2Rvd25y&#10;ZXYueG1sTI9BT8MwDIXvSPyHyEjctnRDm7rSdGJIA3GYJgYS17Tx2orEKU3WlX+Pdxony35Pz9/L&#10;16OzYsA+tJ4UzKYJCKTKm5ZqBZ8f20kKIkRNRltPqOAXA6yL25tcZ8af6R2HQ6wFh1DItIImxi6T&#10;MlQNOh2mvkNi7eh7pyOvfS1Nr88c7qycJ8lSOt0Sf2h0h88NVt+Hk1NgNl+7YS/ffrZlults0uP+&#10;xb4OSt3fjU+PICKO8WqGCz6jQ8FMpT+RCcIqmMyYPCqYP/BkfbVccLfycliBLHL5v0DxBwAA//8D&#10;AFBLAQItABQABgAIAAAAIQC2gziS/gAAAOEBAAATAAAAAAAAAAAAAAAAAAAAAABbQ29udGVudF9U&#10;eXBlc10ueG1sUEsBAi0AFAAGAAgAAAAhADj9If/WAAAAlAEAAAsAAAAAAAAAAAAAAAAALwEAAF9y&#10;ZWxzLy5yZWxzUEsBAi0AFAAGAAgAAAAhAHqwLrksAgAASgQAAA4AAAAAAAAAAAAAAAAALgIAAGRy&#10;cy9lMm9Eb2MueG1sUEsBAi0AFAAGAAgAAAAhAAUQ2Y3fAAAACAEAAA8AAAAAAAAAAAAAAAAAhgQA&#10;AGRycy9kb3ducmV2LnhtbFBLBQYAAAAABAAEAPMAAACSBQAAAAA=&#10;" strokecolor="#fdd208" strokeweight="1.3p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B48" w:rsidRDefault="003D1B48" w:rsidP="003B3520">
    <w:pPr>
      <w:pStyle w:val="a3"/>
      <w:jc w:val="right"/>
    </w:pPr>
    <w:r>
      <w:rPr>
        <w:noProof/>
        <w:lang w:eastAsia="ru-RU"/>
      </w:rPr>
      <mc:AlternateContent>
        <mc:Choice Requires="wps">
          <w:drawing>
            <wp:anchor distT="0" distB="0" distL="114300" distR="114300" simplePos="0" relativeHeight="251673088" behindDoc="0" locked="0" layoutInCell="1" allowOverlap="1" wp14:anchorId="0F4459D6" wp14:editId="77063804">
              <wp:simplePos x="0" y="0"/>
              <wp:positionH relativeFrom="margin">
                <wp:align>right</wp:align>
              </wp:positionH>
              <wp:positionV relativeFrom="paragraph">
                <wp:posOffset>-149225</wp:posOffset>
              </wp:positionV>
              <wp:extent cx="1424940" cy="295910"/>
              <wp:effectExtent l="0" t="0" r="3810" b="8890"/>
              <wp:wrapNone/>
              <wp:docPr id="2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1B48" w:rsidRPr="00E0292D" w:rsidRDefault="003D1B48">
                          <w:pPr>
                            <w:rPr>
                              <w:rFonts w:ascii="Arial" w:hAnsi="Arial"/>
                              <w:b/>
                              <w:sz w:val="10"/>
                            </w:rPr>
                          </w:pPr>
                          <w:r w:rsidRPr="00E0292D">
                            <w:rPr>
                              <w:rFonts w:ascii="Arial" w:hAnsi="Arial"/>
                              <w:b/>
                              <w:sz w:val="10"/>
                            </w:rPr>
                            <w:t>РАБОЧЕЕ ВРЕМЯ И ВРЕМЯ ОТДЫХА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4459D6" id="_x0000_t202" coordsize="21600,21600" o:spt="202" path="m,l,21600r21600,l21600,xe">
              <v:stroke joinstyle="miter"/>
              <v:path gradientshapeok="t" o:connecttype="rect"/>
            </v:shapetype>
            <v:shape id="Text Box 81" o:spid="_x0000_s1035" type="#_x0000_t202" style="position:absolute;left:0;text-align:left;margin-left:61pt;margin-top:-11.75pt;width:112.2pt;height:23.3pt;z-index:251673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IS8hwIAABgFAAAOAAAAZHJzL2Uyb0RvYy54bWysVNtu3CAQfa/Uf0C8b3ypN1lb8Ua5dKtK&#10;6UVK+gEs4DUqZlxg106j/nsHnN1uepGqqn7AwAzDnDlnOL8YO0120joFpqbZSUqJNByEMpuafrpf&#10;zRaUOM+MYBqMrOmDdPRi+fLF+dBXMocWtJCWYBDjqqGvaet9XyWJ463smDuBXho0NmA75nFpN4mw&#10;bMDonU7yND1NBrCit8Clc7h7MxnpMsZvGsn9h6Zx0hNdU8zNx9HGcR3GZHnOqo1lfav4UxrsH7Lo&#10;mDJ46SHUDfOMbK36JVSnuAUHjT/h0CXQNIrLiAHRZOlPaO5a1suIBYvj+kOZ3P8Ly9/vPlqiRE3z&#10;V5QY1iFH93L05ApGsshCfYbeVeh216OjH3EfeY5YXX8L/LMjBq5bZjby0loYWskE5hdPJkdHpzgu&#10;BFkP70DgPWzrIQYaG9uF4mE5CEZHnh4O3IRceLiyyIuyQBNHW17OyyySl7Bqf7q3zr+R0JEwqalF&#10;7mN0trt1HnGg694lXOZAK7FSWseF3ayvtSU7hjpZxS9AxyPP3LQJzgbCsck87WCSeEewhXQj749l&#10;lhfpVV7OVqeLs1mxKuaz8ixdzNKsvCpPUwRzs/oWEsyKqlVCSHOrjNxrMCv+juOnbpjUE1VIhpqW&#10;83w+UfRHkGn8fgeyUx5bUquupouDE6sCsa+NQNis8kzpaZ48Tz+WDGuw/8eqRBkE5icN+HE9RsUV&#10;e3WtQTygLiwgbcgwPic4acF+pWTA1qyp+7JlVlKi3xrUVpkVQQg+Lor5WY4Le2xZH1uY4Riqpp6S&#10;aXrtp/7f9lZtWrxpUrOBS9Rjo6JUgnCnrBBJWGD7RUxPT0Xo7+N19PrxoC2/AwAA//8DAFBLAwQU&#10;AAYACAAAACEAYV8DAt0AAAAHAQAADwAAAGRycy9kb3ducmV2LnhtbEyPQU/CQBCF7yb+h82YeDGw&#10;pRSQ0i1RE41XkB8wbYe2sTvbdBda/r3jSW/z8l7e+ybbT7ZTVxp869jAYh6BIi5d1XJt4PT1PnsG&#10;5QNyhZ1jMnAjD/v8/i7DtHIjH+h6DLWSEvYpGmhC6FOtfdmQRT93PbF4ZzdYDCKHWlcDjlJuOx1H&#10;0VpbbFkWGuzpraHy+3ixBs6f49NqOxYf4bQ5JOtXbDeFuxnz+DC97EAFmsJfGH7xBR1yYSrchSuv&#10;OgPySDAwi5crUGLHcZKAKuRYLkDnmf7Pn/8AAAD//wMAUEsBAi0AFAAGAAgAAAAhALaDOJL+AAAA&#10;4QEAABMAAAAAAAAAAAAAAAAAAAAAAFtDb250ZW50X1R5cGVzXS54bWxQSwECLQAUAAYACAAAACEA&#10;OP0h/9YAAACUAQAACwAAAAAAAAAAAAAAAAAvAQAAX3JlbHMvLnJlbHNQSwECLQAUAAYACAAAACEA&#10;bdyEvIcCAAAYBQAADgAAAAAAAAAAAAAAAAAuAgAAZHJzL2Uyb0RvYy54bWxQSwECLQAUAAYACAAA&#10;ACEAYV8DAt0AAAAHAQAADwAAAAAAAAAAAAAAAADhBAAAZHJzL2Rvd25yZXYueG1sUEsFBgAAAAAE&#10;AAQA8wAAAOsFAAAAAA==&#10;" stroked="f">
              <v:textbox>
                <w:txbxContent>
                  <w:p w:rsidR="003D1B48" w:rsidRPr="00E0292D" w:rsidRDefault="003D1B48">
                    <w:pPr>
                      <w:rPr>
                        <w:rFonts w:ascii="Arial" w:hAnsi="Arial"/>
                        <w:b/>
                        <w:sz w:val="10"/>
                      </w:rPr>
                    </w:pPr>
                    <w:r w:rsidRPr="00E0292D">
                      <w:rPr>
                        <w:rFonts w:ascii="Arial" w:hAnsi="Arial"/>
                        <w:b/>
                        <w:sz w:val="10"/>
                      </w:rPr>
                      <w:t>РАБОЧЕЕ ВРЕМЯ И ВРЕМЯ ОТДЫХА</w:t>
                    </w:r>
                  </w:p>
                </w:txbxContent>
              </v:textbox>
              <w10:wrap anchorx="margin"/>
            </v:shape>
          </w:pict>
        </mc:Fallback>
      </mc:AlternateContent>
    </w:r>
    <w:r>
      <w:rPr>
        <w:noProof/>
        <w:lang w:eastAsia="ru-RU"/>
      </w:rPr>
      <mc:AlternateContent>
        <mc:Choice Requires="wps">
          <w:drawing>
            <wp:anchor distT="0" distB="0" distL="114300" distR="114300" simplePos="0" relativeHeight="251671040" behindDoc="0" locked="0" layoutInCell="1" allowOverlap="1" wp14:anchorId="4C373112" wp14:editId="2495006B">
              <wp:simplePos x="0" y="0"/>
              <wp:positionH relativeFrom="column">
                <wp:posOffset>-11430</wp:posOffset>
              </wp:positionH>
              <wp:positionV relativeFrom="paragraph">
                <wp:posOffset>151130</wp:posOffset>
              </wp:positionV>
              <wp:extent cx="6139180" cy="635"/>
              <wp:effectExtent l="0" t="0" r="13970" b="37465"/>
              <wp:wrapNone/>
              <wp:docPr id="22"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39180" cy="635"/>
                      </a:xfrm>
                      <a:prstGeom prst="straightConnector1">
                        <a:avLst/>
                      </a:prstGeom>
                      <a:noFill/>
                      <a:ln w="16510">
                        <a:solidFill>
                          <a:srgbClr val="FDD2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398A37" id="_x0000_t32" coordsize="21600,21600" o:spt="32" o:oned="t" path="m,l21600,21600e" filled="f">
              <v:path arrowok="t" fillok="f" o:connecttype="none"/>
              <o:lock v:ext="edit" shapetype="t"/>
            </v:shapetype>
            <v:shape id="AutoShape 80" o:spid="_x0000_s1026" type="#_x0000_t32" style="position:absolute;margin-left:-.9pt;margin-top:11.9pt;width:483.4pt;height:.05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HhWLQIAAEoEAAAOAAAAZHJzL2Uyb0RvYy54bWysVE2P2yAQvVfqf0C+J7YTx02sOKuVnbSH&#10;7TbSbn8AAWyjYkBA4kRV/3sH8tFNe6mqXvAAM2/ezDy8fDj2Ah2YsVzJMkrHSYSYJIpy2ZbR19fN&#10;aB4h67CkWCjJyujEbPSwev9uOeiCTVSnBGUGAYi0xaDLqHNOF3FsScd6bMdKMwmXjTI9drA1bUwN&#10;HgC9F/EkSfJ4UIZqowizFk7r82W0CvhNw4j70jSWOSTKCLi5sJqw7vwar5a4aA3WHScXGvgfWPSY&#10;S0h6g6qxw2hv+B9QPSdGWdW4MVF9rJqGExZqgGrS5LdqXjqsWagFmmP1rU32/8GS58PWIE7LaDKJ&#10;kMQ9zOhx71RIjeahQYO2BfhVcmt8ieQoX/STIt8skqrqsGxZ8H49aQhOfUvjuxC/sRrS7IbPioIP&#10;hgShW8fG9KgRXH/ygR4cOoKOYTyn23jY0SECh3k6XaRACRG4y6ezkAkXHsSHamPdR6Z65I0yss5g&#10;3nauUlKCDJQ5J8CHJ+s8xV8BPliqDRciqEFINACdfJYmgZJVglN/6/2saXeVMOiAQVCbup4k8wuN&#10;Ozej9pIGtI5hur7YDnNxtiG7kB4PagM+F+usmO+LZLGer+fZKJvk61GW1PXocVNlo3yTfpjV07qq&#10;6vSHp5ZmRccpZdKzu6o3zf5OHZd3dNbdTb+3PsT36KFhQPb6DaTDmP1k/XOzxU7R09Zcxw+CDc6X&#10;x+VfxNs92G9/AaufAAAA//8DAFBLAwQUAAYACAAAACEABRDZjd8AAAAIAQAADwAAAGRycy9kb3du&#10;cmV2LnhtbEyPQU/DMAyF70j8h8hI3LZ0Q5u60nRiSANxmCYGEte08dqKxClN1pV/j3caJ8t+T8/f&#10;y9ejs2LAPrSeFMymCQikypuWagWfH9tJCiJETUZbT6jgFwOsi9ubXGfGn+kdh0OsBYdQyLSCJsYu&#10;kzJUDTodpr5DYu3oe6cjr30tTa/PHO6snCfJUjrdEn9odIfPDVbfh5NTYDZfu2Ev3362ZbpbbNLj&#10;/sW+Dkrd341PjyAijvFqhgs+o0PBTKU/kQnCKpjMmDwqmD/wZH21XHC38nJYgSxy+b9A8QcAAP//&#10;AwBQSwECLQAUAAYACAAAACEAtoM4kv4AAADhAQAAEwAAAAAAAAAAAAAAAAAAAAAAW0NvbnRlbnRf&#10;VHlwZXNdLnhtbFBLAQItABQABgAIAAAAIQA4/SH/1gAAAJQBAAALAAAAAAAAAAAAAAAAAC8BAABf&#10;cmVscy8ucmVsc1BLAQItABQABgAIAAAAIQBxnHhWLQIAAEoEAAAOAAAAAAAAAAAAAAAAAC4CAABk&#10;cnMvZTJvRG9jLnhtbFBLAQItABQABgAIAAAAIQAFENmN3wAAAAgBAAAPAAAAAAAAAAAAAAAAAIcE&#10;AABkcnMvZG93bnJldi54bWxQSwUGAAAAAAQABADzAAAAkwUAAAAA&#10;" strokecolor="#fdd208" strokeweight="1.3pt"/>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B48" w:rsidRDefault="003D1B48" w:rsidP="003B3520">
    <w:pPr>
      <w:pStyle w:val="a3"/>
      <w:jc w:val="right"/>
    </w:pPr>
    <w:r>
      <w:rPr>
        <w:noProof/>
        <w:lang w:eastAsia="ru-RU"/>
      </w:rPr>
      <mc:AlternateContent>
        <mc:Choice Requires="wps">
          <w:drawing>
            <wp:anchor distT="0" distB="0" distL="114300" distR="114300" simplePos="0" relativeHeight="251649536" behindDoc="0" locked="0" layoutInCell="1" allowOverlap="1" wp14:anchorId="09D00CB1" wp14:editId="0B2CA492">
              <wp:simplePos x="0" y="0"/>
              <wp:positionH relativeFrom="margin">
                <wp:align>right</wp:align>
              </wp:positionH>
              <wp:positionV relativeFrom="paragraph">
                <wp:posOffset>-149225</wp:posOffset>
              </wp:positionV>
              <wp:extent cx="2710815" cy="295910"/>
              <wp:effectExtent l="0" t="0" r="0" b="8890"/>
              <wp:wrapNone/>
              <wp:docPr id="1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1B48" w:rsidRPr="00E0292D" w:rsidRDefault="003D1B48">
                          <w:pPr>
                            <w:rPr>
                              <w:rFonts w:ascii="Arial" w:hAnsi="Arial"/>
                              <w:b/>
                              <w:sz w:val="10"/>
                            </w:rPr>
                          </w:pPr>
                          <w:r w:rsidRPr="00E0292D">
                            <w:rPr>
                              <w:rFonts w:ascii="Arial" w:hAnsi="Arial"/>
                              <w:b/>
                              <w:sz w:val="10"/>
                            </w:rPr>
                            <w:t>СОЦИАЛЬНАЯ ОТВЕТСТВЕННОСТЬ, ЛЬГОТЫ, ГАРАНТИИ И КОМПЕНСАЦИИ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00CB1" id="_x0000_t202" coordsize="21600,21600" o:spt="202" path="m,l,21600r21600,l21600,xe">
              <v:stroke joinstyle="miter"/>
              <v:path gradientshapeok="t" o:connecttype="rect"/>
            </v:shapetype>
            <v:shape id="Text Box 87" o:spid="_x0000_s1036" type="#_x0000_t202" style="position:absolute;left:0;text-align:left;margin-left:162.25pt;margin-top:-11.75pt;width:213.45pt;height:23.3pt;z-index:251649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OJhgIAABgFAAAOAAAAZHJzL2Uyb0RvYy54bWysVNuO2yAQfa/Uf0C8Z32RvYmtOKu9NFWl&#10;7UXa7QcQwDEqBgok9rbqv3fASZpuW6mq6gcMzHCYmXOG5dXYS7Tn1gmtGpxdpBhxRTUTatvgj4/r&#10;2QIj54liRGrFG/zEHb5avXyxHEzNc91pybhFAKJcPZgGd96bOkkc7XhP3IU2XIGx1bYnHpZ2mzBL&#10;BkDvZZKn6WUyaMuM1ZQ7B7t3kxGvIn7bcurft63jHskGQ2w+jjaOmzAmqyWpt5aYTtBDGOQfouiJ&#10;UHDpCeqOeIJ2VvwC1QtqtdOtv6C6T3TbCspjDpBNlj7L5qEjhsdcoDjOnMrk/h8sfbf/YJFgwF2F&#10;kSI9cPTIR49u9IgW81Cfwbga3B4MOPoR9sE35urMvaafHFL6tiNqy6+t1UPHCYP4snAyOTs64bgA&#10;shneagb3kJ3XEWhsbR+KB+VAgA48PZ24CbFQ2MznWbrISowo2PKqrLJIXkLq42ljnX/NdY/CpMEW&#10;uI/oZH/vfIiG1EeXcJnTUrC1kDIu7HZzKy3aE9DJOn4xgWduUgVnpcOxCXHagSDhjmAL4Ubev1ZZ&#10;XqQ3eTVbXy7ms2JdlLNqni5maVbdVJdpURV3628hwKyoO8EYV/dC8aMGs+LvOD50w6SeqEI0NLgq&#10;83Ki6I9JpvH7XZK98NCSUvQNXpycSB2IfaUYpE1qT4Sc5snP4ccqQw2O/1iVKIPA/KQBP27GqLjy&#10;qK6NZk+gC6uBNiAfnhOYdNp+wWiA1myw+7wjlmMk3yjQVpUVRejluCjKeQ4Le27ZnFuIogDVYI/R&#10;NL31U//vjBXbDm6a1Kz0NeixFVEqQbhTVAcVQ/vFnA5PRejv83X0+vGgrb4DAAD//wMAUEsDBBQA&#10;BgAIAAAAIQDlSWVF3QAAAAcBAAAPAAAAZHJzL2Rvd25yZXYueG1sTI9BT4NAFITvJv6HzTPxYtql&#10;tKUWeTRqovHa2h/wgFcgsm8Juy3037ue7HEyk5lvst1kOnXhwbVWEBbzCBRLaatWaoTj98fsGZTz&#10;JBV1Vhjhyg52+f1dRmllR9nz5eBrFUrEpYTQeN+nWruyYUNubnuW4J3sYMgHOdS6GmgM5abTcRQl&#10;2lArYaGhnt8bLn8OZ4Nw+hqf1tux+PTHzX6VvFG7KewV8fFhen0B5Xny/2H4ww/okAemwp6lcqpD&#10;CEc8wixerkEFexUnW1AFQrxcgM4zfcuf/wIAAP//AwBQSwECLQAUAAYACAAAACEAtoM4kv4AAADh&#10;AQAAEwAAAAAAAAAAAAAAAAAAAAAAW0NvbnRlbnRfVHlwZXNdLnhtbFBLAQItABQABgAIAAAAIQA4&#10;/SH/1gAAAJQBAAALAAAAAAAAAAAAAAAAAC8BAABfcmVscy8ucmVsc1BLAQItABQABgAIAAAAIQBt&#10;HPOJhgIAABgFAAAOAAAAAAAAAAAAAAAAAC4CAABkcnMvZTJvRG9jLnhtbFBLAQItABQABgAIAAAA&#10;IQDlSWVF3QAAAAcBAAAPAAAAAAAAAAAAAAAAAOAEAABkcnMvZG93bnJldi54bWxQSwUGAAAAAAQA&#10;BADzAAAA6gUAAAAA&#10;" stroked="f">
              <v:textbox>
                <w:txbxContent>
                  <w:p w:rsidR="003D1B48" w:rsidRPr="00E0292D" w:rsidRDefault="003D1B48">
                    <w:pPr>
                      <w:rPr>
                        <w:rFonts w:ascii="Arial" w:hAnsi="Arial"/>
                        <w:b/>
                        <w:sz w:val="10"/>
                      </w:rPr>
                    </w:pPr>
                    <w:r w:rsidRPr="00E0292D">
                      <w:rPr>
                        <w:rFonts w:ascii="Arial" w:hAnsi="Arial"/>
                        <w:b/>
                        <w:sz w:val="10"/>
                      </w:rPr>
                      <w:t>СОЦИАЛЬНАЯ ОТВЕТСТВЕННОСТЬ, ЛЬГОТЫ, ГАРАНТИИ И КОМПЕНСАЦИИ</w:t>
                    </w:r>
                  </w:p>
                </w:txbxContent>
              </v:textbox>
              <w10:wrap anchorx="margin"/>
            </v:shape>
          </w:pict>
        </mc:Fallback>
      </mc:AlternateContent>
    </w:r>
    <w:r>
      <w:rPr>
        <w:noProof/>
        <w:lang w:eastAsia="ru-RU"/>
      </w:rPr>
      <mc:AlternateContent>
        <mc:Choice Requires="wps">
          <w:drawing>
            <wp:anchor distT="0" distB="0" distL="114300" distR="114300" simplePos="0" relativeHeight="251648512" behindDoc="0" locked="0" layoutInCell="1" allowOverlap="1" wp14:anchorId="0D8395B4" wp14:editId="0E0F2057">
              <wp:simplePos x="0" y="0"/>
              <wp:positionH relativeFrom="column">
                <wp:posOffset>-11430</wp:posOffset>
              </wp:positionH>
              <wp:positionV relativeFrom="paragraph">
                <wp:posOffset>151130</wp:posOffset>
              </wp:positionV>
              <wp:extent cx="6139180" cy="635"/>
              <wp:effectExtent l="0" t="0" r="13970" b="37465"/>
              <wp:wrapNone/>
              <wp:docPr id="18"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39180" cy="635"/>
                      </a:xfrm>
                      <a:prstGeom prst="straightConnector1">
                        <a:avLst/>
                      </a:prstGeom>
                      <a:noFill/>
                      <a:ln w="16510">
                        <a:solidFill>
                          <a:srgbClr val="FDD2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8E2D70" id="_x0000_t32" coordsize="21600,21600" o:spt="32" o:oned="t" path="m,l21600,21600e" filled="f">
              <v:path arrowok="t" fillok="f" o:connecttype="none"/>
              <o:lock v:ext="edit" shapetype="t"/>
            </v:shapetype>
            <v:shape id="AutoShape 86" o:spid="_x0000_s1026" type="#_x0000_t32" style="position:absolute;margin-left:-.9pt;margin-top:11.9pt;width:483.4pt;height:.05p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Q1mKwIAAEoEAAAOAAAAZHJzL2Uyb0RvYy54bWysVNuO2yAQfa/Uf0B+T2zn4jpWnNXKTtqH&#10;7TbSbj+AALZRMSAgcaKq/96BXLppX6qqL3iAmTNnZg5ePhx7gQ7MWK5kGaXjJEJMEkW5bMvo6+tm&#10;lEfIOiwpFkqyMjoxGz2s3r9bDrpgE9UpQZlBACJtMegy6pzTRRxb0rEe27HSTMJlo0yPHWxNG1OD&#10;B0DvRTxJkiwelKHaKMKshdP6fBmtAn7TMOK+NI1lDokyAm4urCasO7/GqyUuWoN1x8mFBv4HFj3m&#10;EpLeoGrsMNob/gdUz4lRVjVuTFQfq6bhhIUaoJo0+a2alw5rFmqB5lh9a5P9f7Dk+bA1iFOYHUxK&#10;4h5m9Lh3KqRGeeYbNGhbgF8lt8aXSI7yRT8p8s0iqaoOy5YF79eThuDUR8R3IX5jNaTZDZ8VBR8M&#10;CUK3jo3pUSO4/uQDPTh0BB3DeE638bCjQwQOs3S6SHOYIoG7bDoPmXDhQXyoNtZ9ZKpH3igj6wzm&#10;becqJSXIQJlzAnx4ss5T/BXgg6XacCGCGoREA9DJ5mkSKFklOPW33s+adlcJgw4YBLWp60mSX2jc&#10;uRm1lzSgdQzT9cV2mIuzDdmF9HhQG/C5WGfFfF8ki3W+zmej2SRbj2ZJXY8eN9VslG3SD/N6WldV&#10;nf7w1NJZ0XFKmfTsrupNZ3+njss7Ouvupt9bH+J79NAwIHv9BtJhzH6yZ43sFD1tzXX8INjgfHlc&#10;/kW83YP99hew+gkAAP//AwBQSwMEFAAGAAgAAAAhAAUQ2Y3fAAAACAEAAA8AAABkcnMvZG93bnJl&#10;di54bWxMj0FPwzAMhe9I/IfISNy2dEObutJ0YkgDcZgmBhLXtPHaisQpTdaVf493GifLfk/P38vX&#10;o7NiwD60nhTMpgkIpMqblmoFnx/bSQoiRE1GW0+o4BcDrIvbm1xnxp/pHYdDrAWHUMi0gibGLpMy&#10;VA06Haa+Q2Lt6HunI699LU2vzxzurJwnyVI63RJ/aHSHzw1W34eTU2A2X7thL99+tmW6W2zS4/7F&#10;vg5K3d+NT48gIo7xaoYLPqNDwUylP5EJwiqYzJg8Kpg/8GR9tVxwt/JyWIEscvm/QPEHAAD//wMA&#10;UEsBAi0AFAAGAAgAAAAhALaDOJL+AAAA4QEAABMAAAAAAAAAAAAAAAAAAAAAAFtDb250ZW50X1R5&#10;cGVzXS54bWxQSwECLQAUAAYACAAAACEAOP0h/9YAAACUAQAACwAAAAAAAAAAAAAAAAAvAQAAX3Jl&#10;bHMvLnJlbHNQSwECLQAUAAYACAAAACEAhKkNZisCAABKBAAADgAAAAAAAAAAAAAAAAAuAgAAZHJz&#10;L2Uyb0RvYy54bWxQSwECLQAUAAYACAAAACEABRDZjd8AAAAIAQAADwAAAAAAAAAAAAAAAACFBAAA&#10;ZHJzL2Rvd25yZXYueG1sUEsFBgAAAAAEAAQA8wAAAJEFAAAAAA==&#10;" strokecolor="#fdd208" strokeweight="1.3pt"/>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B48" w:rsidRDefault="003D1B48" w:rsidP="003B3520">
    <w:pPr>
      <w:pStyle w:val="a3"/>
      <w:jc w:val="right"/>
    </w:pPr>
    <w:r>
      <w:rPr>
        <w:noProof/>
        <w:lang w:eastAsia="ru-RU"/>
      </w:rPr>
      <mc:AlternateContent>
        <mc:Choice Requires="wps">
          <w:drawing>
            <wp:anchor distT="0" distB="0" distL="114300" distR="114300" simplePos="0" relativeHeight="251645440" behindDoc="0" locked="0" layoutInCell="1" allowOverlap="1" wp14:anchorId="0C12E519" wp14:editId="73C0602D">
              <wp:simplePos x="0" y="0"/>
              <wp:positionH relativeFrom="margin">
                <wp:posOffset>4627880</wp:posOffset>
              </wp:positionH>
              <wp:positionV relativeFrom="paragraph">
                <wp:posOffset>-149225</wp:posOffset>
              </wp:positionV>
              <wp:extent cx="1487170" cy="195580"/>
              <wp:effectExtent l="0" t="0" r="0" b="0"/>
              <wp:wrapNone/>
              <wp:docPr id="1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170" cy="195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1B48" w:rsidRPr="00E0292D" w:rsidRDefault="003D1B48" w:rsidP="00A973FA">
                          <w:pPr>
                            <w:jc w:val="right"/>
                            <w:rPr>
                              <w:rFonts w:ascii="Arial" w:hAnsi="Arial"/>
                              <w:b/>
                              <w:sz w:val="10"/>
                            </w:rPr>
                          </w:pPr>
                          <w:r>
                            <w:rPr>
                              <w:rFonts w:ascii="Arial" w:hAnsi="Arial"/>
                              <w:b/>
                              <w:sz w:val="10"/>
                            </w:rPr>
                            <w:t>ОХРАНА ТРУДА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2E519" id="_x0000_t202" coordsize="21600,21600" o:spt="202" path="m,l,21600r21600,l21600,xe">
              <v:stroke joinstyle="miter"/>
              <v:path gradientshapeok="t" o:connecttype="rect"/>
            </v:shapetype>
            <v:shape id="Text Box 93" o:spid="_x0000_s1037" type="#_x0000_t202" style="position:absolute;left:0;text-align:left;margin-left:364.4pt;margin-top:-11.75pt;width:117.1pt;height:15.4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4uuhgIAABgFAAAOAAAAZHJzL2Uyb0RvYy54bWysVNuO0zAQfUfiHyy/d5OU9JJo0xW7SxHS&#10;cpF2+QDXdhoLxxNst8mC+HfGTlvKAhJC5MGxPePjmTlnfHk1tJrspXUKTEWzi5QSaTgIZbYV/fiw&#10;niwpcZ4ZwTQYWdFH6ejV6vmzy74r5RQa0EJagiDGlX1X0cb7rkwSxxvZMncBnTRorMG2zOPSbhNh&#10;WY/orU6maTpPerCis8Clc7h7OxrpKuLXteT+fV076YmuKMbm42jjuAljsrpk5dayrlH8EAb7hyha&#10;pgxeeoK6ZZ6RnVW/QLWKW3BQ+wsObQJ1rbiMOWA2Wfokm/uGdTLmgsVx3alM7v/B8nf7D5Yogdwt&#10;KDGsRY4e5ODJNQykeBHq03euRLf7Dh39gPvoG3N13R3wT44YuGmY2cqX1kLfSCYwviycTM6Ojjgu&#10;gGz6tyDwHrbzEIGG2raheFgOgujI0+OJmxALD1fmy0W2QBNHW1bMZstIXsLK4+nOOv9aQkvCpKIW&#10;uY/obH/nfIiGlUeXcJkDrcRaaR0Xdru50ZbsGepkHb+YwBM3bYKzgXBsRBx3MEi8I9hCuJH3r0U2&#10;zdPraTFZz5eLSb7OZ5NikS4naVZcF/M0L/Lb9bcQYJaXjRJCmjtl5FGDWf53HB+6YVRPVCHpK1rM&#10;prORoj8mmcbvd0m2ymNLatVWdHlyYmUg9pURmDYrPVN6nCc/hx+rjDU4/mNVogwC86MG/LAZouLm&#10;R3VtQDyiLiwgbcgwPic4acB+oaTH1qyo+7xjVlKi3xjUVpHleejluMhniyku7Lllc25hhiNURT0l&#10;4/TGj/2/66zaNnjTqGYDL1GPtYpSCcIdozqoGNsv5nR4KkJ/n6+j148HbfUdAAD//wMAUEsDBBQA&#10;BgAIAAAAIQDUdDSp3gAAAAkBAAAPAAAAZHJzL2Rvd25yZXYueG1sTI9BT4NAFITvJv6HzWvixbSL&#10;YKFFlkZNNF5b+wMe7CuQsruE3Rb6732e9DiZycw3xW42vbjS6DtnFTytIhBka6c72yg4fn8sNyB8&#10;QKuxd5YU3MjDrry/KzDXbrJ7uh5CI7jE+hwVtCEMuZS+bsmgX7mBLHsnNxoMLMdG6hEnLje9jKMo&#10;lQY7ywstDvTeUn0+XIyC09f0uN5O1Wc4Zvvn9A27rHI3pR4W8+sLiEBz+AvDLz6jQ8lMlbtY7UWv&#10;IIs3jB4ULONkDYIT2zThdxVbCciykP8flD8AAAD//wMAUEsBAi0AFAAGAAgAAAAhALaDOJL+AAAA&#10;4QEAABMAAAAAAAAAAAAAAAAAAAAAAFtDb250ZW50X1R5cGVzXS54bWxQSwECLQAUAAYACAAAACEA&#10;OP0h/9YAAACUAQAACwAAAAAAAAAAAAAAAAAvAQAAX3JlbHMvLnJlbHNQSwECLQAUAAYACAAAACEA&#10;z7eLroYCAAAYBQAADgAAAAAAAAAAAAAAAAAuAgAAZHJzL2Uyb0RvYy54bWxQSwECLQAUAAYACAAA&#10;ACEA1HQ0qd4AAAAJAQAADwAAAAAAAAAAAAAAAADgBAAAZHJzL2Rvd25yZXYueG1sUEsFBgAAAAAE&#10;AAQA8wAAAOsFAAAAAA==&#10;" stroked="f">
              <v:textbox>
                <w:txbxContent>
                  <w:p w:rsidR="003D1B48" w:rsidRPr="00E0292D" w:rsidRDefault="003D1B48" w:rsidP="00A973FA">
                    <w:pPr>
                      <w:jc w:val="right"/>
                      <w:rPr>
                        <w:rFonts w:ascii="Arial" w:hAnsi="Arial"/>
                        <w:b/>
                        <w:sz w:val="10"/>
                      </w:rPr>
                    </w:pPr>
                    <w:r>
                      <w:rPr>
                        <w:rFonts w:ascii="Arial" w:hAnsi="Arial"/>
                        <w:b/>
                        <w:sz w:val="10"/>
                      </w:rPr>
                      <w:t>ОХРАНА ТРУДА</w:t>
                    </w:r>
                  </w:p>
                </w:txbxContent>
              </v:textbox>
              <w10:wrap anchorx="margin"/>
            </v:shape>
          </w:pict>
        </mc:Fallback>
      </mc:AlternateContent>
    </w:r>
    <w:r>
      <w:rPr>
        <w:noProof/>
        <w:lang w:eastAsia="ru-RU"/>
      </w:rPr>
      <mc:AlternateContent>
        <mc:Choice Requires="wps">
          <w:drawing>
            <wp:anchor distT="0" distB="0" distL="114300" distR="114300" simplePos="0" relativeHeight="251644416" behindDoc="0" locked="0" layoutInCell="1" allowOverlap="1" wp14:anchorId="4BEBA73B" wp14:editId="429D9C1C">
              <wp:simplePos x="0" y="0"/>
              <wp:positionH relativeFrom="column">
                <wp:posOffset>-11430</wp:posOffset>
              </wp:positionH>
              <wp:positionV relativeFrom="paragraph">
                <wp:posOffset>151130</wp:posOffset>
              </wp:positionV>
              <wp:extent cx="6139180" cy="635"/>
              <wp:effectExtent l="0" t="0" r="13970" b="37465"/>
              <wp:wrapNone/>
              <wp:docPr id="16"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39180" cy="635"/>
                      </a:xfrm>
                      <a:prstGeom prst="straightConnector1">
                        <a:avLst/>
                      </a:prstGeom>
                      <a:noFill/>
                      <a:ln w="16510">
                        <a:solidFill>
                          <a:srgbClr val="FDD2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847843" id="_x0000_t32" coordsize="21600,21600" o:spt="32" o:oned="t" path="m,l21600,21600e" filled="f">
              <v:path arrowok="t" fillok="f" o:connecttype="none"/>
              <o:lock v:ext="edit" shapetype="t"/>
            </v:shapetype>
            <v:shape id="AutoShape 92" o:spid="_x0000_s1026" type="#_x0000_t32" style="position:absolute;margin-left:-.9pt;margin-top:11.9pt;width:483.4pt;height:.05pt;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aKKwIAAEoEAAAOAAAAZHJzL2Uyb0RvYy54bWysVMGO2jAQvVfqP1i5QxIIFCLCapVAe9hu&#10;kXb7AcZ2EquObdmGgKr+e8cm0KW9VFUvztieefNm5jmrh1Mn0JEZy5UsonScRIhJoiiXTRF9fd2O&#10;FhGyDkuKhZKsiM7MRg/r9+9Wvc7ZRLVKUGYQgEib97qIWud0HseWtKzDdqw0k3BZK9NhB1vTxNTg&#10;HtA7EU+SZB73ylBtFGHWwml1uYzWAb+uGXFf6toyh0QRATcXVhPWvV/j9QrnjcG65WSggf+BRYe5&#10;hKQ3qAo7jA6G/wHVcWKUVbUbE9XFqq45YaEGqCZNfqvmpcWahVqgOVbf2mT/Hyx5Pu4M4hRmN4+Q&#10;xB3M6PHgVEiNlhPfoF7bHPxKuTO+RHKSL/pJkW8WSVW2WDYseL+eNQSnPiK+C/EbqyHNvv+sKPhg&#10;SBC6dapNh2rB9Scf6MGhI+gUxnO+jYedHCJwOE+ny3QBUyRwN5/OQiacexAfqo11H5nqkDeKyDqD&#10;edO6UkkJMlDmkgAfn6zzFH8F+GCptlyIoAYhUe/bMUuTQMkqwam/9X7WNPtSGHTEIKhtVU2SxUDj&#10;zs2og6QBrWWYbgbbYS4uNmQX0uNBbcBnsC6K+b5MlpvFZpGNssl8M8qSqho9bstsNN+mH2bVtCrL&#10;Kv3hqaVZ3nJKmfTsrupNs79Tx/COLrq76ffWh/gePTQMyF6/gXQYs5/sRSN7Rc87cx0/CDY4D4/L&#10;v4i3e7Df/gLWPwEAAP//AwBQSwMEFAAGAAgAAAAhAAUQ2Y3fAAAACAEAAA8AAABkcnMvZG93bnJl&#10;di54bWxMj0FPwzAMhe9I/IfISNy2dEObutJ0YkgDcZgmBhLXtPHaisQpTdaVf493GifLfk/P38vX&#10;o7NiwD60nhTMpgkIpMqblmoFnx/bSQoiRE1GW0+o4BcDrIvbm1xnxp/pHYdDrAWHUMi0gibGLpMy&#10;VA06Haa+Q2Lt6HunI699LU2vzxzurJwnyVI63RJ/aHSHzw1W34eTU2A2X7thL99+tmW6W2zS4/7F&#10;vg5K3d+NT48gIo7xaoYLPqNDwUylP5EJwiqYzJg8Kpg/8GR9tVxwt/JyWIEscvm/QPEHAAD//wMA&#10;UEsBAi0AFAAGAAgAAAAhALaDOJL+AAAA4QEAABMAAAAAAAAAAAAAAAAAAAAAAFtDb250ZW50X1R5&#10;cGVzXS54bWxQSwECLQAUAAYACAAAACEAOP0h/9YAAACUAQAACwAAAAAAAAAAAAAAAAAvAQAAX3Jl&#10;bHMvLnJlbHNQSwECLQAUAAYACAAAACEAyv12iisCAABKBAAADgAAAAAAAAAAAAAAAAAuAgAAZHJz&#10;L2Uyb0RvYy54bWxQSwECLQAUAAYACAAAACEABRDZjd8AAAAIAQAADwAAAAAAAAAAAAAAAACFBAAA&#10;ZHJzL2Rvd25yZXYueG1sUEsFBgAAAAAEAAQA8wAAAJEFAAAAAA==&#10;" strokecolor="#fdd208" strokeweight="1.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BAEF020"/>
    <w:lvl w:ilvl="0">
      <w:numFmt w:val="bullet"/>
      <w:lvlText w:val="*"/>
      <w:lvlJc w:val="left"/>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3D7079AC"/>
    <w:name w:val="WW8Num2"/>
    <w:lvl w:ilvl="0">
      <w:start w:val="1"/>
      <w:numFmt w:val="decimal"/>
      <w:lvlText w:val="%1."/>
      <w:lvlJc w:val="left"/>
      <w:pPr>
        <w:tabs>
          <w:tab w:val="num" w:pos="567"/>
        </w:tabs>
        <w:ind w:left="851" w:hanging="567"/>
      </w:pPr>
      <w:rPr>
        <w:rFonts w:hint="default"/>
      </w:rPr>
    </w:lvl>
  </w:abstractNum>
  <w:abstractNum w:abstractNumId="3" w15:restartNumberingAfterBreak="0">
    <w:nsid w:val="00000004"/>
    <w:multiLevelType w:val="multilevel"/>
    <w:tmpl w:val="00000004"/>
    <w:name w:val="WW8Num3"/>
    <w:lvl w:ilvl="0">
      <w:start w:val="1"/>
      <w:numFmt w:val="decimal"/>
      <w:lvlText w:val="%1"/>
      <w:lvlJc w:val="left"/>
      <w:pPr>
        <w:tabs>
          <w:tab w:val="num" w:pos="432"/>
        </w:tabs>
        <w:ind w:left="432" w:hanging="432"/>
      </w:pPr>
    </w:lvl>
    <w:lvl w:ilvl="1">
      <w:start w:val="1"/>
      <w:numFmt w:val="none"/>
      <w:lvlText w:val="5.3"/>
      <w:lvlJc w:val="left"/>
      <w:pPr>
        <w:tabs>
          <w:tab w:val="num" w:pos="576"/>
        </w:tabs>
        <w:ind w:left="576" w:hanging="576"/>
      </w:pPr>
    </w:lvl>
    <w:lvl w:ilvl="2">
      <w:start w:val="1"/>
      <w:numFmt w:val="decimal"/>
      <w:lvlText w:val="%1.%3"/>
      <w:lvlJc w:val="left"/>
      <w:pPr>
        <w:tabs>
          <w:tab w:val="num" w:pos="720"/>
        </w:tabs>
        <w:ind w:left="720" w:hanging="720"/>
      </w:pPr>
    </w:lvl>
    <w:lvl w:ilvl="3">
      <w:start w:val="1"/>
      <w:numFmt w:val="decimal"/>
      <w:lvlText w:val="%1.%3.%4"/>
      <w:lvlJc w:val="left"/>
      <w:pPr>
        <w:tabs>
          <w:tab w:val="num" w:pos="864"/>
        </w:tabs>
        <w:ind w:left="864" w:hanging="864"/>
      </w:pPr>
      <w:rPr>
        <w:b/>
        <w:bCs/>
        <w:i w:val="0"/>
        <w:caps w:val="0"/>
        <w:smallCaps w:val="0"/>
        <w:strike w:val="0"/>
        <w:dstrike w:val="0"/>
        <w:vanish w:val="0"/>
        <w:color w:val="000000"/>
        <w:spacing w:val="0"/>
        <w:kern w:val="1"/>
        <w:position w:val="0"/>
        <w:sz w:val="28"/>
        <w:szCs w:val="28"/>
        <w:u w:val="none"/>
        <w:vertAlign w:val="baseline"/>
        <w:em w:val="none"/>
      </w:rPr>
    </w:lvl>
    <w:lvl w:ilvl="4">
      <w:start w:val="1"/>
      <w:numFmt w:val="decimal"/>
      <w:lvlText w:val="%1.%3.%4.%5"/>
      <w:lvlJc w:val="left"/>
      <w:pPr>
        <w:tabs>
          <w:tab w:val="num" w:pos="1008"/>
        </w:tabs>
        <w:ind w:left="1008" w:hanging="1008"/>
      </w:pPr>
    </w:lvl>
    <w:lvl w:ilvl="5">
      <w:start w:val="1"/>
      <w:numFmt w:val="decimal"/>
      <w:lvlText w:val="%1.%3.%4.%5.%6"/>
      <w:lvlJc w:val="left"/>
      <w:pPr>
        <w:tabs>
          <w:tab w:val="num" w:pos="1152"/>
        </w:tabs>
        <w:ind w:left="1152" w:hanging="1152"/>
      </w:pPr>
    </w:lvl>
    <w:lvl w:ilvl="6">
      <w:start w:val="1"/>
      <w:numFmt w:val="decimal"/>
      <w:lvlText w:val="%1.%3.%4.%5.%6.%7"/>
      <w:lvlJc w:val="left"/>
      <w:pPr>
        <w:tabs>
          <w:tab w:val="num" w:pos="1296"/>
        </w:tabs>
        <w:ind w:left="1296" w:hanging="1296"/>
      </w:pPr>
    </w:lvl>
    <w:lvl w:ilvl="7">
      <w:start w:val="1"/>
      <w:numFmt w:val="decimal"/>
      <w:lvlText w:val="%1.%3.%4.%5.%6.%7.%8"/>
      <w:lvlJc w:val="left"/>
      <w:pPr>
        <w:tabs>
          <w:tab w:val="num" w:pos="1440"/>
        </w:tabs>
        <w:ind w:left="1440" w:hanging="1440"/>
      </w:pPr>
    </w:lvl>
    <w:lvl w:ilvl="8">
      <w:start w:val="1"/>
      <w:numFmt w:val="decimal"/>
      <w:lvlText w:val="%1.%3.%4.%5.%6.%7.%8.%9"/>
      <w:lvlJc w:val="left"/>
      <w:pPr>
        <w:tabs>
          <w:tab w:val="num" w:pos="1584"/>
        </w:tabs>
        <w:ind w:left="1584" w:hanging="1584"/>
      </w:pPr>
    </w:lvl>
  </w:abstractNum>
  <w:abstractNum w:abstractNumId="4" w15:restartNumberingAfterBreak="0">
    <w:nsid w:val="00000005"/>
    <w:multiLevelType w:val="multilevel"/>
    <w:tmpl w:val="87FAF356"/>
    <w:name w:val="WW8Num5"/>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0000006"/>
    <w:multiLevelType w:val="multilevel"/>
    <w:tmpl w:val="6B8659A4"/>
    <w:name w:val="WW8Num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000007"/>
    <w:multiLevelType w:val="multilevel"/>
    <w:tmpl w:val="0930BC36"/>
    <w:name w:val="WW8Num10"/>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0000008"/>
    <w:multiLevelType w:val="multilevel"/>
    <w:tmpl w:val="F5369E7A"/>
    <w:name w:val="WW8Num1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567"/>
      </w:pPr>
      <w:rPr>
        <w:rFonts w:hint="default"/>
        <w:b w:val="0"/>
        <w:i w:val="0"/>
      </w:rPr>
    </w:lvl>
    <w:lvl w:ilvl="2">
      <w:start w:val="1"/>
      <w:numFmt w:val="decimal"/>
      <w:lvlText w:val="%1.%2.%3."/>
      <w:lvlJc w:val="left"/>
      <w:pPr>
        <w:tabs>
          <w:tab w:val="num" w:pos="1134"/>
        </w:tabs>
        <w:ind w:left="1134" w:hanging="850"/>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0000009"/>
    <w:multiLevelType w:val="multilevel"/>
    <w:tmpl w:val="00000009"/>
    <w:name w:val="WW8Num12"/>
    <w:lvl w:ilvl="0">
      <w:start w:val="1"/>
      <w:numFmt w:val="decimal"/>
      <w:lvlText w:val="%1"/>
      <w:lvlJc w:val="left"/>
      <w:pPr>
        <w:tabs>
          <w:tab w:val="num" w:pos="624"/>
        </w:tabs>
        <w:ind w:left="360" w:hanging="360"/>
      </w:pPr>
    </w:lvl>
    <w:lvl w:ilvl="1">
      <w:start w:val="1"/>
      <w:numFmt w:val="decimal"/>
      <w:lvlText w:val="%1.%2"/>
      <w:lvlJc w:val="left"/>
      <w:pPr>
        <w:tabs>
          <w:tab w:val="num" w:pos="0"/>
        </w:tabs>
        <w:ind w:left="792" w:hanging="792"/>
      </w:pPr>
      <w:rPr>
        <w:i w:val="0"/>
        <w:iCs w:val="0"/>
        <w:caps w:val="0"/>
        <w:smallCaps w:val="0"/>
        <w:strike w:val="0"/>
        <w:dstrike w:val="0"/>
        <w:vanish w:val="0"/>
        <w:color w:val="000000"/>
        <w:spacing w:val="0"/>
        <w:position w:val="0"/>
        <w:sz w:val="24"/>
        <w:u w:val="none"/>
        <w:vertAlign w:val="baseline"/>
        <w:em w:val="none"/>
      </w:rPr>
    </w:lvl>
    <w:lvl w:ilvl="2">
      <w:start w:val="1"/>
      <w:numFmt w:val="none"/>
      <w:suff w:val="nothing"/>
      <w:lvlText w:val=""/>
      <w:lvlJc w:val="left"/>
      <w:pPr>
        <w:tabs>
          <w:tab w:val="num" w:pos="0"/>
        </w:tabs>
        <w:ind w:left="0" w:firstLine="0"/>
      </w:pPr>
    </w:lvl>
    <w:lvl w:ilvl="3">
      <w:start w:val="1"/>
      <w:numFmt w:val="bullet"/>
      <w:lvlText w:val="■"/>
      <w:lvlJc w:val="left"/>
      <w:pPr>
        <w:tabs>
          <w:tab w:val="num" w:pos="0"/>
        </w:tabs>
        <w:ind w:left="1728" w:hanging="648"/>
      </w:pPr>
      <w:rPr>
        <w:rFonts w:ascii="Arial Black" w:hAnsi="Arial Black"/>
        <w:color w:val="auto"/>
      </w:rPr>
    </w:lvl>
    <w:lvl w:ilvl="4">
      <w:start w:val="1"/>
      <w:numFmt w:val="bullet"/>
      <w:lvlText w:val=""/>
      <w:lvlJc w:val="left"/>
      <w:pPr>
        <w:tabs>
          <w:tab w:val="num" w:pos="0"/>
        </w:tabs>
        <w:ind w:left="2232" w:hanging="792"/>
      </w:pPr>
      <w:rPr>
        <w:rFonts w:ascii="Symbol" w:hAnsi="Symbol"/>
        <w:color w:val="auto"/>
      </w:rPr>
    </w:lvl>
    <w:lvl w:ilvl="5">
      <w:start w:val="1"/>
      <w:numFmt w:val="bullet"/>
      <w:lvlText w:val=""/>
      <w:lvlJc w:val="left"/>
      <w:pPr>
        <w:tabs>
          <w:tab w:val="num" w:pos="0"/>
        </w:tabs>
        <w:ind w:left="2736" w:hanging="936"/>
      </w:pPr>
      <w:rPr>
        <w:rFonts w:ascii="Symbol" w:hAnsi="Symbol"/>
        <w:color w:val="auto"/>
      </w:rPr>
    </w:lvl>
    <w:lvl w:ilvl="6">
      <w:start w:val="1"/>
      <w:numFmt w:val="decimal"/>
      <w:lvlText w:val="%1.%2.%4.%5.%6.%7."/>
      <w:lvlJc w:val="left"/>
      <w:pPr>
        <w:tabs>
          <w:tab w:val="num" w:pos="0"/>
        </w:tabs>
        <w:ind w:left="3240" w:hanging="1080"/>
      </w:pPr>
    </w:lvl>
    <w:lvl w:ilvl="7">
      <w:start w:val="1"/>
      <w:numFmt w:val="decimal"/>
      <w:lvlText w:val="%1.%2.%4.%5.%6.%7.%8."/>
      <w:lvlJc w:val="left"/>
      <w:pPr>
        <w:tabs>
          <w:tab w:val="num" w:pos="0"/>
        </w:tabs>
        <w:ind w:left="3744" w:hanging="1224"/>
      </w:pPr>
    </w:lvl>
    <w:lvl w:ilvl="8">
      <w:start w:val="1"/>
      <w:numFmt w:val="decimal"/>
      <w:lvlText w:val="%1.%2.%4.%5.%6.%7.%8.%9."/>
      <w:lvlJc w:val="left"/>
      <w:pPr>
        <w:tabs>
          <w:tab w:val="num" w:pos="0"/>
        </w:tabs>
        <w:ind w:left="4320" w:hanging="1440"/>
      </w:pPr>
    </w:lvl>
  </w:abstractNum>
  <w:abstractNum w:abstractNumId="9" w15:restartNumberingAfterBreak="0">
    <w:nsid w:val="0000000B"/>
    <w:multiLevelType w:val="multilevel"/>
    <w:tmpl w:val="053AE008"/>
    <w:name w:val="WW8Num1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567"/>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000000C"/>
    <w:multiLevelType w:val="multilevel"/>
    <w:tmpl w:val="501E1BEE"/>
    <w:name w:val="WW8Num16"/>
    <w:lvl w:ilvl="0">
      <w:start w:val="4"/>
      <w:numFmt w:val="decimal"/>
      <w:pStyle w:val="S1"/>
      <w:lvlText w:val="%1."/>
      <w:lvlJc w:val="left"/>
      <w:pPr>
        <w:tabs>
          <w:tab w:val="num" w:pos="360"/>
        </w:tabs>
        <w:ind w:left="360" w:hanging="360"/>
      </w:pPr>
      <w:rPr>
        <w:rFonts w:hint="default"/>
      </w:rPr>
    </w:lvl>
    <w:lvl w:ilvl="1">
      <w:start w:val="1"/>
      <w:numFmt w:val="decimal"/>
      <w:pStyle w:val="S2"/>
      <w:lvlText w:val="%1.%2."/>
      <w:lvlJc w:val="left"/>
      <w:pPr>
        <w:tabs>
          <w:tab w:val="num" w:pos="851"/>
        </w:tabs>
        <w:ind w:left="851" w:hanging="567"/>
      </w:pPr>
      <w:rPr>
        <w:rFonts w:hint="default"/>
        <w:i w:val="0"/>
      </w:rPr>
    </w:lvl>
    <w:lvl w:ilvl="2">
      <w:start w:val="1"/>
      <w:numFmt w:val="decimal"/>
      <w:pStyle w:val="S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000000D"/>
    <w:multiLevelType w:val="multilevel"/>
    <w:tmpl w:val="0ED0A154"/>
    <w:name w:val="WW8Num17"/>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567"/>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000000E"/>
    <w:multiLevelType w:val="multilevel"/>
    <w:tmpl w:val="0000000E"/>
    <w:name w:val="WW8Num18"/>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13" w15:restartNumberingAfterBreak="0">
    <w:nsid w:val="00000011"/>
    <w:multiLevelType w:val="multilevel"/>
    <w:tmpl w:val="D22A2C44"/>
    <w:name w:val="WW8Num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567"/>
      </w:pPr>
      <w:rPr>
        <w:rFonts w:hint="default"/>
        <w:b w:val="0"/>
        <w:i w:val="0"/>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00000012"/>
    <w:multiLevelType w:val="multilevel"/>
    <w:tmpl w:val="8398F512"/>
    <w:name w:val="WW8Num2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567"/>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0000013"/>
    <w:multiLevelType w:val="multilevel"/>
    <w:tmpl w:val="03D457A2"/>
    <w:name w:val="WW8Num3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0000014"/>
    <w:multiLevelType w:val="multilevel"/>
    <w:tmpl w:val="00000014"/>
    <w:name w:val="WW8Num32"/>
    <w:lvl w:ilvl="0">
      <w:start w:val="1"/>
      <w:numFmt w:val="bullet"/>
      <w:lvlText w:val=""/>
      <w:lvlJc w:val="left"/>
      <w:pPr>
        <w:tabs>
          <w:tab w:val="num" w:pos="1492"/>
        </w:tabs>
        <w:ind w:left="1492" w:hanging="360"/>
      </w:pPr>
      <w:rPr>
        <w:rFonts w:ascii="Wingdings" w:hAnsi="Wingdings"/>
        <w:color w:val="auto"/>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olor w:val="auto"/>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5"/>
    <w:multiLevelType w:val="multilevel"/>
    <w:tmpl w:val="A83474E2"/>
    <w:name w:val="WW8Num3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567"/>
      </w:pPr>
      <w:rPr>
        <w:rFonts w:hint="default"/>
        <w:b w:val="0"/>
        <w:i w:val="0"/>
      </w:rPr>
    </w:lvl>
    <w:lvl w:ilvl="2">
      <w:start w:val="1"/>
      <w:numFmt w:val="decimal"/>
      <w:lvlText w:val="%1.%2.%3."/>
      <w:lvlJc w:val="left"/>
      <w:pPr>
        <w:tabs>
          <w:tab w:val="num" w:pos="1134"/>
        </w:tabs>
        <w:ind w:left="1134" w:hanging="850"/>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0192761C"/>
    <w:multiLevelType w:val="hybridMultilevel"/>
    <w:tmpl w:val="DDAA5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2924CCD"/>
    <w:multiLevelType w:val="hybridMultilevel"/>
    <w:tmpl w:val="580640C0"/>
    <w:name w:val="WW8Num237"/>
    <w:lvl w:ilvl="0" w:tplc="7A523DCC">
      <w:start w:val="1"/>
      <w:numFmt w:val="bullet"/>
      <w:lvlText w:val="-"/>
      <w:lvlJc w:val="left"/>
      <w:pPr>
        <w:tabs>
          <w:tab w:val="num" w:pos="1134"/>
        </w:tabs>
        <w:ind w:left="1134" w:hanging="283"/>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4031272"/>
    <w:multiLevelType w:val="hybridMultilevel"/>
    <w:tmpl w:val="80EEC366"/>
    <w:name w:val="WW8Num392"/>
    <w:lvl w:ilvl="0" w:tplc="D39C885E">
      <w:start w:val="1"/>
      <w:numFmt w:val="bullet"/>
      <w:lvlText w:val=""/>
      <w:lvlJc w:val="left"/>
      <w:pPr>
        <w:tabs>
          <w:tab w:val="num" w:pos="1134"/>
        </w:tabs>
        <w:ind w:left="1134"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7DD56F1"/>
    <w:multiLevelType w:val="hybridMultilevel"/>
    <w:tmpl w:val="295C1628"/>
    <w:lvl w:ilvl="0" w:tplc="0419000F">
      <w:start w:val="9"/>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9330A75"/>
    <w:multiLevelType w:val="hybridMultilevel"/>
    <w:tmpl w:val="34E46AD0"/>
    <w:lvl w:ilvl="0" w:tplc="3E549D2E">
      <w:start w:val="1"/>
      <w:numFmt w:val="decimal"/>
      <w:lvlText w:val="6.2.%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96E7F83"/>
    <w:multiLevelType w:val="hybridMultilevel"/>
    <w:tmpl w:val="A42A5A88"/>
    <w:lvl w:ilvl="0" w:tplc="76C833A4">
      <w:start w:val="1"/>
      <w:numFmt w:val="decimal"/>
      <w:lvlText w:val="8.%1."/>
      <w:lvlJc w:val="left"/>
      <w:pPr>
        <w:ind w:left="1287" w:hanging="360"/>
      </w:pPr>
      <w:rPr>
        <w:rFonts w:ascii="Times New Roman" w:hAnsi="Times New Roman" w:cs="Times New Roman" w:hint="default"/>
        <w:sz w:val="22"/>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0DBF0351"/>
    <w:multiLevelType w:val="hybridMultilevel"/>
    <w:tmpl w:val="BC10504C"/>
    <w:lvl w:ilvl="0" w:tplc="0A2C7D16">
      <w:start w:val="1"/>
      <w:numFmt w:val="decimal"/>
      <w:lvlText w:val="6.%1."/>
      <w:lvlJc w:val="left"/>
      <w:pPr>
        <w:ind w:left="360" w:hanging="360"/>
      </w:pPr>
      <w:rPr>
        <w:rFonts w:hint="default"/>
        <w:sz w:val="22"/>
        <w:szCs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0EC25684"/>
    <w:multiLevelType w:val="hybridMultilevel"/>
    <w:tmpl w:val="8408BA12"/>
    <w:lvl w:ilvl="0" w:tplc="74C2AFD8">
      <w:start w:val="1"/>
      <w:numFmt w:val="decimal"/>
      <w:lvlText w:val="8.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4326A44"/>
    <w:multiLevelType w:val="multilevel"/>
    <w:tmpl w:val="C18838D6"/>
    <w:lvl w:ilvl="0">
      <w:start w:val="10"/>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4.1.%3."/>
      <w:lvlJc w:val="left"/>
      <w:pPr>
        <w:ind w:left="1288" w:hanging="720"/>
      </w:pPr>
      <w:rPr>
        <w:rFonts w:hint="default"/>
      </w:rPr>
    </w:lvl>
    <w:lvl w:ilvl="3">
      <w:start w:val="1"/>
      <w:numFmt w:val="decimal"/>
      <w:lvlText w:val="%1.%2.%3.%4."/>
      <w:lvlJc w:val="left"/>
      <w:pPr>
        <w:ind w:left="804" w:hanging="72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220" w:hanging="1080"/>
      </w:pPr>
      <w:rPr>
        <w:rFonts w:hint="default"/>
      </w:rPr>
    </w:lvl>
    <w:lvl w:ilvl="6">
      <w:start w:val="1"/>
      <w:numFmt w:val="decimal"/>
      <w:lvlText w:val="%1.%2.%3.%4.%5.%6.%7."/>
      <w:lvlJc w:val="left"/>
      <w:pPr>
        <w:ind w:left="1608" w:hanging="1440"/>
      </w:pPr>
      <w:rPr>
        <w:rFonts w:hint="default"/>
      </w:rPr>
    </w:lvl>
    <w:lvl w:ilvl="7">
      <w:start w:val="1"/>
      <w:numFmt w:val="decimal"/>
      <w:lvlText w:val="%1.%2.%3.%4.%5.%6.%7.%8."/>
      <w:lvlJc w:val="left"/>
      <w:pPr>
        <w:ind w:left="1636" w:hanging="1440"/>
      </w:pPr>
      <w:rPr>
        <w:rFonts w:hint="default"/>
      </w:rPr>
    </w:lvl>
    <w:lvl w:ilvl="8">
      <w:start w:val="1"/>
      <w:numFmt w:val="decimal"/>
      <w:lvlText w:val="%1.%2.%3.%4.%5.%6.%7.%8.%9."/>
      <w:lvlJc w:val="left"/>
      <w:pPr>
        <w:ind w:left="2024" w:hanging="1800"/>
      </w:pPr>
      <w:rPr>
        <w:rFonts w:hint="default"/>
      </w:rPr>
    </w:lvl>
  </w:abstractNum>
  <w:abstractNum w:abstractNumId="27" w15:restartNumberingAfterBreak="0">
    <w:nsid w:val="14791246"/>
    <w:multiLevelType w:val="hybridMultilevel"/>
    <w:tmpl w:val="904091F2"/>
    <w:lvl w:ilvl="0" w:tplc="1D268AF4">
      <w:start w:val="1"/>
      <w:numFmt w:val="russianLower"/>
      <w:lvlText w:val="%1."/>
      <w:lvlJc w:val="left"/>
      <w:pPr>
        <w:ind w:left="1713" w:hanging="360"/>
      </w:pPr>
      <w:rPr>
        <w:rFont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8" w15:restartNumberingAfterBreak="0">
    <w:nsid w:val="17901B9C"/>
    <w:multiLevelType w:val="hybridMultilevel"/>
    <w:tmpl w:val="4EF6CC0E"/>
    <w:lvl w:ilvl="0" w:tplc="14FC6280">
      <w:start w:val="1"/>
      <w:numFmt w:val="russianLower"/>
      <w:lvlText w:val="%1."/>
      <w:lvlJc w:val="left"/>
      <w:pPr>
        <w:ind w:left="1440" w:hanging="360"/>
      </w:pPr>
      <w:rPr>
        <w:rFonts w:hint="default"/>
        <w:i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19FB6EB8"/>
    <w:multiLevelType w:val="multilevel"/>
    <w:tmpl w:val="C18838D6"/>
    <w:lvl w:ilvl="0">
      <w:start w:val="10"/>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4.1.%3."/>
      <w:lvlJc w:val="left"/>
      <w:pPr>
        <w:ind w:left="1288" w:hanging="720"/>
      </w:pPr>
      <w:rPr>
        <w:rFonts w:hint="default"/>
      </w:rPr>
    </w:lvl>
    <w:lvl w:ilvl="3">
      <w:start w:val="1"/>
      <w:numFmt w:val="decimal"/>
      <w:lvlText w:val="%1.%2.%3.%4."/>
      <w:lvlJc w:val="left"/>
      <w:pPr>
        <w:ind w:left="804" w:hanging="72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220" w:hanging="1080"/>
      </w:pPr>
      <w:rPr>
        <w:rFonts w:hint="default"/>
      </w:rPr>
    </w:lvl>
    <w:lvl w:ilvl="6">
      <w:start w:val="1"/>
      <w:numFmt w:val="decimal"/>
      <w:lvlText w:val="%1.%2.%3.%4.%5.%6.%7."/>
      <w:lvlJc w:val="left"/>
      <w:pPr>
        <w:ind w:left="1608" w:hanging="1440"/>
      </w:pPr>
      <w:rPr>
        <w:rFonts w:hint="default"/>
      </w:rPr>
    </w:lvl>
    <w:lvl w:ilvl="7">
      <w:start w:val="1"/>
      <w:numFmt w:val="decimal"/>
      <w:lvlText w:val="%1.%2.%3.%4.%5.%6.%7.%8."/>
      <w:lvlJc w:val="left"/>
      <w:pPr>
        <w:ind w:left="1636" w:hanging="1440"/>
      </w:pPr>
      <w:rPr>
        <w:rFonts w:hint="default"/>
      </w:rPr>
    </w:lvl>
    <w:lvl w:ilvl="8">
      <w:start w:val="1"/>
      <w:numFmt w:val="decimal"/>
      <w:lvlText w:val="%1.%2.%3.%4.%5.%6.%7.%8.%9."/>
      <w:lvlJc w:val="left"/>
      <w:pPr>
        <w:ind w:left="2024" w:hanging="1800"/>
      </w:pPr>
      <w:rPr>
        <w:rFonts w:hint="default"/>
      </w:rPr>
    </w:lvl>
  </w:abstractNum>
  <w:abstractNum w:abstractNumId="30" w15:restartNumberingAfterBreak="0">
    <w:nsid w:val="1DB86628"/>
    <w:multiLevelType w:val="hybridMultilevel"/>
    <w:tmpl w:val="C14885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DF6265D"/>
    <w:multiLevelType w:val="multilevel"/>
    <w:tmpl w:val="C4D6CB02"/>
    <w:lvl w:ilvl="0">
      <w:start w:val="4"/>
      <w:numFmt w:val="decimal"/>
      <w:pStyle w:val="1"/>
      <w:lvlText w:val="%1."/>
      <w:lvlJc w:val="left"/>
      <w:pPr>
        <w:ind w:left="1080" w:hanging="360"/>
      </w:pPr>
      <w:rPr>
        <w:rFonts w:ascii="Times New Roman" w:eastAsia="Times New Roman" w:hAnsi="Times New Roman" w:cs="Times New Roman" w:hint="default"/>
        <w:b/>
        <w:color w:val="000000"/>
        <w:sz w:val="30"/>
        <w:szCs w:val="30"/>
      </w:rPr>
    </w:lvl>
    <w:lvl w:ilvl="1">
      <w:start w:val="2"/>
      <w:numFmt w:val="decimal"/>
      <w:isLgl/>
      <w:lvlText w:val="%1.%2."/>
      <w:lvlJc w:val="left"/>
      <w:pPr>
        <w:ind w:left="1305" w:hanging="585"/>
      </w:pPr>
      <w:rPr>
        <w:rFonts w:hint="default"/>
      </w:rPr>
    </w:lvl>
    <w:lvl w:ilvl="2">
      <w:start w:val="5"/>
      <w:numFmt w:val="decimal"/>
      <w:isLgl/>
      <w:lvlText w:val="%1.%2.%3."/>
      <w:lvlJc w:val="left"/>
      <w:pPr>
        <w:ind w:left="720" w:hanging="720"/>
      </w:pPr>
      <w:rPr>
        <w:rFonts w:hint="default"/>
        <w:color w:val="auto"/>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1E0D21F0"/>
    <w:multiLevelType w:val="multilevel"/>
    <w:tmpl w:val="7D9898F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1F943B5A"/>
    <w:multiLevelType w:val="hybridMultilevel"/>
    <w:tmpl w:val="2ADC9FC0"/>
    <w:lvl w:ilvl="0" w:tplc="128031C8">
      <w:start w:val="1"/>
      <w:numFmt w:val="decimal"/>
      <w:lvlText w:val="6.1.%1."/>
      <w:lvlJc w:val="left"/>
      <w:pPr>
        <w:ind w:left="360" w:hanging="360"/>
      </w:pPr>
      <w:rPr>
        <w:rFonts w:hint="default"/>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21AB4C6A"/>
    <w:multiLevelType w:val="hybridMultilevel"/>
    <w:tmpl w:val="7604F05C"/>
    <w:lvl w:ilvl="0" w:tplc="93CCA6E0">
      <w:start w:val="1"/>
      <w:numFmt w:val="decimal"/>
      <w:lvlText w:val="3.%1."/>
      <w:lvlJc w:val="left"/>
      <w:pPr>
        <w:ind w:left="1315" w:hanging="360"/>
      </w:pPr>
      <w:rPr>
        <w:rFonts w:hint="default"/>
      </w:rPr>
    </w:lvl>
    <w:lvl w:ilvl="1" w:tplc="04190019" w:tentative="1">
      <w:start w:val="1"/>
      <w:numFmt w:val="lowerLetter"/>
      <w:lvlText w:val="%2."/>
      <w:lvlJc w:val="left"/>
      <w:pPr>
        <w:ind w:left="2035" w:hanging="360"/>
      </w:pPr>
    </w:lvl>
    <w:lvl w:ilvl="2" w:tplc="0419001B" w:tentative="1">
      <w:start w:val="1"/>
      <w:numFmt w:val="lowerRoman"/>
      <w:lvlText w:val="%3."/>
      <w:lvlJc w:val="right"/>
      <w:pPr>
        <w:ind w:left="2755" w:hanging="180"/>
      </w:pPr>
    </w:lvl>
    <w:lvl w:ilvl="3" w:tplc="0419000F" w:tentative="1">
      <w:start w:val="1"/>
      <w:numFmt w:val="decimal"/>
      <w:lvlText w:val="%4."/>
      <w:lvlJc w:val="left"/>
      <w:pPr>
        <w:ind w:left="3475" w:hanging="360"/>
      </w:pPr>
    </w:lvl>
    <w:lvl w:ilvl="4" w:tplc="04190019" w:tentative="1">
      <w:start w:val="1"/>
      <w:numFmt w:val="lowerLetter"/>
      <w:lvlText w:val="%5."/>
      <w:lvlJc w:val="left"/>
      <w:pPr>
        <w:ind w:left="4195" w:hanging="360"/>
      </w:pPr>
    </w:lvl>
    <w:lvl w:ilvl="5" w:tplc="0419001B" w:tentative="1">
      <w:start w:val="1"/>
      <w:numFmt w:val="lowerRoman"/>
      <w:lvlText w:val="%6."/>
      <w:lvlJc w:val="right"/>
      <w:pPr>
        <w:ind w:left="4915" w:hanging="180"/>
      </w:pPr>
    </w:lvl>
    <w:lvl w:ilvl="6" w:tplc="0419000F" w:tentative="1">
      <w:start w:val="1"/>
      <w:numFmt w:val="decimal"/>
      <w:lvlText w:val="%7."/>
      <w:lvlJc w:val="left"/>
      <w:pPr>
        <w:ind w:left="5635" w:hanging="360"/>
      </w:pPr>
    </w:lvl>
    <w:lvl w:ilvl="7" w:tplc="04190019" w:tentative="1">
      <w:start w:val="1"/>
      <w:numFmt w:val="lowerLetter"/>
      <w:lvlText w:val="%8."/>
      <w:lvlJc w:val="left"/>
      <w:pPr>
        <w:ind w:left="6355" w:hanging="360"/>
      </w:pPr>
    </w:lvl>
    <w:lvl w:ilvl="8" w:tplc="0419001B" w:tentative="1">
      <w:start w:val="1"/>
      <w:numFmt w:val="lowerRoman"/>
      <w:lvlText w:val="%9."/>
      <w:lvlJc w:val="right"/>
      <w:pPr>
        <w:ind w:left="7075" w:hanging="180"/>
      </w:pPr>
    </w:lvl>
  </w:abstractNum>
  <w:abstractNum w:abstractNumId="35" w15:restartNumberingAfterBreak="0">
    <w:nsid w:val="22A95624"/>
    <w:multiLevelType w:val="hybridMultilevel"/>
    <w:tmpl w:val="EB06E7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36F0433"/>
    <w:multiLevelType w:val="hybridMultilevel"/>
    <w:tmpl w:val="6C5A3112"/>
    <w:lvl w:ilvl="0" w:tplc="6430F3E8">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4867066"/>
    <w:multiLevelType w:val="hybridMultilevel"/>
    <w:tmpl w:val="8D9C3572"/>
    <w:lvl w:ilvl="0" w:tplc="05D2B41C">
      <w:start w:val="1"/>
      <w:numFmt w:val="russianLow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25310E67"/>
    <w:multiLevelType w:val="hybridMultilevel"/>
    <w:tmpl w:val="876017EA"/>
    <w:name w:val="WW8Num232"/>
    <w:lvl w:ilvl="0" w:tplc="CA20CAB6">
      <w:start w:val="1"/>
      <w:numFmt w:val="bullet"/>
      <w:lvlText w:val="-"/>
      <w:lvlJc w:val="left"/>
      <w:pPr>
        <w:tabs>
          <w:tab w:val="num" w:pos="1134"/>
        </w:tabs>
        <w:ind w:left="1134" w:hanging="283"/>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6467C3A"/>
    <w:multiLevelType w:val="multilevel"/>
    <w:tmpl w:val="6B540BB4"/>
    <w:lvl w:ilvl="0">
      <w:start w:val="1"/>
      <w:numFmt w:val="decimal"/>
      <w:pStyle w:val="10"/>
      <w:lvlText w:val="%1"/>
      <w:lvlJc w:val="left"/>
      <w:pPr>
        <w:tabs>
          <w:tab w:val="num" w:pos="624"/>
        </w:tabs>
        <w:ind w:left="360" w:hanging="360"/>
      </w:pPr>
      <w:rPr>
        <w:rFonts w:hint="default"/>
      </w:rPr>
    </w:lvl>
    <w:lvl w:ilvl="1">
      <w:start w:val="1"/>
      <w:numFmt w:val="decimal"/>
      <w:pStyle w:val="2"/>
      <w:lvlText w:val="%1.%2"/>
      <w:lvlJc w:val="left"/>
      <w:pPr>
        <w:ind w:left="792" w:hanging="792"/>
      </w:pPr>
      <w:rPr>
        <w:rFonts w:hint="default"/>
        <w:i w:val="0"/>
        <w:iCs w:val="0"/>
        <w:smallCaps w:val="0"/>
        <w:strike w:val="0"/>
        <w:dstrike w:val="0"/>
        <w:vanish w:val="0"/>
        <w:color w:val="000000"/>
        <w:spacing w:val="0"/>
        <w:position w:val="0"/>
        <w:u w:val="none"/>
        <w:vertAlign w:val="baseline"/>
        <w:em w:val="none"/>
      </w:rPr>
    </w:lvl>
    <w:lvl w:ilvl="2">
      <w:start w:val="1"/>
      <w:numFmt w:val="none"/>
      <w:suff w:val="nothing"/>
      <w:lvlText w:val=""/>
      <w:lvlJc w:val="left"/>
      <w:pPr>
        <w:ind w:left="0" w:firstLine="0"/>
      </w:pPr>
      <w:rPr>
        <w:rFonts w:hint="default"/>
      </w:rPr>
    </w:lvl>
    <w:lvl w:ilvl="3">
      <w:start w:val="1"/>
      <w:numFmt w:val="bullet"/>
      <w:pStyle w:val="4"/>
      <w:lvlText w:val="■"/>
      <w:lvlJc w:val="left"/>
      <w:pPr>
        <w:ind w:left="1728" w:hanging="648"/>
      </w:pPr>
      <w:rPr>
        <w:rFonts w:ascii="Arial Black" w:hAnsi="Arial Black" w:hint="default"/>
        <w:color w:val="auto"/>
      </w:rPr>
    </w:lvl>
    <w:lvl w:ilvl="4">
      <w:start w:val="1"/>
      <w:numFmt w:val="bullet"/>
      <w:pStyle w:val="5"/>
      <w:lvlText w:val=""/>
      <w:lvlJc w:val="left"/>
      <w:pPr>
        <w:ind w:left="2232" w:hanging="792"/>
      </w:pPr>
      <w:rPr>
        <w:rFonts w:ascii="Symbol" w:hAnsi="Symbol" w:hint="default"/>
        <w:color w:val="auto"/>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FDE0E6A"/>
    <w:multiLevelType w:val="hybridMultilevel"/>
    <w:tmpl w:val="12CC8CDC"/>
    <w:lvl w:ilvl="0" w:tplc="602E47BE">
      <w:start w:val="3"/>
      <w:numFmt w:val="decimal"/>
      <w:lvlText w:val="6.%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0A278F8"/>
    <w:multiLevelType w:val="hybridMultilevel"/>
    <w:tmpl w:val="E6863082"/>
    <w:lvl w:ilvl="0" w:tplc="58CC0FE4">
      <w:start w:val="4"/>
      <w:numFmt w:val="decimal"/>
      <w:lvlText w:val="6.%1."/>
      <w:lvlJc w:val="left"/>
      <w:pPr>
        <w:ind w:left="360" w:hanging="360"/>
      </w:pPr>
      <w:rPr>
        <w:rFonts w:ascii="Times New Roman" w:hAnsi="Times New Roman" w:cs="Times New Roman" w:hint="default"/>
        <w:i w:val="0"/>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30D33AF4"/>
    <w:multiLevelType w:val="hybridMultilevel"/>
    <w:tmpl w:val="A30C95D0"/>
    <w:lvl w:ilvl="0" w:tplc="DE1EDCA2">
      <w:start w:val="1"/>
      <w:numFmt w:val="decimal"/>
      <w:lvlText w:val="5.%1."/>
      <w:lvlJc w:val="left"/>
      <w:pPr>
        <w:ind w:left="502" w:hanging="360"/>
      </w:pPr>
      <w:rPr>
        <w:rFonts w:hint="default"/>
        <w:color w:val="auto"/>
      </w:rPr>
    </w:lvl>
    <w:lvl w:ilvl="1" w:tplc="04190019">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43" w15:restartNumberingAfterBreak="0">
    <w:nsid w:val="3946645B"/>
    <w:multiLevelType w:val="hybridMultilevel"/>
    <w:tmpl w:val="947CDB36"/>
    <w:lvl w:ilvl="0" w:tplc="69AA36CE">
      <w:start w:val="1"/>
      <w:numFmt w:val="decimal"/>
      <w:lvlText w:val="7.%1."/>
      <w:lvlJc w:val="left"/>
      <w:pPr>
        <w:ind w:left="360" w:hanging="360"/>
      </w:pPr>
      <w:rPr>
        <w:rFonts w:ascii="Times New Roman" w:hAnsi="Times New Roman" w:cs="Times New Roman" w:hint="default"/>
        <w:sz w:val="22"/>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3A1B7008"/>
    <w:multiLevelType w:val="hybridMultilevel"/>
    <w:tmpl w:val="4EF6CC0E"/>
    <w:lvl w:ilvl="0" w:tplc="14FC6280">
      <w:start w:val="1"/>
      <w:numFmt w:val="russianLower"/>
      <w:lvlText w:val="%1."/>
      <w:lvlJc w:val="left"/>
      <w:pPr>
        <w:ind w:left="360" w:hanging="360"/>
      </w:pPr>
      <w:rPr>
        <w:rFonts w:hint="default"/>
        <w:i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3B2E01C1"/>
    <w:multiLevelType w:val="multilevel"/>
    <w:tmpl w:val="F2820E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3BCD54D8"/>
    <w:multiLevelType w:val="hybridMultilevel"/>
    <w:tmpl w:val="EDC09B64"/>
    <w:lvl w:ilvl="0" w:tplc="A8D2267C">
      <w:start w:val="1"/>
      <w:numFmt w:val="decimal"/>
      <w:lvlText w:val="4.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BE90C7D"/>
    <w:multiLevelType w:val="hybridMultilevel"/>
    <w:tmpl w:val="931C0202"/>
    <w:lvl w:ilvl="0" w:tplc="7A046EE2">
      <w:start w:val="6"/>
      <w:numFmt w:val="decimal"/>
      <w:lvlText w:val="6.%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2D1144C"/>
    <w:multiLevelType w:val="hybridMultilevel"/>
    <w:tmpl w:val="73562FE6"/>
    <w:lvl w:ilvl="0" w:tplc="D270A29A">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4C7594C"/>
    <w:multiLevelType w:val="multilevel"/>
    <w:tmpl w:val="0419001D"/>
    <w:styleLink w:val="50"/>
    <w:lvl w:ilvl="0">
      <w:start w:val="1"/>
      <w:numFmt w:val="russianLow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47293DFE"/>
    <w:multiLevelType w:val="hybridMultilevel"/>
    <w:tmpl w:val="8D02F99A"/>
    <w:name w:val="WW8Num238"/>
    <w:lvl w:ilvl="0" w:tplc="3D3EF9B8">
      <w:start w:val="1"/>
      <w:numFmt w:val="bullet"/>
      <w:lvlText w:val="­"/>
      <w:lvlJc w:val="left"/>
      <w:pPr>
        <w:tabs>
          <w:tab w:val="num" w:pos="1134"/>
        </w:tabs>
        <w:ind w:left="1134" w:hanging="283"/>
      </w:pPr>
      <w:rPr>
        <w:rFonts w:ascii="Stencil" w:hAnsi="Stenci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38D0212"/>
    <w:multiLevelType w:val="hybridMultilevel"/>
    <w:tmpl w:val="D6E0CDFC"/>
    <w:lvl w:ilvl="0" w:tplc="B4D621B4">
      <w:start w:val="1"/>
      <w:numFmt w:val="decimal"/>
      <w:lvlText w:val="%1."/>
      <w:lvlJc w:val="left"/>
      <w:pPr>
        <w:ind w:left="36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C880F85"/>
    <w:multiLevelType w:val="hybridMultilevel"/>
    <w:tmpl w:val="91F04672"/>
    <w:lvl w:ilvl="0" w:tplc="185CCE8A">
      <w:start w:val="1"/>
      <w:numFmt w:val="decimal"/>
      <w:lvlText w:val="6.3.%1."/>
      <w:lvlJc w:val="left"/>
      <w:pPr>
        <w:ind w:left="360" w:hanging="360"/>
      </w:pPr>
      <w:rPr>
        <w:rFonts w:hint="default"/>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D8D3078"/>
    <w:multiLevelType w:val="singleLevel"/>
    <w:tmpl w:val="FFFFFFFF"/>
    <w:lvl w:ilvl="0">
      <w:start w:val="1"/>
      <w:numFmt w:val="decimal"/>
      <w:lvlText w:val="7.3.%1."/>
      <w:lvlJc w:val="left"/>
      <w:pPr>
        <w:ind w:left="360" w:hanging="360"/>
      </w:pPr>
      <w:rPr>
        <w:rFonts w:hint="default"/>
      </w:rPr>
    </w:lvl>
  </w:abstractNum>
  <w:abstractNum w:abstractNumId="54" w15:restartNumberingAfterBreak="0">
    <w:nsid w:val="5E26142E"/>
    <w:multiLevelType w:val="hybridMultilevel"/>
    <w:tmpl w:val="D75A2242"/>
    <w:name w:val="WW8Num234"/>
    <w:lvl w:ilvl="0" w:tplc="97A62520">
      <w:start w:val="1"/>
      <w:numFmt w:val="bullet"/>
      <w:lvlText w:val="-"/>
      <w:lvlJc w:val="left"/>
      <w:pPr>
        <w:tabs>
          <w:tab w:val="num" w:pos="1134"/>
        </w:tabs>
        <w:ind w:left="1134" w:hanging="283"/>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02E7F7B"/>
    <w:multiLevelType w:val="multilevel"/>
    <w:tmpl w:val="DD3004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616C2997"/>
    <w:multiLevelType w:val="hybridMultilevel"/>
    <w:tmpl w:val="66542F0A"/>
    <w:lvl w:ilvl="0" w:tplc="8FFEB112">
      <w:start w:val="1"/>
      <w:numFmt w:val="russianLower"/>
      <w:lvlText w:val="%1."/>
      <w:lvlJc w:val="left"/>
      <w:pPr>
        <w:ind w:left="1712" w:hanging="360"/>
      </w:pPr>
      <w:rPr>
        <w:rFonts w:hint="default"/>
      </w:rPr>
    </w:lvl>
    <w:lvl w:ilvl="1" w:tplc="04190019" w:tentative="1">
      <w:start w:val="1"/>
      <w:numFmt w:val="bullet"/>
      <w:lvlText w:val="o"/>
      <w:lvlJc w:val="left"/>
      <w:pPr>
        <w:ind w:left="2432" w:hanging="360"/>
      </w:pPr>
      <w:rPr>
        <w:rFonts w:ascii="Courier New" w:hAnsi="Courier New" w:cs="Courier New" w:hint="default"/>
      </w:rPr>
    </w:lvl>
    <w:lvl w:ilvl="2" w:tplc="0419001B" w:tentative="1">
      <w:start w:val="1"/>
      <w:numFmt w:val="bullet"/>
      <w:lvlText w:val=""/>
      <w:lvlJc w:val="left"/>
      <w:pPr>
        <w:ind w:left="3152" w:hanging="360"/>
      </w:pPr>
      <w:rPr>
        <w:rFonts w:ascii="Wingdings" w:hAnsi="Wingdings" w:hint="default"/>
      </w:rPr>
    </w:lvl>
    <w:lvl w:ilvl="3" w:tplc="0419000F" w:tentative="1">
      <w:start w:val="1"/>
      <w:numFmt w:val="bullet"/>
      <w:lvlText w:val=""/>
      <w:lvlJc w:val="left"/>
      <w:pPr>
        <w:ind w:left="3872" w:hanging="360"/>
      </w:pPr>
      <w:rPr>
        <w:rFonts w:ascii="Symbol" w:hAnsi="Symbol" w:hint="default"/>
      </w:rPr>
    </w:lvl>
    <w:lvl w:ilvl="4" w:tplc="04190019" w:tentative="1">
      <w:start w:val="1"/>
      <w:numFmt w:val="bullet"/>
      <w:lvlText w:val="o"/>
      <w:lvlJc w:val="left"/>
      <w:pPr>
        <w:ind w:left="4592" w:hanging="360"/>
      </w:pPr>
      <w:rPr>
        <w:rFonts w:ascii="Courier New" w:hAnsi="Courier New" w:cs="Courier New" w:hint="default"/>
      </w:rPr>
    </w:lvl>
    <w:lvl w:ilvl="5" w:tplc="0419001B" w:tentative="1">
      <w:start w:val="1"/>
      <w:numFmt w:val="bullet"/>
      <w:lvlText w:val=""/>
      <w:lvlJc w:val="left"/>
      <w:pPr>
        <w:ind w:left="5312" w:hanging="360"/>
      </w:pPr>
      <w:rPr>
        <w:rFonts w:ascii="Wingdings" w:hAnsi="Wingdings" w:hint="default"/>
      </w:rPr>
    </w:lvl>
    <w:lvl w:ilvl="6" w:tplc="0419000F" w:tentative="1">
      <w:start w:val="1"/>
      <w:numFmt w:val="bullet"/>
      <w:lvlText w:val=""/>
      <w:lvlJc w:val="left"/>
      <w:pPr>
        <w:ind w:left="6032" w:hanging="360"/>
      </w:pPr>
      <w:rPr>
        <w:rFonts w:ascii="Symbol" w:hAnsi="Symbol" w:hint="default"/>
      </w:rPr>
    </w:lvl>
    <w:lvl w:ilvl="7" w:tplc="04190019" w:tentative="1">
      <w:start w:val="1"/>
      <w:numFmt w:val="bullet"/>
      <w:lvlText w:val="o"/>
      <w:lvlJc w:val="left"/>
      <w:pPr>
        <w:ind w:left="6752" w:hanging="360"/>
      </w:pPr>
      <w:rPr>
        <w:rFonts w:ascii="Courier New" w:hAnsi="Courier New" w:cs="Courier New" w:hint="default"/>
      </w:rPr>
    </w:lvl>
    <w:lvl w:ilvl="8" w:tplc="0419001B" w:tentative="1">
      <w:start w:val="1"/>
      <w:numFmt w:val="bullet"/>
      <w:lvlText w:val=""/>
      <w:lvlJc w:val="left"/>
      <w:pPr>
        <w:ind w:left="7472" w:hanging="360"/>
      </w:pPr>
      <w:rPr>
        <w:rFonts w:ascii="Wingdings" w:hAnsi="Wingdings" w:hint="default"/>
      </w:rPr>
    </w:lvl>
  </w:abstractNum>
  <w:abstractNum w:abstractNumId="57" w15:restartNumberingAfterBreak="0">
    <w:nsid w:val="62E4040A"/>
    <w:multiLevelType w:val="hybridMultilevel"/>
    <w:tmpl w:val="7E58738E"/>
    <w:lvl w:ilvl="0" w:tplc="A9580D88">
      <w:start w:val="1"/>
      <w:numFmt w:val="decimal"/>
      <w:lvlText w:val="9.%1."/>
      <w:lvlJc w:val="left"/>
      <w:pPr>
        <w:ind w:left="1287" w:hanging="360"/>
      </w:pPr>
      <w:rPr>
        <w:rFonts w:ascii="Times New Roman" w:hAnsi="Times New Roman" w:cs="Times New Roman" w:hint="default"/>
        <w:sz w:val="22"/>
        <w:szCs w:val="24"/>
      </w:r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58" w15:restartNumberingAfterBreak="0">
    <w:nsid w:val="647055FF"/>
    <w:multiLevelType w:val="hybridMultilevel"/>
    <w:tmpl w:val="4E7688B6"/>
    <w:lvl w:ilvl="0" w:tplc="264C8DD6">
      <w:start w:val="1"/>
      <w:numFmt w:val="decimal"/>
      <w:lvlText w:val="6.5.%1."/>
      <w:lvlJc w:val="left"/>
      <w:pPr>
        <w:ind w:left="502" w:hanging="360"/>
      </w:pPr>
      <w:rPr>
        <w:rFonts w:hint="default"/>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4D34419"/>
    <w:multiLevelType w:val="hybridMultilevel"/>
    <w:tmpl w:val="FDFA257E"/>
    <w:lvl w:ilvl="0" w:tplc="B4D61F8C">
      <w:start w:val="1"/>
      <w:numFmt w:val="decimal"/>
      <w:lvlText w:val="7.1.%1."/>
      <w:lvlJc w:val="left"/>
      <w:pPr>
        <w:ind w:left="1353" w:hanging="360"/>
      </w:pPr>
      <w:rPr>
        <w:rFonts w:hint="default"/>
        <w:b w:val="0"/>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4E7395E"/>
    <w:multiLevelType w:val="hybridMultilevel"/>
    <w:tmpl w:val="F5FA3EE4"/>
    <w:lvl w:ilvl="0" w:tplc="1D046C50">
      <w:start w:val="1"/>
      <w:numFmt w:val="russianLower"/>
      <w:lvlText w:val="%1."/>
      <w:lvlJc w:val="left"/>
      <w:pPr>
        <w:ind w:left="1712" w:hanging="360"/>
      </w:pPr>
      <w:rPr>
        <w:rFonts w:hint="default"/>
      </w:rPr>
    </w:lvl>
    <w:lvl w:ilvl="1" w:tplc="04190019" w:tentative="1">
      <w:start w:val="1"/>
      <w:numFmt w:val="bullet"/>
      <w:lvlText w:val="o"/>
      <w:lvlJc w:val="left"/>
      <w:pPr>
        <w:ind w:left="2432" w:hanging="360"/>
      </w:pPr>
      <w:rPr>
        <w:rFonts w:ascii="Courier New" w:hAnsi="Courier New" w:cs="Courier New" w:hint="default"/>
      </w:rPr>
    </w:lvl>
    <w:lvl w:ilvl="2" w:tplc="0419001B" w:tentative="1">
      <w:start w:val="1"/>
      <w:numFmt w:val="bullet"/>
      <w:lvlText w:val=""/>
      <w:lvlJc w:val="left"/>
      <w:pPr>
        <w:ind w:left="3152" w:hanging="360"/>
      </w:pPr>
      <w:rPr>
        <w:rFonts w:ascii="Wingdings" w:hAnsi="Wingdings" w:hint="default"/>
      </w:rPr>
    </w:lvl>
    <w:lvl w:ilvl="3" w:tplc="0419000F" w:tentative="1">
      <w:start w:val="1"/>
      <w:numFmt w:val="bullet"/>
      <w:lvlText w:val=""/>
      <w:lvlJc w:val="left"/>
      <w:pPr>
        <w:ind w:left="3872" w:hanging="360"/>
      </w:pPr>
      <w:rPr>
        <w:rFonts w:ascii="Symbol" w:hAnsi="Symbol" w:hint="default"/>
      </w:rPr>
    </w:lvl>
    <w:lvl w:ilvl="4" w:tplc="04190019" w:tentative="1">
      <w:start w:val="1"/>
      <w:numFmt w:val="bullet"/>
      <w:lvlText w:val="o"/>
      <w:lvlJc w:val="left"/>
      <w:pPr>
        <w:ind w:left="4592" w:hanging="360"/>
      </w:pPr>
      <w:rPr>
        <w:rFonts w:ascii="Courier New" w:hAnsi="Courier New" w:cs="Courier New" w:hint="default"/>
      </w:rPr>
    </w:lvl>
    <w:lvl w:ilvl="5" w:tplc="0419001B" w:tentative="1">
      <w:start w:val="1"/>
      <w:numFmt w:val="bullet"/>
      <w:lvlText w:val=""/>
      <w:lvlJc w:val="left"/>
      <w:pPr>
        <w:ind w:left="5312" w:hanging="360"/>
      </w:pPr>
      <w:rPr>
        <w:rFonts w:ascii="Wingdings" w:hAnsi="Wingdings" w:hint="default"/>
      </w:rPr>
    </w:lvl>
    <w:lvl w:ilvl="6" w:tplc="0419000F" w:tentative="1">
      <w:start w:val="1"/>
      <w:numFmt w:val="bullet"/>
      <w:lvlText w:val=""/>
      <w:lvlJc w:val="left"/>
      <w:pPr>
        <w:ind w:left="6032" w:hanging="360"/>
      </w:pPr>
      <w:rPr>
        <w:rFonts w:ascii="Symbol" w:hAnsi="Symbol" w:hint="default"/>
      </w:rPr>
    </w:lvl>
    <w:lvl w:ilvl="7" w:tplc="04190019" w:tentative="1">
      <w:start w:val="1"/>
      <w:numFmt w:val="bullet"/>
      <w:lvlText w:val="o"/>
      <w:lvlJc w:val="left"/>
      <w:pPr>
        <w:ind w:left="6752" w:hanging="360"/>
      </w:pPr>
      <w:rPr>
        <w:rFonts w:ascii="Courier New" w:hAnsi="Courier New" w:cs="Courier New" w:hint="default"/>
      </w:rPr>
    </w:lvl>
    <w:lvl w:ilvl="8" w:tplc="0419001B" w:tentative="1">
      <w:start w:val="1"/>
      <w:numFmt w:val="bullet"/>
      <w:lvlText w:val=""/>
      <w:lvlJc w:val="left"/>
      <w:pPr>
        <w:ind w:left="7472" w:hanging="360"/>
      </w:pPr>
      <w:rPr>
        <w:rFonts w:ascii="Wingdings" w:hAnsi="Wingdings" w:hint="default"/>
      </w:rPr>
    </w:lvl>
  </w:abstractNum>
  <w:abstractNum w:abstractNumId="61" w15:restartNumberingAfterBreak="0">
    <w:nsid w:val="65181A26"/>
    <w:multiLevelType w:val="hybridMultilevel"/>
    <w:tmpl w:val="CE087EAE"/>
    <w:lvl w:ilvl="0" w:tplc="14FC6280">
      <w:start w:val="1"/>
      <w:numFmt w:val="russianLow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7736A04"/>
    <w:multiLevelType w:val="multilevel"/>
    <w:tmpl w:val="9B92B8BE"/>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6AA57E53"/>
    <w:multiLevelType w:val="hybridMultilevel"/>
    <w:tmpl w:val="D840A7FC"/>
    <w:lvl w:ilvl="0" w:tplc="041284F8">
      <w:start w:val="1"/>
      <w:numFmt w:val="decimal"/>
      <w:pStyle w:val="51"/>
      <w:lvlText w:val="4.%1."/>
      <w:lvlJc w:val="left"/>
      <w:pPr>
        <w:ind w:left="1287" w:hanging="360"/>
      </w:pPr>
      <w:rPr>
        <w:rFonts w:ascii="Times New Roman" w:hAnsi="Times New Roman" w:cs="Times New Roman" w:hint="default"/>
        <w:b/>
        <w:sz w:val="22"/>
        <w:szCs w:val="22"/>
      </w:r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64" w15:restartNumberingAfterBreak="0">
    <w:nsid w:val="6BB543B3"/>
    <w:multiLevelType w:val="hybridMultilevel"/>
    <w:tmpl w:val="B02641CC"/>
    <w:lvl w:ilvl="0" w:tplc="E378354E">
      <w:start w:val="1"/>
      <w:numFmt w:val="russianLower"/>
      <w:lvlText w:val="%1."/>
      <w:lvlJc w:val="left"/>
      <w:pPr>
        <w:ind w:left="1854" w:hanging="360"/>
      </w:pPr>
      <w:rPr>
        <w:rFonts w:hint="default"/>
        <w:i w:val="0"/>
      </w:rPr>
    </w:lvl>
    <w:lvl w:ilvl="1" w:tplc="04190019" w:tentative="1">
      <w:start w:val="1"/>
      <w:numFmt w:val="bullet"/>
      <w:lvlText w:val="o"/>
      <w:lvlJc w:val="left"/>
      <w:pPr>
        <w:ind w:left="2574" w:hanging="360"/>
      </w:pPr>
      <w:rPr>
        <w:rFonts w:ascii="Courier New" w:hAnsi="Courier New" w:cs="Courier New" w:hint="default"/>
      </w:rPr>
    </w:lvl>
    <w:lvl w:ilvl="2" w:tplc="0419001B" w:tentative="1">
      <w:start w:val="1"/>
      <w:numFmt w:val="bullet"/>
      <w:lvlText w:val=""/>
      <w:lvlJc w:val="left"/>
      <w:pPr>
        <w:ind w:left="3294" w:hanging="360"/>
      </w:pPr>
      <w:rPr>
        <w:rFonts w:ascii="Wingdings" w:hAnsi="Wingdings" w:hint="default"/>
      </w:rPr>
    </w:lvl>
    <w:lvl w:ilvl="3" w:tplc="0419000F" w:tentative="1">
      <w:start w:val="1"/>
      <w:numFmt w:val="bullet"/>
      <w:lvlText w:val=""/>
      <w:lvlJc w:val="left"/>
      <w:pPr>
        <w:ind w:left="4014" w:hanging="360"/>
      </w:pPr>
      <w:rPr>
        <w:rFonts w:ascii="Symbol" w:hAnsi="Symbol" w:hint="default"/>
      </w:rPr>
    </w:lvl>
    <w:lvl w:ilvl="4" w:tplc="04190019" w:tentative="1">
      <w:start w:val="1"/>
      <w:numFmt w:val="bullet"/>
      <w:lvlText w:val="o"/>
      <w:lvlJc w:val="left"/>
      <w:pPr>
        <w:ind w:left="4734" w:hanging="360"/>
      </w:pPr>
      <w:rPr>
        <w:rFonts w:ascii="Courier New" w:hAnsi="Courier New" w:cs="Courier New" w:hint="default"/>
      </w:rPr>
    </w:lvl>
    <w:lvl w:ilvl="5" w:tplc="0419001B" w:tentative="1">
      <w:start w:val="1"/>
      <w:numFmt w:val="bullet"/>
      <w:lvlText w:val=""/>
      <w:lvlJc w:val="left"/>
      <w:pPr>
        <w:ind w:left="5454" w:hanging="360"/>
      </w:pPr>
      <w:rPr>
        <w:rFonts w:ascii="Wingdings" w:hAnsi="Wingdings" w:hint="default"/>
      </w:rPr>
    </w:lvl>
    <w:lvl w:ilvl="6" w:tplc="0419000F" w:tentative="1">
      <w:start w:val="1"/>
      <w:numFmt w:val="bullet"/>
      <w:lvlText w:val=""/>
      <w:lvlJc w:val="left"/>
      <w:pPr>
        <w:ind w:left="6174" w:hanging="360"/>
      </w:pPr>
      <w:rPr>
        <w:rFonts w:ascii="Symbol" w:hAnsi="Symbol" w:hint="default"/>
      </w:rPr>
    </w:lvl>
    <w:lvl w:ilvl="7" w:tplc="04190019" w:tentative="1">
      <w:start w:val="1"/>
      <w:numFmt w:val="bullet"/>
      <w:lvlText w:val="o"/>
      <w:lvlJc w:val="left"/>
      <w:pPr>
        <w:ind w:left="6894" w:hanging="360"/>
      </w:pPr>
      <w:rPr>
        <w:rFonts w:ascii="Courier New" w:hAnsi="Courier New" w:cs="Courier New" w:hint="default"/>
      </w:rPr>
    </w:lvl>
    <w:lvl w:ilvl="8" w:tplc="0419001B" w:tentative="1">
      <w:start w:val="1"/>
      <w:numFmt w:val="bullet"/>
      <w:lvlText w:val=""/>
      <w:lvlJc w:val="left"/>
      <w:pPr>
        <w:ind w:left="7614" w:hanging="360"/>
      </w:pPr>
      <w:rPr>
        <w:rFonts w:ascii="Wingdings" w:hAnsi="Wingdings" w:hint="default"/>
      </w:rPr>
    </w:lvl>
  </w:abstractNum>
  <w:abstractNum w:abstractNumId="65" w15:restartNumberingAfterBreak="0">
    <w:nsid w:val="6CC80954"/>
    <w:multiLevelType w:val="hybridMultilevel"/>
    <w:tmpl w:val="9F562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D1622D6"/>
    <w:multiLevelType w:val="hybridMultilevel"/>
    <w:tmpl w:val="2D4079A6"/>
    <w:lvl w:ilvl="0" w:tplc="7208133E">
      <w:start w:val="1"/>
      <w:numFmt w:val="bullet"/>
      <w:pStyle w:val="20"/>
      <w:lvlText w:val=""/>
      <w:lvlJc w:val="left"/>
      <w:pPr>
        <w:tabs>
          <w:tab w:val="num" w:pos="1021"/>
        </w:tabs>
        <w:ind w:left="1021"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pStyle w:val="52"/>
      <w:lvlText w:val="o"/>
      <w:lvlJc w:val="left"/>
      <w:pPr>
        <w:tabs>
          <w:tab w:val="num" w:pos="3600"/>
        </w:tabs>
        <w:ind w:left="3600" w:hanging="360"/>
      </w:pPr>
      <w:rPr>
        <w:rFonts w:ascii="Courier New" w:hAnsi="Courier New" w:cs="Courier New" w:hint="default"/>
      </w:rPr>
    </w:lvl>
    <w:lvl w:ilvl="5" w:tplc="04190005" w:tentative="1">
      <w:start w:val="1"/>
      <w:numFmt w:val="bullet"/>
      <w:pStyle w:val="6"/>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pStyle w:val="8"/>
      <w:lvlText w:val="o"/>
      <w:lvlJc w:val="left"/>
      <w:pPr>
        <w:tabs>
          <w:tab w:val="num" w:pos="5760"/>
        </w:tabs>
        <w:ind w:left="5760" w:hanging="360"/>
      </w:pPr>
      <w:rPr>
        <w:rFonts w:ascii="Courier New" w:hAnsi="Courier New" w:cs="Courier New" w:hint="default"/>
      </w:rPr>
    </w:lvl>
    <w:lvl w:ilvl="8" w:tplc="04190005" w:tentative="1">
      <w:start w:val="1"/>
      <w:numFmt w:val="bullet"/>
      <w:pStyle w:val="9"/>
      <w:lvlText w:val=""/>
      <w:lvlJc w:val="left"/>
      <w:pPr>
        <w:tabs>
          <w:tab w:val="num" w:pos="6480"/>
        </w:tabs>
        <w:ind w:left="6480" w:hanging="360"/>
      </w:pPr>
      <w:rPr>
        <w:rFonts w:ascii="Wingdings" w:hAnsi="Wingdings" w:hint="default"/>
      </w:rPr>
    </w:lvl>
  </w:abstractNum>
  <w:abstractNum w:abstractNumId="67" w15:restartNumberingAfterBreak="0">
    <w:nsid w:val="6D8007E5"/>
    <w:multiLevelType w:val="hybridMultilevel"/>
    <w:tmpl w:val="B3F8A520"/>
    <w:lvl w:ilvl="0" w:tplc="3702A32E">
      <w:start w:val="3"/>
      <w:numFmt w:val="decimal"/>
      <w:lvlText w:val="7.%1."/>
      <w:lvlJc w:val="left"/>
      <w:pPr>
        <w:ind w:left="720" w:hanging="360"/>
      </w:pPr>
      <w:rPr>
        <w:rFonts w:ascii="Times New Roman" w:hAnsi="Times New Roman" w:cs="Times New Roman" w:hint="default"/>
        <w:sz w:val="22"/>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8" w15:restartNumberingAfterBreak="0">
    <w:nsid w:val="6ED526D1"/>
    <w:multiLevelType w:val="multilevel"/>
    <w:tmpl w:val="0419001D"/>
    <w:styleLink w:val="3"/>
    <w:lvl w:ilvl="0">
      <w:start w:val="1"/>
      <w:numFmt w:val="russianLow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6F241A94"/>
    <w:multiLevelType w:val="hybridMultilevel"/>
    <w:tmpl w:val="1BAE4ABA"/>
    <w:lvl w:ilvl="0" w:tplc="0B505B58">
      <w:start w:val="5"/>
      <w:numFmt w:val="decimal"/>
      <w:lvlText w:val="%1."/>
      <w:lvlJc w:val="left"/>
      <w:pPr>
        <w:ind w:left="360" w:hanging="360"/>
      </w:pPr>
      <w:rPr>
        <w:rFonts w:hint="default"/>
        <w:i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0" w15:restartNumberingAfterBreak="0">
    <w:nsid w:val="707752D8"/>
    <w:multiLevelType w:val="hybridMultilevel"/>
    <w:tmpl w:val="BE7E8414"/>
    <w:lvl w:ilvl="0" w:tplc="53B6C552">
      <w:start w:val="1"/>
      <w:numFmt w:val="russianLower"/>
      <w:lvlText w:val="%1."/>
      <w:lvlJc w:val="left"/>
      <w:pPr>
        <w:ind w:left="72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1" w15:restartNumberingAfterBreak="0">
    <w:nsid w:val="71EC4148"/>
    <w:multiLevelType w:val="hybridMultilevel"/>
    <w:tmpl w:val="5B5073F2"/>
    <w:name w:val="WW8Num236"/>
    <w:lvl w:ilvl="0" w:tplc="666A5854">
      <w:start w:val="1"/>
      <w:numFmt w:val="bullet"/>
      <w:lvlText w:val="-"/>
      <w:lvlJc w:val="left"/>
      <w:pPr>
        <w:tabs>
          <w:tab w:val="num" w:pos="1134"/>
        </w:tabs>
        <w:ind w:left="1134" w:hanging="283"/>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4B50E55"/>
    <w:multiLevelType w:val="hybridMultilevel"/>
    <w:tmpl w:val="064E38BE"/>
    <w:name w:val="WW8Num239"/>
    <w:lvl w:ilvl="0" w:tplc="457E652C">
      <w:start w:val="1"/>
      <w:numFmt w:val="bullet"/>
      <w:lvlText w:val="-"/>
      <w:lvlJc w:val="left"/>
      <w:pPr>
        <w:tabs>
          <w:tab w:val="num" w:pos="1134"/>
        </w:tabs>
        <w:ind w:left="1134" w:hanging="283"/>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5103D63"/>
    <w:multiLevelType w:val="hybridMultilevel"/>
    <w:tmpl w:val="67129984"/>
    <w:lvl w:ilvl="0" w:tplc="957E68B8">
      <w:start w:val="1"/>
      <w:numFmt w:val="decimal"/>
      <w:lvlText w:val="8.1.%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4" w15:restartNumberingAfterBreak="0">
    <w:nsid w:val="751574D1"/>
    <w:multiLevelType w:val="hybridMultilevel"/>
    <w:tmpl w:val="D96A4168"/>
    <w:lvl w:ilvl="0" w:tplc="785E33AA">
      <w:start w:val="1"/>
      <w:numFmt w:val="decimal"/>
      <w:lvlText w:val="7.2.%1."/>
      <w:lvlJc w:val="left"/>
      <w:pPr>
        <w:ind w:left="1637"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6F554EA"/>
    <w:multiLevelType w:val="hybridMultilevel"/>
    <w:tmpl w:val="AA0887B8"/>
    <w:lvl w:ilvl="0" w:tplc="1EA89DB4">
      <w:start w:val="1"/>
      <w:numFmt w:val="russianLower"/>
      <w:lvlText w:val="%1."/>
      <w:lvlJc w:val="left"/>
      <w:pPr>
        <w:ind w:left="720" w:hanging="360"/>
      </w:pPr>
      <w:rPr>
        <w:rFonts w:hint="default"/>
        <w:b w:val="0"/>
        <w:i w:val="0"/>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6" w15:restartNumberingAfterBreak="0">
    <w:nsid w:val="773873B0"/>
    <w:multiLevelType w:val="hybridMultilevel"/>
    <w:tmpl w:val="FD5086A6"/>
    <w:lvl w:ilvl="0" w:tplc="2786B47A">
      <w:start w:val="1"/>
      <w:numFmt w:val="decimal"/>
      <w:lvlText w:val="6.6.%1."/>
      <w:lvlJc w:val="left"/>
      <w:pPr>
        <w:ind w:left="1854" w:hanging="360"/>
      </w:pPr>
      <w:rPr>
        <w:rFonts w:hint="default"/>
        <w:i w:val="0"/>
        <w:sz w:val="22"/>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77" w15:restartNumberingAfterBreak="0">
    <w:nsid w:val="7CF93053"/>
    <w:multiLevelType w:val="multilevel"/>
    <w:tmpl w:val="5F907C7C"/>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405" w:hanging="405"/>
      </w:pPr>
      <w:rPr>
        <w:rFonts w:ascii="Times New Roman" w:hAnsi="Times New Roman" w:cs="Times New Roman" w:hint="default"/>
        <w:b w:val="0"/>
        <w:color w:val="auto"/>
        <w:sz w:val="22"/>
        <w:szCs w:val="22"/>
      </w:rPr>
    </w:lvl>
    <w:lvl w:ilvl="2">
      <w:start w:val="1"/>
      <w:numFmt w:val="decimal"/>
      <w:isLgl/>
      <w:lvlText w:val="%1.%2.%3."/>
      <w:lvlJc w:val="left"/>
      <w:pPr>
        <w:ind w:left="1004" w:hanging="720"/>
      </w:pPr>
      <w:rPr>
        <w:rFonts w:ascii="Times New Roman" w:hAnsi="Times New Roman" w:cs="Times New Roman" w:hint="default"/>
        <w:b w:val="0"/>
        <w:i w:val="0"/>
        <w:color w:val="auto"/>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6"/>
  </w:num>
  <w:num w:numId="2">
    <w:abstractNumId w:val="39"/>
  </w:num>
  <w:num w:numId="3">
    <w:abstractNumId w:val="77"/>
  </w:num>
  <w:num w:numId="4">
    <w:abstractNumId w:val="31"/>
  </w:num>
  <w:num w:numId="5">
    <w:abstractNumId w:val="29"/>
  </w:num>
  <w:num w:numId="6">
    <w:abstractNumId w:val="46"/>
  </w:num>
  <w:num w:numId="7">
    <w:abstractNumId w:val="42"/>
  </w:num>
  <w:num w:numId="8">
    <w:abstractNumId w:val="24"/>
  </w:num>
  <w:num w:numId="9">
    <w:abstractNumId w:val="33"/>
  </w:num>
  <w:num w:numId="10">
    <w:abstractNumId w:val="22"/>
  </w:num>
  <w:num w:numId="11">
    <w:abstractNumId w:val="52"/>
  </w:num>
  <w:num w:numId="12">
    <w:abstractNumId w:val="58"/>
  </w:num>
  <w:num w:numId="13">
    <w:abstractNumId w:val="34"/>
  </w:num>
  <w:num w:numId="14">
    <w:abstractNumId w:val="63"/>
  </w:num>
  <w:num w:numId="15">
    <w:abstractNumId w:val="43"/>
  </w:num>
  <w:num w:numId="16">
    <w:abstractNumId w:val="59"/>
  </w:num>
  <w:num w:numId="17">
    <w:abstractNumId w:val="74"/>
  </w:num>
  <w:num w:numId="18">
    <w:abstractNumId w:val="67"/>
  </w:num>
  <w:num w:numId="19">
    <w:abstractNumId w:val="23"/>
  </w:num>
  <w:num w:numId="20">
    <w:abstractNumId w:val="73"/>
  </w:num>
  <w:num w:numId="21">
    <w:abstractNumId w:val="25"/>
  </w:num>
  <w:num w:numId="22">
    <w:abstractNumId w:val="57"/>
  </w:num>
  <w:num w:numId="23">
    <w:abstractNumId w:val="56"/>
  </w:num>
  <w:num w:numId="24">
    <w:abstractNumId w:val="70"/>
  </w:num>
  <w:num w:numId="25">
    <w:abstractNumId w:val="27"/>
  </w:num>
  <w:num w:numId="26">
    <w:abstractNumId w:val="37"/>
  </w:num>
  <w:num w:numId="27">
    <w:abstractNumId w:val="40"/>
  </w:num>
  <w:num w:numId="28">
    <w:abstractNumId w:val="41"/>
  </w:num>
  <w:num w:numId="29">
    <w:abstractNumId w:val="28"/>
  </w:num>
  <w:num w:numId="30">
    <w:abstractNumId w:val="64"/>
  </w:num>
  <w:num w:numId="31">
    <w:abstractNumId w:val="47"/>
  </w:num>
  <w:num w:numId="32">
    <w:abstractNumId w:val="36"/>
  </w:num>
  <w:num w:numId="33">
    <w:abstractNumId w:val="51"/>
  </w:num>
  <w:num w:numId="34">
    <w:abstractNumId w:val="60"/>
  </w:num>
  <w:num w:numId="35">
    <w:abstractNumId w:val="76"/>
  </w:num>
  <w:num w:numId="36">
    <w:abstractNumId w:val="69"/>
  </w:num>
  <w:num w:numId="37">
    <w:abstractNumId w:val="10"/>
  </w:num>
  <w:num w:numId="38">
    <w:abstractNumId w:val="65"/>
  </w:num>
  <w:num w:numId="39">
    <w:abstractNumId w:val="18"/>
  </w:num>
  <w:num w:numId="40">
    <w:abstractNumId w:val="0"/>
    <w:lvlOverride w:ilvl="0">
      <w:lvl w:ilvl="0">
        <w:start w:val="65535"/>
        <w:numFmt w:val="bullet"/>
        <w:lvlText w:val="-"/>
        <w:legacy w:legacy="1" w:legacySpace="0" w:legacyIndent="125"/>
        <w:lvlJc w:val="left"/>
        <w:rPr>
          <w:rFonts w:ascii="Arial" w:hAnsi="Arial" w:cs="Arial" w:hint="default"/>
        </w:rPr>
      </w:lvl>
    </w:lvlOverride>
  </w:num>
  <w:num w:numId="41">
    <w:abstractNumId w:val="55"/>
  </w:num>
  <w:num w:numId="42">
    <w:abstractNumId w:val="31"/>
    <w:lvlOverride w:ilvl="0">
      <w:startOverride w:val="5"/>
    </w:lvlOverride>
    <w:lvlOverride w:ilvl="1">
      <w:startOverride w:val="15"/>
    </w:lvlOverride>
  </w:num>
  <w:num w:numId="43">
    <w:abstractNumId w:val="32"/>
  </w:num>
  <w:num w:numId="44">
    <w:abstractNumId w:val="68"/>
  </w:num>
  <w:num w:numId="45">
    <w:abstractNumId w:val="49"/>
  </w:num>
  <w:num w:numId="46">
    <w:abstractNumId w:val="53"/>
  </w:num>
  <w:num w:numId="47">
    <w:abstractNumId w:val="61"/>
  </w:num>
  <w:num w:numId="48">
    <w:abstractNumId w:val="75"/>
  </w:num>
  <w:num w:numId="49">
    <w:abstractNumId w:val="44"/>
  </w:num>
  <w:num w:numId="50">
    <w:abstractNumId w:val="31"/>
    <w:lvlOverride w:ilvl="0">
      <w:startOverride w:val="6"/>
    </w:lvlOverride>
    <w:lvlOverride w:ilvl="1">
      <w:startOverride w:val="4"/>
    </w:lvlOverride>
    <w:lvlOverride w:ilvl="2">
      <w:startOverride w:val="24"/>
    </w:lvlOverride>
  </w:num>
  <w:num w:numId="51">
    <w:abstractNumId w:val="35"/>
  </w:num>
  <w:num w:numId="52">
    <w:abstractNumId w:val="45"/>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2"/>
  </w:num>
  <w:num w:numId="56">
    <w:abstractNumId w:val="19"/>
  </w:num>
  <w:num w:numId="57">
    <w:abstractNumId w:val="30"/>
  </w:num>
  <w:num w:numId="58">
    <w:abstractNumId w:val="26"/>
  </w:num>
  <w:num w:numId="59">
    <w:abstractNumId w:val="48"/>
  </w:num>
  <w:num w:numId="60">
    <w:abstractNumId w:val="21"/>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Ковалевская Галина Александровна">
    <w15:presenceInfo w15:providerId="None" w15:userId="Ковалевская Галина Александро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hideGrammaticalErrors/>
  <w:proofState w:spelling="clean" w:grammar="clean"/>
  <w:documentProtection w:edit="trackedChanges" w:enforcement="0"/>
  <w:defaultTabStop w:val="709"/>
  <w:drawingGridHorizontalSpacing w:val="120"/>
  <w:displayHorizontalDrawingGridEvery w:val="2"/>
  <w:characterSpacingControl w:val="doNotCompress"/>
  <w:hdrShapeDefaults>
    <o:shapedefaults v:ext="edit" spidmax="2078">
      <o:colormru v:ext="edit" colors="#fdd208"/>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C6A"/>
    <w:rsid w:val="00000771"/>
    <w:rsid w:val="00005AFC"/>
    <w:rsid w:val="00006A74"/>
    <w:rsid w:val="00007E5A"/>
    <w:rsid w:val="00011687"/>
    <w:rsid w:val="0001263D"/>
    <w:rsid w:val="000152B8"/>
    <w:rsid w:val="000178B4"/>
    <w:rsid w:val="00020683"/>
    <w:rsid w:val="00021105"/>
    <w:rsid w:val="00021A19"/>
    <w:rsid w:val="00022989"/>
    <w:rsid w:val="00023791"/>
    <w:rsid w:val="00024507"/>
    <w:rsid w:val="00025322"/>
    <w:rsid w:val="0002536F"/>
    <w:rsid w:val="00025F1A"/>
    <w:rsid w:val="00026D4C"/>
    <w:rsid w:val="0002729B"/>
    <w:rsid w:val="0003019A"/>
    <w:rsid w:val="000302A4"/>
    <w:rsid w:val="0003088B"/>
    <w:rsid w:val="00030A58"/>
    <w:rsid w:val="00030DDC"/>
    <w:rsid w:val="00030FB3"/>
    <w:rsid w:val="00031FD7"/>
    <w:rsid w:val="00033214"/>
    <w:rsid w:val="00033A64"/>
    <w:rsid w:val="0003598B"/>
    <w:rsid w:val="00037F9C"/>
    <w:rsid w:val="000405CA"/>
    <w:rsid w:val="000408F7"/>
    <w:rsid w:val="000412E5"/>
    <w:rsid w:val="000440E2"/>
    <w:rsid w:val="00046444"/>
    <w:rsid w:val="0005001C"/>
    <w:rsid w:val="00053897"/>
    <w:rsid w:val="00055489"/>
    <w:rsid w:val="00055921"/>
    <w:rsid w:val="000573BE"/>
    <w:rsid w:val="00061B26"/>
    <w:rsid w:val="00064F37"/>
    <w:rsid w:val="000660EF"/>
    <w:rsid w:val="0006697B"/>
    <w:rsid w:val="000669E4"/>
    <w:rsid w:val="00067547"/>
    <w:rsid w:val="000712C6"/>
    <w:rsid w:val="0007366B"/>
    <w:rsid w:val="00073EEA"/>
    <w:rsid w:val="000763C8"/>
    <w:rsid w:val="0008220B"/>
    <w:rsid w:val="000847C4"/>
    <w:rsid w:val="000858DE"/>
    <w:rsid w:val="00085FB0"/>
    <w:rsid w:val="0008648F"/>
    <w:rsid w:val="000902E7"/>
    <w:rsid w:val="0009179A"/>
    <w:rsid w:val="000925AF"/>
    <w:rsid w:val="000939D1"/>
    <w:rsid w:val="000A02B5"/>
    <w:rsid w:val="000A43FB"/>
    <w:rsid w:val="000A4F4A"/>
    <w:rsid w:val="000A5AAC"/>
    <w:rsid w:val="000A5FFB"/>
    <w:rsid w:val="000A687C"/>
    <w:rsid w:val="000B0AAF"/>
    <w:rsid w:val="000B0B0A"/>
    <w:rsid w:val="000B13E2"/>
    <w:rsid w:val="000B261E"/>
    <w:rsid w:val="000B2707"/>
    <w:rsid w:val="000B3FE0"/>
    <w:rsid w:val="000B51AF"/>
    <w:rsid w:val="000C2174"/>
    <w:rsid w:val="000C2C88"/>
    <w:rsid w:val="000C3F82"/>
    <w:rsid w:val="000C4E20"/>
    <w:rsid w:val="000C6BA1"/>
    <w:rsid w:val="000C6E55"/>
    <w:rsid w:val="000D03DB"/>
    <w:rsid w:val="000D19D1"/>
    <w:rsid w:val="000D2C51"/>
    <w:rsid w:val="000D3158"/>
    <w:rsid w:val="000D44A0"/>
    <w:rsid w:val="000D47F7"/>
    <w:rsid w:val="000D502F"/>
    <w:rsid w:val="000D5D6E"/>
    <w:rsid w:val="000D7C6A"/>
    <w:rsid w:val="000E09C4"/>
    <w:rsid w:val="000E0A45"/>
    <w:rsid w:val="000E0C39"/>
    <w:rsid w:val="000E2C88"/>
    <w:rsid w:val="000E31DA"/>
    <w:rsid w:val="000E3E70"/>
    <w:rsid w:val="000E4E28"/>
    <w:rsid w:val="000E5425"/>
    <w:rsid w:val="000E571E"/>
    <w:rsid w:val="000F138A"/>
    <w:rsid w:val="000F4BC1"/>
    <w:rsid w:val="000F4CB9"/>
    <w:rsid w:val="000F4D4C"/>
    <w:rsid w:val="000F51ED"/>
    <w:rsid w:val="000F6976"/>
    <w:rsid w:val="000F731D"/>
    <w:rsid w:val="000F75D6"/>
    <w:rsid w:val="000F75E3"/>
    <w:rsid w:val="00100672"/>
    <w:rsid w:val="0010153E"/>
    <w:rsid w:val="00101617"/>
    <w:rsid w:val="00101634"/>
    <w:rsid w:val="001019C0"/>
    <w:rsid w:val="00101D8D"/>
    <w:rsid w:val="00102807"/>
    <w:rsid w:val="00102F6C"/>
    <w:rsid w:val="001045DC"/>
    <w:rsid w:val="00104815"/>
    <w:rsid w:val="00104841"/>
    <w:rsid w:val="00105873"/>
    <w:rsid w:val="00105D05"/>
    <w:rsid w:val="0010746A"/>
    <w:rsid w:val="001106FC"/>
    <w:rsid w:val="00114220"/>
    <w:rsid w:val="00114B50"/>
    <w:rsid w:val="00114C46"/>
    <w:rsid w:val="001160F8"/>
    <w:rsid w:val="00120336"/>
    <w:rsid w:val="0012137E"/>
    <w:rsid w:val="001226FE"/>
    <w:rsid w:val="00123FE6"/>
    <w:rsid w:val="00125474"/>
    <w:rsid w:val="00125A5B"/>
    <w:rsid w:val="00132056"/>
    <w:rsid w:val="00133C49"/>
    <w:rsid w:val="00134FEB"/>
    <w:rsid w:val="001368CF"/>
    <w:rsid w:val="0014094B"/>
    <w:rsid w:val="0014199F"/>
    <w:rsid w:val="0014240E"/>
    <w:rsid w:val="00143559"/>
    <w:rsid w:val="00143C3F"/>
    <w:rsid w:val="00145CED"/>
    <w:rsid w:val="00145E8F"/>
    <w:rsid w:val="0014651F"/>
    <w:rsid w:val="0014697C"/>
    <w:rsid w:val="0014754C"/>
    <w:rsid w:val="0015019D"/>
    <w:rsid w:val="001506BB"/>
    <w:rsid w:val="00150C59"/>
    <w:rsid w:val="00153789"/>
    <w:rsid w:val="00154101"/>
    <w:rsid w:val="001542C7"/>
    <w:rsid w:val="00154F2A"/>
    <w:rsid w:val="001553AE"/>
    <w:rsid w:val="0015559D"/>
    <w:rsid w:val="00156DC1"/>
    <w:rsid w:val="00161910"/>
    <w:rsid w:val="00163C19"/>
    <w:rsid w:val="0016434D"/>
    <w:rsid w:val="00164550"/>
    <w:rsid w:val="00164CE8"/>
    <w:rsid w:val="0016542E"/>
    <w:rsid w:val="00165B97"/>
    <w:rsid w:val="00166915"/>
    <w:rsid w:val="00170E0B"/>
    <w:rsid w:val="00171390"/>
    <w:rsid w:val="00173C73"/>
    <w:rsid w:val="001744C2"/>
    <w:rsid w:val="001748AA"/>
    <w:rsid w:val="00176128"/>
    <w:rsid w:val="00177274"/>
    <w:rsid w:val="00180EF5"/>
    <w:rsid w:val="001843E2"/>
    <w:rsid w:val="00184A51"/>
    <w:rsid w:val="00186864"/>
    <w:rsid w:val="00192C20"/>
    <w:rsid w:val="00192FA3"/>
    <w:rsid w:val="00193DC3"/>
    <w:rsid w:val="00195F8B"/>
    <w:rsid w:val="001A0C39"/>
    <w:rsid w:val="001A10E4"/>
    <w:rsid w:val="001A1C0E"/>
    <w:rsid w:val="001A228F"/>
    <w:rsid w:val="001A2EBF"/>
    <w:rsid w:val="001A3BF6"/>
    <w:rsid w:val="001A3C78"/>
    <w:rsid w:val="001A5E73"/>
    <w:rsid w:val="001A6A75"/>
    <w:rsid w:val="001A7918"/>
    <w:rsid w:val="001B1576"/>
    <w:rsid w:val="001B16D6"/>
    <w:rsid w:val="001B2AFE"/>
    <w:rsid w:val="001B3919"/>
    <w:rsid w:val="001B4E80"/>
    <w:rsid w:val="001B6A51"/>
    <w:rsid w:val="001B6B89"/>
    <w:rsid w:val="001B7940"/>
    <w:rsid w:val="001C05D0"/>
    <w:rsid w:val="001C23DD"/>
    <w:rsid w:val="001C2407"/>
    <w:rsid w:val="001C2E19"/>
    <w:rsid w:val="001C34C3"/>
    <w:rsid w:val="001C3BFB"/>
    <w:rsid w:val="001C6853"/>
    <w:rsid w:val="001C6CF0"/>
    <w:rsid w:val="001C7E3F"/>
    <w:rsid w:val="001D2013"/>
    <w:rsid w:val="001D29B8"/>
    <w:rsid w:val="001D3124"/>
    <w:rsid w:val="001D4D5C"/>
    <w:rsid w:val="001D72C1"/>
    <w:rsid w:val="001D7933"/>
    <w:rsid w:val="001E2188"/>
    <w:rsid w:val="001E33CE"/>
    <w:rsid w:val="001E5ADA"/>
    <w:rsid w:val="001F118B"/>
    <w:rsid w:val="001F35BC"/>
    <w:rsid w:val="001F3DE6"/>
    <w:rsid w:val="001F4558"/>
    <w:rsid w:val="001F7EF2"/>
    <w:rsid w:val="002002C8"/>
    <w:rsid w:val="002024D5"/>
    <w:rsid w:val="002028BB"/>
    <w:rsid w:val="002034FA"/>
    <w:rsid w:val="00204568"/>
    <w:rsid w:val="00204EA8"/>
    <w:rsid w:val="00205439"/>
    <w:rsid w:val="002152B5"/>
    <w:rsid w:val="0022059B"/>
    <w:rsid w:val="00220D91"/>
    <w:rsid w:val="0022266C"/>
    <w:rsid w:val="002227D1"/>
    <w:rsid w:val="0022330C"/>
    <w:rsid w:val="002233FA"/>
    <w:rsid w:val="002240C6"/>
    <w:rsid w:val="00225602"/>
    <w:rsid w:val="00226A32"/>
    <w:rsid w:val="00227753"/>
    <w:rsid w:val="002310F7"/>
    <w:rsid w:val="00231CDD"/>
    <w:rsid w:val="00232C30"/>
    <w:rsid w:val="0023393B"/>
    <w:rsid w:val="00234228"/>
    <w:rsid w:val="00234240"/>
    <w:rsid w:val="0023445B"/>
    <w:rsid w:val="00235D43"/>
    <w:rsid w:val="00237853"/>
    <w:rsid w:val="00243F67"/>
    <w:rsid w:val="00244FAD"/>
    <w:rsid w:val="0024581F"/>
    <w:rsid w:val="002466C9"/>
    <w:rsid w:val="00246ACD"/>
    <w:rsid w:val="002544C5"/>
    <w:rsid w:val="002603F1"/>
    <w:rsid w:val="00263561"/>
    <w:rsid w:val="00265827"/>
    <w:rsid w:val="00266559"/>
    <w:rsid w:val="002678EF"/>
    <w:rsid w:val="00267FC3"/>
    <w:rsid w:val="00274821"/>
    <w:rsid w:val="00274CBB"/>
    <w:rsid w:val="002754EF"/>
    <w:rsid w:val="002756E3"/>
    <w:rsid w:val="00275D4F"/>
    <w:rsid w:val="00280D69"/>
    <w:rsid w:val="002810F0"/>
    <w:rsid w:val="00283CA1"/>
    <w:rsid w:val="00285141"/>
    <w:rsid w:val="00286BB6"/>
    <w:rsid w:val="00290157"/>
    <w:rsid w:val="002901EA"/>
    <w:rsid w:val="00290ED2"/>
    <w:rsid w:val="0029147E"/>
    <w:rsid w:val="00292107"/>
    <w:rsid w:val="002A1383"/>
    <w:rsid w:val="002A1439"/>
    <w:rsid w:val="002A22F1"/>
    <w:rsid w:val="002A45CC"/>
    <w:rsid w:val="002A781A"/>
    <w:rsid w:val="002B03AC"/>
    <w:rsid w:val="002B15C3"/>
    <w:rsid w:val="002B1CE8"/>
    <w:rsid w:val="002B39F0"/>
    <w:rsid w:val="002B5D3C"/>
    <w:rsid w:val="002B6743"/>
    <w:rsid w:val="002C0656"/>
    <w:rsid w:val="002C1052"/>
    <w:rsid w:val="002C1278"/>
    <w:rsid w:val="002C2C8D"/>
    <w:rsid w:val="002C39C7"/>
    <w:rsid w:val="002C6AD2"/>
    <w:rsid w:val="002C6D96"/>
    <w:rsid w:val="002C767F"/>
    <w:rsid w:val="002C7C0F"/>
    <w:rsid w:val="002D1CE1"/>
    <w:rsid w:val="002D1D01"/>
    <w:rsid w:val="002D37D2"/>
    <w:rsid w:val="002D5A84"/>
    <w:rsid w:val="002D772B"/>
    <w:rsid w:val="002D7920"/>
    <w:rsid w:val="002D7AE8"/>
    <w:rsid w:val="002D7B51"/>
    <w:rsid w:val="002E06FF"/>
    <w:rsid w:val="002E23D3"/>
    <w:rsid w:val="002E26B9"/>
    <w:rsid w:val="002E3836"/>
    <w:rsid w:val="002E3DF3"/>
    <w:rsid w:val="002E3EA5"/>
    <w:rsid w:val="002E4050"/>
    <w:rsid w:val="002E5C6D"/>
    <w:rsid w:val="002E61F2"/>
    <w:rsid w:val="002E6733"/>
    <w:rsid w:val="002F0BCA"/>
    <w:rsid w:val="002F39BC"/>
    <w:rsid w:val="002F4CFD"/>
    <w:rsid w:val="002F5FE5"/>
    <w:rsid w:val="00300028"/>
    <w:rsid w:val="0030011D"/>
    <w:rsid w:val="003006E9"/>
    <w:rsid w:val="0030091D"/>
    <w:rsid w:val="00302C4F"/>
    <w:rsid w:val="00303BBC"/>
    <w:rsid w:val="00304BD1"/>
    <w:rsid w:val="0030549A"/>
    <w:rsid w:val="00305A05"/>
    <w:rsid w:val="0031049C"/>
    <w:rsid w:val="00314201"/>
    <w:rsid w:val="00315F99"/>
    <w:rsid w:val="003167AE"/>
    <w:rsid w:val="00316E5C"/>
    <w:rsid w:val="0031736D"/>
    <w:rsid w:val="00317C28"/>
    <w:rsid w:val="00320301"/>
    <w:rsid w:val="00320F18"/>
    <w:rsid w:val="0032106E"/>
    <w:rsid w:val="003211AB"/>
    <w:rsid w:val="00330212"/>
    <w:rsid w:val="00332171"/>
    <w:rsid w:val="00332575"/>
    <w:rsid w:val="003333B6"/>
    <w:rsid w:val="003349D4"/>
    <w:rsid w:val="003349DB"/>
    <w:rsid w:val="00334E37"/>
    <w:rsid w:val="00335898"/>
    <w:rsid w:val="003364BF"/>
    <w:rsid w:val="00337E8B"/>
    <w:rsid w:val="003404F7"/>
    <w:rsid w:val="00340AD9"/>
    <w:rsid w:val="00340BCD"/>
    <w:rsid w:val="00340E6D"/>
    <w:rsid w:val="00347519"/>
    <w:rsid w:val="00350BED"/>
    <w:rsid w:val="003518A4"/>
    <w:rsid w:val="003522CA"/>
    <w:rsid w:val="00352522"/>
    <w:rsid w:val="003525AC"/>
    <w:rsid w:val="00353E0B"/>
    <w:rsid w:val="003569A4"/>
    <w:rsid w:val="00356AA3"/>
    <w:rsid w:val="00356D13"/>
    <w:rsid w:val="003575DE"/>
    <w:rsid w:val="00360598"/>
    <w:rsid w:val="0036119D"/>
    <w:rsid w:val="00361437"/>
    <w:rsid w:val="00363411"/>
    <w:rsid w:val="003641D1"/>
    <w:rsid w:val="00364A34"/>
    <w:rsid w:val="00367756"/>
    <w:rsid w:val="0037048B"/>
    <w:rsid w:val="003720B8"/>
    <w:rsid w:val="00380152"/>
    <w:rsid w:val="003874D3"/>
    <w:rsid w:val="00387B23"/>
    <w:rsid w:val="00391E23"/>
    <w:rsid w:val="003924BE"/>
    <w:rsid w:val="003949FE"/>
    <w:rsid w:val="003957F3"/>
    <w:rsid w:val="00395E00"/>
    <w:rsid w:val="0039631C"/>
    <w:rsid w:val="00397E18"/>
    <w:rsid w:val="00397EE9"/>
    <w:rsid w:val="003A0BB3"/>
    <w:rsid w:val="003A0CEB"/>
    <w:rsid w:val="003A16AD"/>
    <w:rsid w:val="003A2E14"/>
    <w:rsid w:val="003A300B"/>
    <w:rsid w:val="003A4EFF"/>
    <w:rsid w:val="003A74DF"/>
    <w:rsid w:val="003B07D8"/>
    <w:rsid w:val="003B07DF"/>
    <w:rsid w:val="003B2E9A"/>
    <w:rsid w:val="003B2FA2"/>
    <w:rsid w:val="003B3520"/>
    <w:rsid w:val="003B5CE5"/>
    <w:rsid w:val="003B5F9D"/>
    <w:rsid w:val="003B6760"/>
    <w:rsid w:val="003B691E"/>
    <w:rsid w:val="003B7050"/>
    <w:rsid w:val="003C08D0"/>
    <w:rsid w:val="003C093F"/>
    <w:rsid w:val="003C0F05"/>
    <w:rsid w:val="003C6F37"/>
    <w:rsid w:val="003C7ED3"/>
    <w:rsid w:val="003D0B5C"/>
    <w:rsid w:val="003D0EB7"/>
    <w:rsid w:val="003D12FA"/>
    <w:rsid w:val="003D18C3"/>
    <w:rsid w:val="003D1B48"/>
    <w:rsid w:val="003D3276"/>
    <w:rsid w:val="003E08FC"/>
    <w:rsid w:val="003E3B2A"/>
    <w:rsid w:val="003F07EF"/>
    <w:rsid w:val="003F0818"/>
    <w:rsid w:val="003F0A06"/>
    <w:rsid w:val="003F13D2"/>
    <w:rsid w:val="003F13D9"/>
    <w:rsid w:val="003F1D25"/>
    <w:rsid w:val="003F5150"/>
    <w:rsid w:val="003F5465"/>
    <w:rsid w:val="003F5587"/>
    <w:rsid w:val="003F58C6"/>
    <w:rsid w:val="003F5B7F"/>
    <w:rsid w:val="003F791C"/>
    <w:rsid w:val="004016F7"/>
    <w:rsid w:val="00401D66"/>
    <w:rsid w:val="00403D79"/>
    <w:rsid w:val="004049E5"/>
    <w:rsid w:val="004054C1"/>
    <w:rsid w:val="00406104"/>
    <w:rsid w:val="00406935"/>
    <w:rsid w:val="00406F5B"/>
    <w:rsid w:val="0040731F"/>
    <w:rsid w:val="00411126"/>
    <w:rsid w:val="00411984"/>
    <w:rsid w:val="00413608"/>
    <w:rsid w:val="004139FE"/>
    <w:rsid w:val="00413C46"/>
    <w:rsid w:val="0042172B"/>
    <w:rsid w:val="00421BEB"/>
    <w:rsid w:val="004222C6"/>
    <w:rsid w:val="00422DCA"/>
    <w:rsid w:val="00423175"/>
    <w:rsid w:val="00424751"/>
    <w:rsid w:val="00425555"/>
    <w:rsid w:val="004256A3"/>
    <w:rsid w:val="00426D06"/>
    <w:rsid w:val="00431B2B"/>
    <w:rsid w:val="0043654F"/>
    <w:rsid w:val="00436D82"/>
    <w:rsid w:val="004411E3"/>
    <w:rsid w:val="00441308"/>
    <w:rsid w:val="004421AE"/>
    <w:rsid w:val="004423D4"/>
    <w:rsid w:val="0044268E"/>
    <w:rsid w:val="00442B59"/>
    <w:rsid w:val="00444815"/>
    <w:rsid w:val="004505AA"/>
    <w:rsid w:val="004511AD"/>
    <w:rsid w:val="00451997"/>
    <w:rsid w:val="00452EF7"/>
    <w:rsid w:val="00453B7B"/>
    <w:rsid w:val="00460396"/>
    <w:rsid w:val="0046066D"/>
    <w:rsid w:val="004613E5"/>
    <w:rsid w:val="004618B5"/>
    <w:rsid w:val="00461ADE"/>
    <w:rsid w:val="004622A8"/>
    <w:rsid w:val="00463335"/>
    <w:rsid w:val="004640EC"/>
    <w:rsid w:val="00465158"/>
    <w:rsid w:val="00465925"/>
    <w:rsid w:val="00466594"/>
    <w:rsid w:val="00467C9F"/>
    <w:rsid w:val="00471479"/>
    <w:rsid w:val="00471548"/>
    <w:rsid w:val="0047194D"/>
    <w:rsid w:val="00472311"/>
    <w:rsid w:val="00472A21"/>
    <w:rsid w:val="00474805"/>
    <w:rsid w:val="004755E1"/>
    <w:rsid w:val="00477C6B"/>
    <w:rsid w:val="00482CBD"/>
    <w:rsid w:val="0048404B"/>
    <w:rsid w:val="0048428D"/>
    <w:rsid w:val="004878FF"/>
    <w:rsid w:val="00487D0A"/>
    <w:rsid w:val="00490DE8"/>
    <w:rsid w:val="00492778"/>
    <w:rsid w:val="00494DB7"/>
    <w:rsid w:val="004950D0"/>
    <w:rsid w:val="0049528C"/>
    <w:rsid w:val="00495A1D"/>
    <w:rsid w:val="00495E95"/>
    <w:rsid w:val="00495F77"/>
    <w:rsid w:val="004A01C3"/>
    <w:rsid w:val="004A078A"/>
    <w:rsid w:val="004A07E0"/>
    <w:rsid w:val="004A3A75"/>
    <w:rsid w:val="004A4A4B"/>
    <w:rsid w:val="004A4FC6"/>
    <w:rsid w:val="004A5139"/>
    <w:rsid w:val="004A6191"/>
    <w:rsid w:val="004B06A5"/>
    <w:rsid w:val="004B34B7"/>
    <w:rsid w:val="004B39ED"/>
    <w:rsid w:val="004B4C94"/>
    <w:rsid w:val="004B6452"/>
    <w:rsid w:val="004B6C4C"/>
    <w:rsid w:val="004C1E29"/>
    <w:rsid w:val="004C359D"/>
    <w:rsid w:val="004C4A64"/>
    <w:rsid w:val="004C5344"/>
    <w:rsid w:val="004C5BE2"/>
    <w:rsid w:val="004D09F2"/>
    <w:rsid w:val="004D103C"/>
    <w:rsid w:val="004D2194"/>
    <w:rsid w:val="004D3051"/>
    <w:rsid w:val="004D38F2"/>
    <w:rsid w:val="004D4095"/>
    <w:rsid w:val="004D6048"/>
    <w:rsid w:val="004D68B4"/>
    <w:rsid w:val="004D6B84"/>
    <w:rsid w:val="004E1713"/>
    <w:rsid w:val="004E211C"/>
    <w:rsid w:val="004E21E8"/>
    <w:rsid w:val="004E28B6"/>
    <w:rsid w:val="004E28F1"/>
    <w:rsid w:val="004E2DD7"/>
    <w:rsid w:val="004E4430"/>
    <w:rsid w:val="004E75B9"/>
    <w:rsid w:val="004F444D"/>
    <w:rsid w:val="004F4970"/>
    <w:rsid w:val="00500A24"/>
    <w:rsid w:val="005023CD"/>
    <w:rsid w:val="00507188"/>
    <w:rsid w:val="00507297"/>
    <w:rsid w:val="00507F92"/>
    <w:rsid w:val="00510120"/>
    <w:rsid w:val="00510A81"/>
    <w:rsid w:val="0051304F"/>
    <w:rsid w:val="005160B6"/>
    <w:rsid w:val="00517C7E"/>
    <w:rsid w:val="00520568"/>
    <w:rsid w:val="005227DE"/>
    <w:rsid w:val="00523CAF"/>
    <w:rsid w:val="005253D8"/>
    <w:rsid w:val="00527238"/>
    <w:rsid w:val="00527485"/>
    <w:rsid w:val="00530B1C"/>
    <w:rsid w:val="00530CE5"/>
    <w:rsid w:val="00532929"/>
    <w:rsid w:val="00534110"/>
    <w:rsid w:val="005358CB"/>
    <w:rsid w:val="00540007"/>
    <w:rsid w:val="005412E9"/>
    <w:rsid w:val="00542CAF"/>
    <w:rsid w:val="0054331E"/>
    <w:rsid w:val="00543469"/>
    <w:rsid w:val="00544DBB"/>
    <w:rsid w:val="00544EB9"/>
    <w:rsid w:val="00545834"/>
    <w:rsid w:val="00545E85"/>
    <w:rsid w:val="005465EE"/>
    <w:rsid w:val="00547326"/>
    <w:rsid w:val="005502FB"/>
    <w:rsid w:val="00551D89"/>
    <w:rsid w:val="00553E94"/>
    <w:rsid w:val="00555951"/>
    <w:rsid w:val="00556785"/>
    <w:rsid w:val="0055732E"/>
    <w:rsid w:val="00561AB9"/>
    <w:rsid w:val="005624FA"/>
    <w:rsid w:val="005656A3"/>
    <w:rsid w:val="00566A3A"/>
    <w:rsid w:val="00570E2C"/>
    <w:rsid w:val="0057192C"/>
    <w:rsid w:val="00575F36"/>
    <w:rsid w:val="00576650"/>
    <w:rsid w:val="0057698B"/>
    <w:rsid w:val="00581067"/>
    <w:rsid w:val="00582998"/>
    <w:rsid w:val="00582B5A"/>
    <w:rsid w:val="00582CD3"/>
    <w:rsid w:val="0058336A"/>
    <w:rsid w:val="00583D41"/>
    <w:rsid w:val="00585DF9"/>
    <w:rsid w:val="00586966"/>
    <w:rsid w:val="00587E79"/>
    <w:rsid w:val="005922D5"/>
    <w:rsid w:val="0059303C"/>
    <w:rsid w:val="00594CD6"/>
    <w:rsid w:val="005958C5"/>
    <w:rsid w:val="00596068"/>
    <w:rsid w:val="00596FE9"/>
    <w:rsid w:val="00597273"/>
    <w:rsid w:val="005973F1"/>
    <w:rsid w:val="005A0643"/>
    <w:rsid w:val="005A0FF4"/>
    <w:rsid w:val="005A17C6"/>
    <w:rsid w:val="005A35F5"/>
    <w:rsid w:val="005A3F2B"/>
    <w:rsid w:val="005A3FBB"/>
    <w:rsid w:val="005A7C2F"/>
    <w:rsid w:val="005A7E6E"/>
    <w:rsid w:val="005C0C17"/>
    <w:rsid w:val="005C1942"/>
    <w:rsid w:val="005C3D6D"/>
    <w:rsid w:val="005C66DF"/>
    <w:rsid w:val="005D0A28"/>
    <w:rsid w:val="005D0D89"/>
    <w:rsid w:val="005D26D0"/>
    <w:rsid w:val="005D2F26"/>
    <w:rsid w:val="005D320E"/>
    <w:rsid w:val="005D630B"/>
    <w:rsid w:val="005D6439"/>
    <w:rsid w:val="005D6B68"/>
    <w:rsid w:val="005E0061"/>
    <w:rsid w:val="005E0358"/>
    <w:rsid w:val="005E04C5"/>
    <w:rsid w:val="005E1015"/>
    <w:rsid w:val="005E2793"/>
    <w:rsid w:val="005E2971"/>
    <w:rsid w:val="005E29CC"/>
    <w:rsid w:val="005E2DF8"/>
    <w:rsid w:val="005E3037"/>
    <w:rsid w:val="005E6348"/>
    <w:rsid w:val="005E7302"/>
    <w:rsid w:val="005E73F3"/>
    <w:rsid w:val="005E75FB"/>
    <w:rsid w:val="005E7AF0"/>
    <w:rsid w:val="005F216A"/>
    <w:rsid w:val="005F2DD8"/>
    <w:rsid w:val="005F42EC"/>
    <w:rsid w:val="005F451F"/>
    <w:rsid w:val="005F5A6F"/>
    <w:rsid w:val="005F6B67"/>
    <w:rsid w:val="00605897"/>
    <w:rsid w:val="006066D8"/>
    <w:rsid w:val="006118B2"/>
    <w:rsid w:val="00612E15"/>
    <w:rsid w:val="00614FF4"/>
    <w:rsid w:val="00615258"/>
    <w:rsid w:val="006166F1"/>
    <w:rsid w:val="00620FC9"/>
    <w:rsid w:val="006216E0"/>
    <w:rsid w:val="00621742"/>
    <w:rsid w:val="00621947"/>
    <w:rsid w:val="00622FEF"/>
    <w:rsid w:val="006238BB"/>
    <w:rsid w:val="00624C37"/>
    <w:rsid w:val="00626031"/>
    <w:rsid w:val="00626489"/>
    <w:rsid w:val="006265B7"/>
    <w:rsid w:val="00626C47"/>
    <w:rsid w:val="00626F18"/>
    <w:rsid w:val="006271DE"/>
    <w:rsid w:val="00627915"/>
    <w:rsid w:val="00630D8E"/>
    <w:rsid w:val="00631293"/>
    <w:rsid w:val="00632F1D"/>
    <w:rsid w:val="00635BE8"/>
    <w:rsid w:val="00636CEB"/>
    <w:rsid w:val="00637FD3"/>
    <w:rsid w:val="00642C4B"/>
    <w:rsid w:val="00645784"/>
    <w:rsid w:val="00645BD5"/>
    <w:rsid w:val="00651114"/>
    <w:rsid w:val="00651F2F"/>
    <w:rsid w:val="0065321B"/>
    <w:rsid w:val="00655E0D"/>
    <w:rsid w:val="006565DB"/>
    <w:rsid w:val="00660A27"/>
    <w:rsid w:val="0066188A"/>
    <w:rsid w:val="00661B82"/>
    <w:rsid w:val="00662199"/>
    <w:rsid w:val="00663264"/>
    <w:rsid w:val="00666051"/>
    <w:rsid w:val="00666498"/>
    <w:rsid w:val="00667A87"/>
    <w:rsid w:val="00667CF0"/>
    <w:rsid w:val="00670027"/>
    <w:rsid w:val="00671020"/>
    <w:rsid w:val="00673495"/>
    <w:rsid w:val="006758F9"/>
    <w:rsid w:val="006813F2"/>
    <w:rsid w:val="00682338"/>
    <w:rsid w:val="006828D5"/>
    <w:rsid w:val="006857B8"/>
    <w:rsid w:val="00691499"/>
    <w:rsid w:val="00691E00"/>
    <w:rsid w:val="00693228"/>
    <w:rsid w:val="006940CD"/>
    <w:rsid w:val="006963C2"/>
    <w:rsid w:val="006A1545"/>
    <w:rsid w:val="006A2383"/>
    <w:rsid w:val="006A2A33"/>
    <w:rsid w:val="006A4EE5"/>
    <w:rsid w:val="006A7860"/>
    <w:rsid w:val="006A7FC7"/>
    <w:rsid w:val="006B05D7"/>
    <w:rsid w:val="006B3324"/>
    <w:rsid w:val="006B4A35"/>
    <w:rsid w:val="006B4B17"/>
    <w:rsid w:val="006B7338"/>
    <w:rsid w:val="006B745A"/>
    <w:rsid w:val="006B7C65"/>
    <w:rsid w:val="006C041A"/>
    <w:rsid w:val="006C0C19"/>
    <w:rsid w:val="006C2530"/>
    <w:rsid w:val="006C2F92"/>
    <w:rsid w:val="006C505D"/>
    <w:rsid w:val="006C50AD"/>
    <w:rsid w:val="006C56E8"/>
    <w:rsid w:val="006C57AB"/>
    <w:rsid w:val="006C5F1A"/>
    <w:rsid w:val="006C7573"/>
    <w:rsid w:val="006C7814"/>
    <w:rsid w:val="006D0E8B"/>
    <w:rsid w:val="006D140D"/>
    <w:rsid w:val="006D40BA"/>
    <w:rsid w:val="006D4632"/>
    <w:rsid w:val="006D76EB"/>
    <w:rsid w:val="006E0FA1"/>
    <w:rsid w:val="006E27DC"/>
    <w:rsid w:val="006E3703"/>
    <w:rsid w:val="006E3CDF"/>
    <w:rsid w:val="006E5EDC"/>
    <w:rsid w:val="006F18E9"/>
    <w:rsid w:val="006F1F35"/>
    <w:rsid w:val="006F22F0"/>
    <w:rsid w:val="006F2A04"/>
    <w:rsid w:val="006F3A49"/>
    <w:rsid w:val="007006AB"/>
    <w:rsid w:val="0070142A"/>
    <w:rsid w:val="007018A0"/>
    <w:rsid w:val="0070464E"/>
    <w:rsid w:val="00704E97"/>
    <w:rsid w:val="00705ADB"/>
    <w:rsid w:val="00706793"/>
    <w:rsid w:val="00707BD3"/>
    <w:rsid w:val="00707C83"/>
    <w:rsid w:val="00711C01"/>
    <w:rsid w:val="00712010"/>
    <w:rsid w:val="00721FF7"/>
    <w:rsid w:val="00723E04"/>
    <w:rsid w:val="00724742"/>
    <w:rsid w:val="00724B3E"/>
    <w:rsid w:val="00724F2E"/>
    <w:rsid w:val="00725894"/>
    <w:rsid w:val="00725A2D"/>
    <w:rsid w:val="00725AF3"/>
    <w:rsid w:val="00726C8F"/>
    <w:rsid w:val="0073077D"/>
    <w:rsid w:val="00730D4B"/>
    <w:rsid w:val="00737259"/>
    <w:rsid w:val="007372A6"/>
    <w:rsid w:val="00740BDF"/>
    <w:rsid w:val="00741F8B"/>
    <w:rsid w:val="00742D72"/>
    <w:rsid w:val="00743668"/>
    <w:rsid w:val="007452C0"/>
    <w:rsid w:val="0074681A"/>
    <w:rsid w:val="00747B5E"/>
    <w:rsid w:val="00750BE7"/>
    <w:rsid w:val="00757545"/>
    <w:rsid w:val="00757CF2"/>
    <w:rsid w:val="007602BA"/>
    <w:rsid w:val="00760C24"/>
    <w:rsid w:val="007665A5"/>
    <w:rsid w:val="0076694E"/>
    <w:rsid w:val="00767909"/>
    <w:rsid w:val="00771007"/>
    <w:rsid w:val="007738F8"/>
    <w:rsid w:val="00773FD0"/>
    <w:rsid w:val="007747AC"/>
    <w:rsid w:val="00775016"/>
    <w:rsid w:val="00777271"/>
    <w:rsid w:val="00777A2F"/>
    <w:rsid w:val="007846E7"/>
    <w:rsid w:val="0079075B"/>
    <w:rsid w:val="00791555"/>
    <w:rsid w:val="00791799"/>
    <w:rsid w:val="00793B8C"/>
    <w:rsid w:val="00797A6A"/>
    <w:rsid w:val="007A7D06"/>
    <w:rsid w:val="007B1483"/>
    <w:rsid w:val="007B1725"/>
    <w:rsid w:val="007B3526"/>
    <w:rsid w:val="007B6B1D"/>
    <w:rsid w:val="007C2678"/>
    <w:rsid w:val="007C5A0D"/>
    <w:rsid w:val="007C5FC9"/>
    <w:rsid w:val="007C6109"/>
    <w:rsid w:val="007C631E"/>
    <w:rsid w:val="007D2F7E"/>
    <w:rsid w:val="007D3915"/>
    <w:rsid w:val="007D46E3"/>
    <w:rsid w:val="007D5913"/>
    <w:rsid w:val="007D6390"/>
    <w:rsid w:val="007D6D1F"/>
    <w:rsid w:val="007D715A"/>
    <w:rsid w:val="007D7754"/>
    <w:rsid w:val="007D7BD8"/>
    <w:rsid w:val="007E4144"/>
    <w:rsid w:val="007E4159"/>
    <w:rsid w:val="007E59B2"/>
    <w:rsid w:val="007E64DB"/>
    <w:rsid w:val="007F001F"/>
    <w:rsid w:val="007F0F5D"/>
    <w:rsid w:val="007F1881"/>
    <w:rsid w:val="007F2B59"/>
    <w:rsid w:val="007F6B1D"/>
    <w:rsid w:val="007F7116"/>
    <w:rsid w:val="007F7211"/>
    <w:rsid w:val="008001B7"/>
    <w:rsid w:val="008005E7"/>
    <w:rsid w:val="008009D5"/>
    <w:rsid w:val="00800C22"/>
    <w:rsid w:val="008017D4"/>
    <w:rsid w:val="00801FB3"/>
    <w:rsid w:val="00805006"/>
    <w:rsid w:val="008065F4"/>
    <w:rsid w:val="00806725"/>
    <w:rsid w:val="00812FD1"/>
    <w:rsid w:val="00821A97"/>
    <w:rsid w:val="0082238F"/>
    <w:rsid w:val="00824284"/>
    <w:rsid w:val="008245FD"/>
    <w:rsid w:val="00824768"/>
    <w:rsid w:val="008260E3"/>
    <w:rsid w:val="00826B07"/>
    <w:rsid w:val="00826FE1"/>
    <w:rsid w:val="00827649"/>
    <w:rsid w:val="00830502"/>
    <w:rsid w:val="00833979"/>
    <w:rsid w:val="00835748"/>
    <w:rsid w:val="00840FCB"/>
    <w:rsid w:val="00843A7D"/>
    <w:rsid w:val="00843EAB"/>
    <w:rsid w:val="00845B3A"/>
    <w:rsid w:val="0084658B"/>
    <w:rsid w:val="0084697F"/>
    <w:rsid w:val="0084740A"/>
    <w:rsid w:val="00850D97"/>
    <w:rsid w:val="008516B1"/>
    <w:rsid w:val="00852076"/>
    <w:rsid w:val="00853591"/>
    <w:rsid w:val="00854D76"/>
    <w:rsid w:val="00856603"/>
    <w:rsid w:val="008579D1"/>
    <w:rsid w:val="00857F29"/>
    <w:rsid w:val="008619C7"/>
    <w:rsid w:val="00861FD5"/>
    <w:rsid w:val="00863250"/>
    <w:rsid w:val="00876026"/>
    <w:rsid w:val="00876E4D"/>
    <w:rsid w:val="00881C7E"/>
    <w:rsid w:val="008830A3"/>
    <w:rsid w:val="0088354C"/>
    <w:rsid w:val="0088436C"/>
    <w:rsid w:val="00884442"/>
    <w:rsid w:val="00891C85"/>
    <w:rsid w:val="00892233"/>
    <w:rsid w:val="008929B5"/>
    <w:rsid w:val="008941E6"/>
    <w:rsid w:val="00894E89"/>
    <w:rsid w:val="00897509"/>
    <w:rsid w:val="008A1348"/>
    <w:rsid w:val="008A1911"/>
    <w:rsid w:val="008A3CE7"/>
    <w:rsid w:val="008A621B"/>
    <w:rsid w:val="008A6562"/>
    <w:rsid w:val="008B1D9A"/>
    <w:rsid w:val="008B2178"/>
    <w:rsid w:val="008B2513"/>
    <w:rsid w:val="008B282F"/>
    <w:rsid w:val="008B36CF"/>
    <w:rsid w:val="008B3B41"/>
    <w:rsid w:val="008B554A"/>
    <w:rsid w:val="008B59F9"/>
    <w:rsid w:val="008B5A16"/>
    <w:rsid w:val="008C395C"/>
    <w:rsid w:val="008C45D2"/>
    <w:rsid w:val="008D400A"/>
    <w:rsid w:val="008D4B30"/>
    <w:rsid w:val="008D6F81"/>
    <w:rsid w:val="008D78E5"/>
    <w:rsid w:val="008E0E5C"/>
    <w:rsid w:val="008E131E"/>
    <w:rsid w:val="008E2F6E"/>
    <w:rsid w:val="008E417D"/>
    <w:rsid w:val="008E4C48"/>
    <w:rsid w:val="008E68E0"/>
    <w:rsid w:val="008E7BB7"/>
    <w:rsid w:val="008F0583"/>
    <w:rsid w:val="008F0D93"/>
    <w:rsid w:val="008F2192"/>
    <w:rsid w:val="008F5A81"/>
    <w:rsid w:val="008F6BFF"/>
    <w:rsid w:val="008F7122"/>
    <w:rsid w:val="008F752C"/>
    <w:rsid w:val="008F7A65"/>
    <w:rsid w:val="00902834"/>
    <w:rsid w:val="00902D88"/>
    <w:rsid w:val="00902EFE"/>
    <w:rsid w:val="009031E0"/>
    <w:rsid w:val="00903D20"/>
    <w:rsid w:val="009055DB"/>
    <w:rsid w:val="009067EB"/>
    <w:rsid w:val="009075DA"/>
    <w:rsid w:val="009114BC"/>
    <w:rsid w:val="009157DD"/>
    <w:rsid w:val="00917024"/>
    <w:rsid w:val="009179AF"/>
    <w:rsid w:val="009200D2"/>
    <w:rsid w:val="00920B9C"/>
    <w:rsid w:val="00923AEC"/>
    <w:rsid w:val="00923BCE"/>
    <w:rsid w:val="00924FF3"/>
    <w:rsid w:val="00925520"/>
    <w:rsid w:val="009265F2"/>
    <w:rsid w:val="00926DFE"/>
    <w:rsid w:val="00930C31"/>
    <w:rsid w:val="00930E92"/>
    <w:rsid w:val="009326A2"/>
    <w:rsid w:val="00932C0B"/>
    <w:rsid w:val="00935188"/>
    <w:rsid w:val="009366CE"/>
    <w:rsid w:val="009377E1"/>
    <w:rsid w:val="0094022B"/>
    <w:rsid w:val="00941C3D"/>
    <w:rsid w:val="00941F13"/>
    <w:rsid w:val="009439D6"/>
    <w:rsid w:val="009442CD"/>
    <w:rsid w:val="009456BA"/>
    <w:rsid w:val="0094652E"/>
    <w:rsid w:val="009465F4"/>
    <w:rsid w:val="0094718B"/>
    <w:rsid w:val="00950F4C"/>
    <w:rsid w:val="00951F55"/>
    <w:rsid w:val="00953723"/>
    <w:rsid w:val="009540AF"/>
    <w:rsid w:val="00954469"/>
    <w:rsid w:val="0095465E"/>
    <w:rsid w:val="00954CAD"/>
    <w:rsid w:val="009627F7"/>
    <w:rsid w:val="00966F59"/>
    <w:rsid w:val="009713AB"/>
    <w:rsid w:val="00972845"/>
    <w:rsid w:val="00974A23"/>
    <w:rsid w:val="00977009"/>
    <w:rsid w:val="00980564"/>
    <w:rsid w:val="0098120B"/>
    <w:rsid w:val="00981AC0"/>
    <w:rsid w:val="00981DB3"/>
    <w:rsid w:val="00982942"/>
    <w:rsid w:val="0098333B"/>
    <w:rsid w:val="009836B9"/>
    <w:rsid w:val="009844BA"/>
    <w:rsid w:val="00984C3C"/>
    <w:rsid w:val="009855CA"/>
    <w:rsid w:val="00986241"/>
    <w:rsid w:val="0098767A"/>
    <w:rsid w:val="0099136C"/>
    <w:rsid w:val="009916DE"/>
    <w:rsid w:val="00993135"/>
    <w:rsid w:val="00995346"/>
    <w:rsid w:val="009963BF"/>
    <w:rsid w:val="00997B9A"/>
    <w:rsid w:val="009A1DEC"/>
    <w:rsid w:val="009A38CB"/>
    <w:rsid w:val="009A505E"/>
    <w:rsid w:val="009A5E24"/>
    <w:rsid w:val="009A7AB7"/>
    <w:rsid w:val="009B2997"/>
    <w:rsid w:val="009B2B54"/>
    <w:rsid w:val="009B47D0"/>
    <w:rsid w:val="009B53A9"/>
    <w:rsid w:val="009B789F"/>
    <w:rsid w:val="009C3FF2"/>
    <w:rsid w:val="009C63FE"/>
    <w:rsid w:val="009C6ED5"/>
    <w:rsid w:val="009D0BDB"/>
    <w:rsid w:val="009D18F4"/>
    <w:rsid w:val="009D281F"/>
    <w:rsid w:val="009D3375"/>
    <w:rsid w:val="009D34E5"/>
    <w:rsid w:val="009D3755"/>
    <w:rsid w:val="009E0190"/>
    <w:rsid w:val="009E09E3"/>
    <w:rsid w:val="009E0AEA"/>
    <w:rsid w:val="009E3556"/>
    <w:rsid w:val="009E42DA"/>
    <w:rsid w:val="009E4B70"/>
    <w:rsid w:val="009E5D81"/>
    <w:rsid w:val="009E645B"/>
    <w:rsid w:val="009E6E59"/>
    <w:rsid w:val="009E7E34"/>
    <w:rsid w:val="009E7FEB"/>
    <w:rsid w:val="009F0E81"/>
    <w:rsid w:val="009F0F34"/>
    <w:rsid w:val="009F1A3A"/>
    <w:rsid w:val="009F2DB7"/>
    <w:rsid w:val="009F63C1"/>
    <w:rsid w:val="009F703C"/>
    <w:rsid w:val="009F7332"/>
    <w:rsid w:val="00A00730"/>
    <w:rsid w:val="00A0338B"/>
    <w:rsid w:val="00A0483D"/>
    <w:rsid w:val="00A0549B"/>
    <w:rsid w:val="00A106FC"/>
    <w:rsid w:val="00A12A7D"/>
    <w:rsid w:val="00A1351F"/>
    <w:rsid w:val="00A13C8A"/>
    <w:rsid w:val="00A14014"/>
    <w:rsid w:val="00A142E2"/>
    <w:rsid w:val="00A16962"/>
    <w:rsid w:val="00A16D5D"/>
    <w:rsid w:val="00A204C5"/>
    <w:rsid w:val="00A20528"/>
    <w:rsid w:val="00A20F74"/>
    <w:rsid w:val="00A21D15"/>
    <w:rsid w:val="00A247B1"/>
    <w:rsid w:val="00A24CEC"/>
    <w:rsid w:val="00A26182"/>
    <w:rsid w:val="00A267AE"/>
    <w:rsid w:val="00A27E54"/>
    <w:rsid w:val="00A30787"/>
    <w:rsid w:val="00A307DD"/>
    <w:rsid w:val="00A30CE2"/>
    <w:rsid w:val="00A3402F"/>
    <w:rsid w:val="00A346F2"/>
    <w:rsid w:val="00A34F68"/>
    <w:rsid w:val="00A360E8"/>
    <w:rsid w:val="00A36DA0"/>
    <w:rsid w:val="00A37119"/>
    <w:rsid w:val="00A4063A"/>
    <w:rsid w:val="00A41DF5"/>
    <w:rsid w:val="00A42382"/>
    <w:rsid w:val="00A423B0"/>
    <w:rsid w:val="00A42FC5"/>
    <w:rsid w:val="00A44B61"/>
    <w:rsid w:val="00A53CCC"/>
    <w:rsid w:val="00A55B74"/>
    <w:rsid w:val="00A565CE"/>
    <w:rsid w:val="00A603A4"/>
    <w:rsid w:val="00A608A7"/>
    <w:rsid w:val="00A60AC2"/>
    <w:rsid w:val="00A61B62"/>
    <w:rsid w:val="00A629B1"/>
    <w:rsid w:val="00A63821"/>
    <w:rsid w:val="00A63F88"/>
    <w:rsid w:val="00A65057"/>
    <w:rsid w:val="00A65A2C"/>
    <w:rsid w:val="00A661B7"/>
    <w:rsid w:val="00A66470"/>
    <w:rsid w:val="00A67CF6"/>
    <w:rsid w:val="00A71F3D"/>
    <w:rsid w:val="00A76D2F"/>
    <w:rsid w:val="00A76F7C"/>
    <w:rsid w:val="00A770CE"/>
    <w:rsid w:val="00A7739D"/>
    <w:rsid w:val="00A80010"/>
    <w:rsid w:val="00A862BF"/>
    <w:rsid w:val="00A86A1D"/>
    <w:rsid w:val="00A90A70"/>
    <w:rsid w:val="00A92B30"/>
    <w:rsid w:val="00A95C43"/>
    <w:rsid w:val="00A965F9"/>
    <w:rsid w:val="00A973FA"/>
    <w:rsid w:val="00AA1AD7"/>
    <w:rsid w:val="00AA27AB"/>
    <w:rsid w:val="00AA4A36"/>
    <w:rsid w:val="00AA5795"/>
    <w:rsid w:val="00AA6DBB"/>
    <w:rsid w:val="00AA7B31"/>
    <w:rsid w:val="00AB0213"/>
    <w:rsid w:val="00AB1043"/>
    <w:rsid w:val="00AB1971"/>
    <w:rsid w:val="00AB1A65"/>
    <w:rsid w:val="00AB274C"/>
    <w:rsid w:val="00AB2C2D"/>
    <w:rsid w:val="00AB4402"/>
    <w:rsid w:val="00AB4FFE"/>
    <w:rsid w:val="00AB7ADC"/>
    <w:rsid w:val="00AB7DB2"/>
    <w:rsid w:val="00AC0C0D"/>
    <w:rsid w:val="00AC0C75"/>
    <w:rsid w:val="00AC0ED5"/>
    <w:rsid w:val="00AC1BBA"/>
    <w:rsid w:val="00AC4439"/>
    <w:rsid w:val="00AC44ED"/>
    <w:rsid w:val="00AC4F05"/>
    <w:rsid w:val="00AC718E"/>
    <w:rsid w:val="00AC71FE"/>
    <w:rsid w:val="00AC77B9"/>
    <w:rsid w:val="00AD08F4"/>
    <w:rsid w:val="00AD1976"/>
    <w:rsid w:val="00AD2F75"/>
    <w:rsid w:val="00AD36B2"/>
    <w:rsid w:val="00AD4561"/>
    <w:rsid w:val="00AD48B9"/>
    <w:rsid w:val="00AD4F49"/>
    <w:rsid w:val="00AD588D"/>
    <w:rsid w:val="00AD5C13"/>
    <w:rsid w:val="00AD7952"/>
    <w:rsid w:val="00AE0F63"/>
    <w:rsid w:val="00AE184C"/>
    <w:rsid w:val="00AE1B54"/>
    <w:rsid w:val="00AE253E"/>
    <w:rsid w:val="00AE393A"/>
    <w:rsid w:val="00AE6BCB"/>
    <w:rsid w:val="00AE6C61"/>
    <w:rsid w:val="00AE76EF"/>
    <w:rsid w:val="00AF1FF3"/>
    <w:rsid w:val="00AF3CC5"/>
    <w:rsid w:val="00AF4553"/>
    <w:rsid w:val="00AF5D83"/>
    <w:rsid w:val="00AF618C"/>
    <w:rsid w:val="00AF6653"/>
    <w:rsid w:val="00AF669D"/>
    <w:rsid w:val="00AF6B19"/>
    <w:rsid w:val="00B023C3"/>
    <w:rsid w:val="00B024F6"/>
    <w:rsid w:val="00B02B44"/>
    <w:rsid w:val="00B0385C"/>
    <w:rsid w:val="00B0508D"/>
    <w:rsid w:val="00B055B0"/>
    <w:rsid w:val="00B06A43"/>
    <w:rsid w:val="00B074CB"/>
    <w:rsid w:val="00B114C9"/>
    <w:rsid w:val="00B11EC8"/>
    <w:rsid w:val="00B12D6B"/>
    <w:rsid w:val="00B139CA"/>
    <w:rsid w:val="00B1480F"/>
    <w:rsid w:val="00B1544B"/>
    <w:rsid w:val="00B218CA"/>
    <w:rsid w:val="00B24709"/>
    <w:rsid w:val="00B25A16"/>
    <w:rsid w:val="00B27533"/>
    <w:rsid w:val="00B27894"/>
    <w:rsid w:val="00B320CA"/>
    <w:rsid w:val="00B326F3"/>
    <w:rsid w:val="00B339F4"/>
    <w:rsid w:val="00B3676A"/>
    <w:rsid w:val="00B37FFB"/>
    <w:rsid w:val="00B40AF4"/>
    <w:rsid w:val="00B40DF2"/>
    <w:rsid w:val="00B41099"/>
    <w:rsid w:val="00B42710"/>
    <w:rsid w:val="00B44210"/>
    <w:rsid w:val="00B44270"/>
    <w:rsid w:val="00B451FE"/>
    <w:rsid w:val="00B4553D"/>
    <w:rsid w:val="00B4690E"/>
    <w:rsid w:val="00B47912"/>
    <w:rsid w:val="00B47D66"/>
    <w:rsid w:val="00B514AC"/>
    <w:rsid w:val="00B540A7"/>
    <w:rsid w:val="00B54454"/>
    <w:rsid w:val="00B55631"/>
    <w:rsid w:val="00B55853"/>
    <w:rsid w:val="00B55EE5"/>
    <w:rsid w:val="00B5605A"/>
    <w:rsid w:val="00B570B3"/>
    <w:rsid w:val="00B602DA"/>
    <w:rsid w:val="00B615BB"/>
    <w:rsid w:val="00B64C19"/>
    <w:rsid w:val="00B65CB6"/>
    <w:rsid w:val="00B70EF4"/>
    <w:rsid w:val="00B7113D"/>
    <w:rsid w:val="00B7194D"/>
    <w:rsid w:val="00B723E2"/>
    <w:rsid w:val="00B74847"/>
    <w:rsid w:val="00B7599A"/>
    <w:rsid w:val="00B75D63"/>
    <w:rsid w:val="00B7670F"/>
    <w:rsid w:val="00B7688E"/>
    <w:rsid w:val="00B804BA"/>
    <w:rsid w:val="00B80BAC"/>
    <w:rsid w:val="00B81035"/>
    <w:rsid w:val="00B82715"/>
    <w:rsid w:val="00B83150"/>
    <w:rsid w:val="00B848FC"/>
    <w:rsid w:val="00B91534"/>
    <w:rsid w:val="00B92395"/>
    <w:rsid w:val="00B937E9"/>
    <w:rsid w:val="00B93A83"/>
    <w:rsid w:val="00B949BB"/>
    <w:rsid w:val="00B95748"/>
    <w:rsid w:val="00B95D2B"/>
    <w:rsid w:val="00B96465"/>
    <w:rsid w:val="00B96FE7"/>
    <w:rsid w:val="00BA0238"/>
    <w:rsid w:val="00BA0FCE"/>
    <w:rsid w:val="00BA1C91"/>
    <w:rsid w:val="00BA1D09"/>
    <w:rsid w:val="00BA2D15"/>
    <w:rsid w:val="00BA40E8"/>
    <w:rsid w:val="00BA67EB"/>
    <w:rsid w:val="00BA6A0C"/>
    <w:rsid w:val="00BA6B3F"/>
    <w:rsid w:val="00BB0901"/>
    <w:rsid w:val="00BB33E9"/>
    <w:rsid w:val="00BB529C"/>
    <w:rsid w:val="00BB52FB"/>
    <w:rsid w:val="00BB631A"/>
    <w:rsid w:val="00BB67B4"/>
    <w:rsid w:val="00BC0A86"/>
    <w:rsid w:val="00BC28A7"/>
    <w:rsid w:val="00BC3AB8"/>
    <w:rsid w:val="00BC571C"/>
    <w:rsid w:val="00BC5B44"/>
    <w:rsid w:val="00BC61C4"/>
    <w:rsid w:val="00BD111F"/>
    <w:rsid w:val="00BD1350"/>
    <w:rsid w:val="00BD2420"/>
    <w:rsid w:val="00BD25B3"/>
    <w:rsid w:val="00BD280F"/>
    <w:rsid w:val="00BD3DC7"/>
    <w:rsid w:val="00BD4E11"/>
    <w:rsid w:val="00BD6E4A"/>
    <w:rsid w:val="00BE17DA"/>
    <w:rsid w:val="00BE48E6"/>
    <w:rsid w:val="00BE5B51"/>
    <w:rsid w:val="00BE637D"/>
    <w:rsid w:val="00BE6A6A"/>
    <w:rsid w:val="00BE73DE"/>
    <w:rsid w:val="00BE74DD"/>
    <w:rsid w:val="00BF1BAA"/>
    <w:rsid w:val="00BF279E"/>
    <w:rsid w:val="00BF2C76"/>
    <w:rsid w:val="00BF3979"/>
    <w:rsid w:val="00BF3C01"/>
    <w:rsid w:val="00BF64FB"/>
    <w:rsid w:val="00BF7B72"/>
    <w:rsid w:val="00C015D3"/>
    <w:rsid w:val="00C02539"/>
    <w:rsid w:val="00C02A5E"/>
    <w:rsid w:val="00C04481"/>
    <w:rsid w:val="00C053F3"/>
    <w:rsid w:val="00C05C5A"/>
    <w:rsid w:val="00C07D10"/>
    <w:rsid w:val="00C10E03"/>
    <w:rsid w:val="00C122D7"/>
    <w:rsid w:val="00C1251B"/>
    <w:rsid w:val="00C15B50"/>
    <w:rsid w:val="00C162B2"/>
    <w:rsid w:val="00C212EE"/>
    <w:rsid w:val="00C21754"/>
    <w:rsid w:val="00C21E5B"/>
    <w:rsid w:val="00C22E9C"/>
    <w:rsid w:val="00C25615"/>
    <w:rsid w:val="00C31A55"/>
    <w:rsid w:val="00C326F8"/>
    <w:rsid w:val="00C33B40"/>
    <w:rsid w:val="00C36D93"/>
    <w:rsid w:val="00C36E5E"/>
    <w:rsid w:val="00C3774E"/>
    <w:rsid w:val="00C37CA0"/>
    <w:rsid w:val="00C402C2"/>
    <w:rsid w:val="00C404C0"/>
    <w:rsid w:val="00C44628"/>
    <w:rsid w:val="00C519B1"/>
    <w:rsid w:val="00C5355E"/>
    <w:rsid w:val="00C53623"/>
    <w:rsid w:val="00C53D68"/>
    <w:rsid w:val="00C542FD"/>
    <w:rsid w:val="00C54CCC"/>
    <w:rsid w:val="00C55339"/>
    <w:rsid w:val="00C560AF"/>
    <w:rsid w:val="00C561AF"/>
    <w:rsid w:val="00C60620"/>
    <w:rsid w:val="00C6299A"/>
    <w:rsid w:val="00C63905"/>
    <w:rsid w:val="00C63AA4"/>
    <w:rsid w:val="00C65E6D"/>
    <w:rsid w:val="00C72F79"/>
    <w:rsid w:val="00C735F7"/>
    <w:rsid w:val="00C73901"/>
    <w:rsid w:val="00C73D0D"/>
    <w:rsid w:val="00C74F68"/>
    <w:rsid w:val="00C7711C"/>
    <w:rsid w:val="00C779C8"/>
    <w:rsid w:val="00C8092C"/>
    <w:rsid w:val="00C82824"/>
    <w:rsid w:val="00C829D4"/>
    <w:rsid w:val="00C82D8A"/>
    <w:rsid w:val="00C83E35"/>
    <w:rsid w:val="00C83FAB"/>
    <w:rsid w:val="00C84A3F"/>
    <w:rsid w:val="00C850CA"/>
    <w:rsid w:val="00C851FA"/>
    <w:rsid w:val="00C864A2"/>
    <w:rsid w:val="00C864DF"/>
    <w:rsid w:val="00C90D3C"/>
    <w:rsid w:val="00C91180"/>
    <w:rsid w:val="00C946F2"/>
    <w:rsid w:val="00C97271"/>
    <w:rsid w:val="00CA1171"/>
    <w:rsid w:val="00CA2341"/>
    <w:rsid w:val="00CA282D"/>
    <w:rsid w:val="00CA3B4B"/>
    <w:rsid w:val="00CA4F59"/>
    <w:rsid w:val="00CA7152"/>
    <w:rsid w:val="00CA76F5"/>
    <w:rsid w:val="00CB32A6"/>
    <w:rsid w:val="00CB3EF1"/>
    <w:rsid w:val="00CB4883"/>
    <w:rsid w:val="00CB6BD5"/>
    <w:rsid w:val="00CB7023"/>
    <w:rsid w:val="00CB73C4"/>
    <w:rsid w:val="00CC0DCA"/>
    <w:rsid w:val="00CC0EC1"/>
    <w:rsid w:val="00CC16AD"/>
    <w:rsid w:val="00CC26A0"/>
    <w:rsid w:val="00CC3C17"/>
    <w:rsid w:val="00CC45C0"/>
    <w:rsid w:val="00CC4B23"/>
    <w:rsid w:val="00CC4E10"/>
    <w:rsid w:val="00CC5175"/>
    <w:rsid w:val="00CC5849"/>
    <w:rsid w:val="00CC5A12"/>
    <w:rsid w:val="00CC67F4"/>
    <w:rsid w:val="00CC78B5"/>
    <w:rsid w:val="00CD021C"/>
    <w:rsid w:val="00CD10FB"/>
    <w:rsid w:val="00CD114F"/>
    <w:rsid w:val="00CD2977"/>
    <w:rsid w:val="00CD3D5C"/>
    <w:rsid w:val="00CD50CA"/>
    <w:rsid w:val="00CD6D51"/>
    <w:rsid w:val="00CD7AFD"/>
    <w:rsid w:val="00CE3617"/>
    <w:rsid w:val="00CE4D7C"/>
    <w:rsid w:val="00CE6DE2"/>
    <w:rsid w:val="00CF0F7A"/>
    <w:rsid w:val="00CF21CD"/>
    <w:rsid w:val="00CF4818"/>
    <w:rsid w:val="00CF6D79"/>
    <w:rsid w:val="00D01790"/>
    <w:rsid w:val="00D02CD8"/>
    <w:rsid w:val="00D04292"/>
    <w:rsid w:val="00D054E3"/>
    <w:rsid w:val="00D05F7A"/>
    <w:rsid w:val="00D10C4E"/>
    <w:rsid w:val="00D11C88"/>
    <w:rsid w:val="00D15A1A"/>
    <w:rsid w:val="00D16AD8"/>
    <w:rsid w:val="00D20156"/>
    <w:rsid w:val="00D221BA"/>
    <w:rsid w:val="00D2440E"/>
    <w:rsid w:val="00D25FE4"/>
    <w:rsid w:val="00D27D30"/>
    <w:rsid w:val="00D30887"/>
    <w:rsid w:val="00D30FFF"/>
    <w:rsid w:val="00D32669"/>
    <w:rsid w:val="00D32880"/>
    <w:rsid w:val="00D33228"/>
    <w:rsid w:val="00D3330A"/>
    <w:rsid w:val="00D33C60"/>
    <w:rsid w:val="00D3504E"/>
    <w:rsid w:val="00D3510D"/>
    <w:rsid w:val="00D41C2D"/>
    <w:rsid w:val="00D45FAD"/>
    <w:rsid w:val="00D4697D"/>
    <w:rsid w:val="00D53166"/>
    <w:rsid w:val="00D5530A"/>
    <w:rsid w:val="00D60DE2"/>
    <w:rsid w:val="00D61221"/>
    <w:rsid w:val="00D62FE6"/>
    <w:rsid w:val="00D63A90"/>
    <w:rsid w:val="00D63E71"/>
    <w:rsid w:val="00D63F66"/>
    <w:rsid w:val="00D63FB1"/>
    <w:rsid w:val="00D64C9A"/>
    <w:rsid w:val="00D64E89"/>
    <w:rsid w:val="00D64FDB"/>
    <w:rsid w:val="00D67CB4"/>
    <w:rsid w:val="00D70489"/>
    <w:rsid w:val="00D70BC3"/>
    <w:rsid w:val="00D71D4B"/>
    <w:rsid w:val="00D71F38"/>
    <w:rsid w:val="00D7276E"/>
    <w:rsid w:val="00D72D82"/>
    <w:rsid w:val="00D755F4"/>
    <w:rsid w:val="00D759E1"/>
    <w:rsid w:val="00D76F2F"/>
    <w:rsid w:val="00D77322"/>
    <w:rsid w:val="00D774C9"/>
    <w:rsid w:val="00D80D90"/>
    <w:rsid w:val="00D80DEE"/>
    <w:rsid w:val="00D81204"/>
    <w:rsid w:val="00D8147A"/>
    <w:rsid w:val="00D82C5C"/>
    <w:rsid w:val="00D84A8A"/>
    <w:rsid w:val="00D8586D"/>
    <w:rsid w:val="00D85927"/>
    <w:rsid w:val="00D909E2"/>
    <w:rsid w:val="00D9195C"/>
    <w:rsid w:val="00D91978"/>
    <w:rsid w:val="00D9231B"/>
    <w:rsid w:val="00D95AED"/>
    <w:rsid w:val="00D9672F"/>
    <w:rsid w:val="00D96CB4"/>
    <w:rsid w:val="00D977B0"/>
    <w:rsid w:val="00DA2BFC"/>
    <w:rsid w:val="00DA6EEF"/>
    <w:rsid w:val="00DA7DB5"/>
    <w:rsid w:val="00DB2171"/>
    <w:rsid w:val="00DB27A7"/>
    <w:rsid w:val="00DB30B4"/>
    <w:rsid w:val="00DB3B09"/>
    <w:rsid w:val="00DB4D3B"/>
    <w:rsid w:val="00DC00D0"/>
    <w:rsid w:val="00DC01E6"/>
    <w:rsid w:val="00DC0E94"/>
    <w:rsid w:val="00DC1535"/>
    <w:rsid w:val="00DC1927"/>
    <w:rsid w:val="00DC2357"/>
    <w:rsid w:val="00DC2646"/>
    <w:rsid w:val="00DC3A05"/>
    <w:rsid w:val="00DC4A4F"/>
    <w:rsid w:val="00DC5456"/>
    <w:rsid w:val="00DD067E"/>
    <w:rsid w:val="00DD0B91"/>
    <w:rsid w:val="00DD0CAB"/>
    <w:rsid w:val="00DD3D29"/>
    <w:rsid w:val="00DD3D46"/>
    <w:rsid w:val="00DD509C"/>
    <w:rsid w:val="00DD7C98"/>
    <w:rsid w:val="00DE0171"/>
    <w:rsid w:val="00DE3522"/>
    <w:rsid w:val="00DE382D"/>
    <w:rsid w:val="00DE6109"/>
    <w:rsid w:val="00DE6D50"/>
    <w:rsid w:val="00DE722B"/>
    <w:rsid w:val="00DF01F7"/>
    <w:rsid w:val="00DF082D"/>
    <w:rsid w:val="00DF0919"/>
    <w:rsid w:val="00DF21CC"/>
    <w:rsid w:val="00DF3CAE"/>
    <w:rsid w:val="00DF41F4"/>
    <w:rsid w:val="00DF42C2"/>
    <w:rsid w:val="00DF4B35"/>
    <w:rsid w:val="00DF5525"/>
    <w:rsid w:val="00DF63D7"/>
    <w:rsid w:val="00DF661C"/>
    <w:rsid w:val="00E00103"/>
    <w:rsid w:val="00E0122E"/>
    <w:rsid w:val="00E0292D"/>
    <w:rsid w:val="00E03096"/>
    <w:rsid w:val="00E06279"/>
    <w:rsid w:val="00E07043"/>
    <w:rsid w:val="00E11D4F"/>
    <w:rsid w:val="00E11D88"/>
    <w:rsid w:val="00E12365"/>
    <w:rsid w:val="00E12F30"/>
    <w:rsid w:val="00E13639"/>
    <w:rsid w:val="00E1410A"/>
    <w:rsid w:val="00E16556"/>
    <w:rsid w:val="00E175EA"/>
    <w:rsid w:val="00E20EC9"/>
    <w:rsid w:val="00E236AF"/>
    <w:rsid w:val="00E2497E"/>
    <w:rsid w:val="00E252B8"/>
    <w:rsid w:val="00E2689B"/>
    <w:rsid w:val="00E26D0C"/>
    <w:rsid w:val="00E30835"/>
    <w:rsid w:val="00E30ABE"/>
    <w:rsid w:val="00E312F9"/>
    <w:rsid w:val="00E32C5B"/>
    <w:rsid w:val="00E40961"/>
    <w:rsid w:val="00E41648"/>
    <w:rsid w:val="00E41DC4"/>
    <w:rsid w:val="00E423F8"/>
    <w:rsid w:val="00E44CC9"/>
    <w:rsid w:val="00E46033"/>
    <w:rsid w:val="00E461B3"/>
    <w:rsid w:val="00E47C33"/>
    <w:rsid w:val="00E505ED"/>
    <w:rsid w:val="00E52531"/>
    <w:rsid w:val="00E541A1"/>
    <w:rsid w:val="00E54314"/>
    <w:rsid w:val="00E549D2"/>
    <w:rsid w:val="00E5550A"/>
    <w:rsid w:val="00E56000"/>
    <w:rsid w:val="00E62943"/>
    <w:rsid w:val="00E65A05"/>
    <w:rsid w:val="00E65CAA"/>
    <w:rsid w:val="00E66707"/>
    <w:rsid w:val="00E728A6"/>
    <w:rsid w:val="00E75C04"/>
    <w:rsid w:val="00E800C2"/>
    <w:rsid w:val="00E818DF"/>
    <w:rsid w:val="00E83FA9"/>
    <w:rsid w:val="00E850E8"/>
    <w:rsid w:val="00E85D7E"/>
    <w:rsid w:val="00E867DD"/>
    <w:rsid w:val="00E86A1F"/>
    <w:rsid w:val="00E91215"/>
    <w:rsid w:val="00E935F1"/>
    <w:rsid w:val="00E93C6B"/>
    <w:rsid w:val="00E9417C"/>
    <w:rsid w:val="00E945A7"/>
    <w:rsid w:val="00E95B4F"/>
    <w:rsid w:val="00E96A93"/>
    <w:rsid w:val="00E96B52"/>
    <w:rsid w:val="00E97913"/>
    <w:rsid w:val="00EA01CA"/>
    <w:rsid w:val="00EA22B6"/>
    <w:rsid w:val="00EA28C5"/>
    <w:rsid w:val="00EA3C5B"/>
    <w:rsid w:val="00EB186D"/>
    <w:rsid w:val="00EB1BE4"/>
    <w:rsid w:val="00EB3638"/>
    <w:rsid w:val="00EB460C"/>
    <w:rsid w:val="00EB4FEC"/>
    <w:rsid w:val="00EC1D45"/>
    <w:rsid w:val="00EC227C"/>
    <w:rsid w:val="00EC29CE"/>
    <w:rsid w:val="00EC313B"/>
    <w:rsid w:val="00EC3C70"/>
    <w:rsid w:val="00EC4A66"/>
    <w:rsid w:val="00EC6736"/>
    <w:rsid w:val="00EC70AF"/>
    <w:rsid w:val="00ED0165"/>
    <w:rsid w:val="00ED254D"/>
    <w:rsid w:val="00ED33A9"/>
    <w:rsid w:val="00ED3C75"/>
    <w:rsid w:val="00ED7B03"/>
    <w:rsid w:val="00EE00DD"/>
    <w:rsid w:val="00EE0275"/>
    <w:rsid w:val="00EE066F"/>
    <w:rsid w:val="00EE0AAC"/>
    <w:rsid w:val="00EE3198"/>
    <w:rsid w:val="00EE3C25"/>
    <w:rsid w:val="00EE3FD8"/>
    <w:rsid w:val="00EE5AD4"/>
    <w:rsid w:val="00EE63D8"/>
    <w:rsid w:val="00EF2BC9"/>
    <w:rsid w:val="00EF3478"/>
    <w:rsid w:val="00EF35DB"/>
    <w:rsid w:val="00EF4D54"/>
    <w:rsid w:val="00F00B35"/>
    <w:rsid w:val="00F01FF5"/>
    <w:rsid w:val="00F0257F"/>
    <w:rsid w:val="00F026A6"/>
    <w:rsid w:val="00F04315"/>
    <w:rsid w:val="00F073CB"/>
    <w:rsid w:val="00F11E43"/>
    <w:rsid w:val="00F12052"/>
    <w:rsid w:val="00F122F7"/>
    <w:rsid w:val="00F16E8D"/>
    <w:rsid w:val="00F210A3"/>
    <w:rsid w:val="00F214E5"/>
    <w:rsid w:val="00F218C0"/>
    <w:rsid w:val="00F25071"/>
    <w:rsid w:val="00F25475"/>
    <w:rsid w:val="00F27AD4"/>
    <w:rsid w:val="00F316D8"/>
    <w:rsid w:val="00F31789"/>
    <w:rsid w:val="00F34C8C"/>
    <w:rsid w:val="00F43734"/>
    <w:rsid w:val="00F43969"/>
    <w:rsid w:val="00F43EE8"/>
    <w:rsid w:val="00F47C92"/>
    <w:rsid w:val="00F47D5C"/>
    <w:rsid w:val="00F50206"/>
    <w:rsid w:val="00F5122D"/>
    <w:rsid w:val="00F5176D"/>
    <w:rsid w:val="00F53211"/>
    <w:rsid w:val="00F5369A"/>
    <w:rsid w:val="00F5431C"/>
    <w:rsid w:val="00F668F9"/>
    <w:rsid w:val="00F66C87"/>
    <w:rsid w:val="00F67887"/>
    <w:rsid w:val="00F70A9A"/>
    <w:rsid w:val="00F727EE"/>
    <w:rsid w:val="00F73D24"/>
    <w:rsid w:val="00F73FC4"/>
    <w:rsid w:val="00F74C08"/>
    <w:rsid w:val="00F81A04"/>
    <w:rsid w:val="00F81F90"/>
    <w:rsid w:val="00F82D9A"/>
    <w:rsid w:val="00F832C5"/>
    <w:rsid w:val="00F83BBE"/>
    <w:rsid w:val="00F840C5"/>
    <w:rsid w:val="00F86493"/>
    <w:rsid w:val="00F86FBE"/>
    <w:rsid w:val="00F90E26"/>
    <w:rsid w:val="00F92E59"/>
    <w:rsid w:val="00F92F7F"/>
    <w:rsid w:val="00F933A7"/>
    <w:rsid w:val="00F93993"/>
    <w:rsid w:val="00F958A6"/>
    <w:rsid w:val="00F96053"/>
    <w:rsid w:val="00FA0853"/>
    <w:rsid w:val="00FA10E0"/>
    <w:rsid w:val="00FA3430"/>
    <w:rsid w:val="00FA358D"/>
    <w:rsid w:val="00FA4DA1"/>
    <w:rsid w:val="00FA580E"/>
    <w:rsid w:val="00FA5F40"/>
    <w:rsid w:val="00FA6799"/>
    <w:rsid w:val="00FA71D8"/>
    <w:rsid w:val="00FA71F3"/>
    <w:rsid w:val="00FB034C"/>
    <w:rsid w:val="00FB0EF4"/>
    <w:rsid w:val="00FB13C3"/>
    <w:rsid w:val="00FB49C1"/>
    <w:rsid w:val="00FB4E31"/>
    <w:rsid w:val="00FB4EB4"/>
    <w:rsid w:val="00FB638C"/>
    <w:rsid w:val="00FB676E"/>
    <w:rsid w:val="00FC21F5"/>
    <w:rsid w:val="00FC3089"/>
    <w:rsid w:val="00FC329E"/>
    <w:rsid w:val="00FC447C"/>
    <w:rsid w:val="00FC50A5"/>
    <w:rsid w:val="00FC56F6"/>
    <w:rsid w:val="00FC606C"/>
    <w:rsid w:val="00FC6790"/>
    <w:rsid w:val="00FC6ED8"/>
    <w:rsid w:val="00FC6FB4"/>
    <w:rsid w:val="00FC75A8"/>
    <w:rsid w:val="00FD3120"/>
    <w:rsid w:val="00FD31E7"/>
    <w:rsid w:val="00FD6682"/>
    <w:rsid w:val="00FE1738"/>
    <w:rsid w:val="00FE1E4D"/>
    <w:rsid w:val="00FE2277"/>
    <w:rsid w:val="00FE325B"/>
    <w:rsid w:val="00FE3D4E"/>
    <w:rsid w:val="00FE445C"/>
    <w:rsid w:val="00FE6ED7"/>
    <w:rsid w:val="00FE749A"/>
    <w:rsid w:val="00FE7555"/>
    <w:rsid w:val="00FE77E7"/>
    <w:rsid w:val="00FF0CE0"/>
    <w:rsid w:val="00FF3E73"/>
    <w:rsid w:val="00FF4B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8">
      <o:colormru v:ext="edit" colors="#fdd208"/>
    </o:shapedefaults>
    <o:shapelayout v:ext="edit">
      <o:idmap v:ext="edit" data="1"/>
    </o:shapelayout>
  </w:shapeDefaults>
  <w:decimalSymbol w:val=","/>
  <w:listSeparator w:val=";"/>
  <w15:docId w15:val="{196DE131-8AB3-423A-8CFE-8742056CC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628"/>
    <w:rPr>
      <w:rFonts w:ascii="Times New Roman" w:hAnsi="Times New Roman"/>
      <w:sz w:val="24"/>
      <w:szCs w:val="22"/>
      <w:lang w:eastAsia="en-US"/>
    </w:rPr>
  </w:style>
  <w:style w:type="paragraph" w:styleId="11">
    <w:name w:val="heading 1"/>
    <w:basedOn w:val="a"/>
    <w:next w:val="a"/>
    <w:link w:val="12"/>
    <w:qFormat/>
    <w:rsid w:val="004256A3"/>
    <w:pPr>
      <w:keepNext/>
      <w:spacing w:before="240" w:after="60"/>
      <w:outlineLvl w:val="0"/>
    </w:pPr>
    <w:rPr>
      <w:rFonts w:ascii="Arial" w:hAnsi="Arial" w:cs="Arial"/>
      <w:b/>
      <w:bCs/>
      <w:kern w:val="32"/>
      <w:sz w:val="32"/>
      <w:szCs w:val="32"/>
    </w:rPr>
  </w:style>
  <w:style w:type="paragraph" w:styleId="21">
    <w:name w:val="heading 2"/>
    <w:basedOn w:val="a"/>
    <w:next w:val="a"/>
    <w:link w:val="22"/>
    <w:qFormat/>
    <w:rsid w:val="004256A3"/>
    <w:pPr>
      <w:keepNext/>
      <w:spacing w:before="240" w:after="60"/>
      <w:outlineLvl w:val="1"/>
    </w:pPr>
    <w:rPr>
      <w:rFonts w:ascii="Arial" w:hAnsi="Arial" w:cs="Arial"/>
      <w:b/>
      <w:bCs/>
      <w:i/>
      <w:iCs/>
      <w:sz w:val="28"/>
      <w:szCs w:val="28"/>
    </w:rPr>
  </w:style>
  <w:style w:type="paragraph" w:styleId="30">
    <w:name w:val="heading 3"/>
    <w:basedOn w:val="a"/>
    <w:next w:val="a"/>
    <w:link w:val="31"/>
    <w:unhideWhenUsed/>
    <w:qFormat/>
    <w:rsid w:val="0014697C"/>
    <w:pPr>
      <w:keepNext/>
      <w:spacing w:before="240" w:after="60"/>
      <w:outlineLvl w:val="2"/>
    </w:pPr>
    <w:rPr>
      <w:rFonts w:ascii="Cambria" w:eastAsia="Times New Roman" w:hAnsi="Cambria"/>
      <w:b/>
      <w:bCs/>
      <w:sz w:val="26"/>
      <w:szCs w:val="26"/>
    </w:rPr>
  </w:style>
  <w:style w:type="paragraph" w:styleId="40">
    <w:name w:val="heading 4"/>
    <w:basedOn w:val="a"/>
    <w:next w:val="a"/>
    <w:link w:val="41"/>
    <w:unhideWhenUsed/>
    <w:qFormat/>
    <w:rsid w:val="0014697C"/>
    <w:pPr>
      <w:keepNext/>
      <w:spacing w:before="240" w:after="60"/>
      <w:outlineLvl w:val="3"/>
    </w:pPr>
    <w:rPr>
      <w:rFonts w:ascii="Calibri" w:eastAsia="Times New Roman" w:hAnsi="Calibri"/>
      <w:b/>
      <w:bCs/>
      <w:sz w:val="28"/>
      <w:szCs w:val="28"/>
    </w:rPr>
  </w:style>
  <w:style w:type="paragraph" w:styleId="52">
    <w:name w:val="heading 5"/>
    <w:basedOn w:val="a"/>
    <w:next w:val="a"/>
    <w:link w:val="53"/>
    <w:qFormat/>
    <w:rsid w:val="009D3375"/>
    <w:pPr>
      <w:numPr>
        <w:ilvl w:val="4"/>
        <w:numId w:val="1"/>
      </w:numPr>
      <w:suppressAutoHyphens/>
      <w:spacing w:before="240" w:after="60"/>
      <w:outlineLvl w:val="4"/>
    </w:pPr>
    <w:rPr>
      <w:rFonts w:eastAsia="Times New Roman"/>
      <w:b/>
      <w:bCs/>
      <w:i/>
      <w:iCs/>
      <w:sz w:val="26"/>
      <w:szCs w:val="26"/>
      <w:lang w:eastAsia="ar-SA"/>
    </w:rPr>
  </w:style>
  <w:style w:type="paragraph" w:styleId="6">
    <w:name w:val="heading 6"/>
    <w:basedOn w:val="a"/>
    <w:next w:val="a"/>
    <w:link w:val="60"/>
    <w:qFormat/>
    <w:rsid w:val="009D3375"/>
    <w:pPr>
      <w:numPr>
        <w:ilvl w:val="5"/>
        <w:numId w:val="1"/>
      </w:numPr>
      <w:suppressAutoHyphens/>
      <w:spacing w:before="240" w:after="60"/>
      <w:outlineLvl w:val="5"/>
    </w:pPr>
    <w:rPr>
      <w:rFonts w:eastAsia="Times New Roman"/>
      <w:b/>
      <w:bCs/>
      <w:sz w:val="22"/>
      <w:lang w:eastAsia="ar-SA"/>
    </w:rPr>
  </w:style>
  <w:style w:type="paragraph" w:styleId="7">
    <w:name w:val="heading 7"/>
    <w:basedOn w:val="a"/>
    <w:next w:val="a"/>
    <w:link w:val="70"/>
    <w:qFormat/>
    <w:rsid w:val="009D3375"/>
    <w:pPr>
      <w:numPr>
        <w:ilvl w:val="6"/>
        <w:numId w:val="1"/>
      </w:numPr>
      <w:suppressAutoHyphens/>
      <w:spacing w:before="240" w:after="60"/>
      <w:outlineLvl w:val="6"/>
    </w:pPr>
    <w:rPr>
      <w:rFonts w:eastAsia="Times New Roman"/>
      <w:szCs w:val="24"/>
      <w:lang w:eastAsia="ar-SA"/>
    </w:rPr>
  </w:style>
  <w:style w:type="paragraph" w:styleId="8">
    <w:name w:val="heading 8"/>
    <w:basedOn w:val="a"/>
    <w:next w:val="a"/>
    <w:link w:val="80"/>
    <w:qFormat/>
    <w:rsid w:val="009D3375"/>
    <w:pPr>
      <w:numPr>
        <w:ilvl w:val="7"/>
        <w:numId w:val="1"/>
      </w:numPr>
      <w:suppressAutoHyphens/>
      <w:spacing w:before="240" w:after="60"/>
      <w:outlineLvl w:val="7"/>
    </w:pPr>
    <w:rPr>
      <w:rFonts w:eastAsia="Times New Roman"/>
      <w:i/>
      <w:iCs/>
      <w:szCs w:val="24"/>
      <w:lang w:eastAsia="ar-SA"/>
    </w:rPr>
  </w:style>
  <w:style w:type="paragraph" w:styleId="9">
    <w:name w:val="heading 9"/>
    <w:basedOn w:val="a"/>
    <w:next w:val="a"/>
    <w:link w:val="90"/>
    <w:qFormat/>
    <w:rsid w:val="009D3375"/>
    <w:pPr>
      <w:numPr>
        <w:ilvl w:val="8"/>
        <w:numId w:val="1"/>
      </w:numPr>
      <w:suppressAutoHyphens/>
      <w:spacing w:before="240" w:after="60"/>
      <w:outlineLvl w:val="8"/>
    </w:pPr>
    <w:rPr>
      <w:rFonts w:ascii="Arial" w:eastAsia="Times New Roman" w:hAnsi="Arial" w:cs="Arial"/>
      <w:sz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C6A"/>
    <w:pPr>
      <w:tabs>
        <w:tab w:val="center" w:pos="4677"/>
        <w:tab w:val="right" w:pos="9355"/>
      </w:tabs>
    </w:pPr>
  </w:style>
  <w:style w:type="character" w:customStyle="1" w:styleId="a4">
    <w:name w:val="Верхний колонтитул Знак"/>
    <w:basedOn w:val="a0"/>
    <w:link w:val="a3"/>
    <w:uiPriority w:val="99"/>
    <w:rsid w:val="000D7C6A"/>
  </w:style>
  <w:style w:type="paragraph" w:styleId="a5">
    <w:name w:val="footer"/>
    <w:basedOn w:val="a"/>
    <w:link w:val="a6"/>
    <w:uiPriority w:val="99"/>
    <w:unhideWhenUsed/>
    <w:rsid w:val="000D7C6A"/>
    <w:pPr>
      <w:tabs>
        <w:tab w:val="center" w:pos="4677"/>
        <w:tab w:val="right" w:pos="9355"/>
      </w:tabs>
    </w:pPr>
  </w:style>
  <w:style w:type="character" w:customStyle="1" w:styleId="a6">
    <w:name w:val="Нижний колонтитул Знак"/>
    <w:basedOn w:val="a0"/>
    <w:link w:val="a5"/>
    <w:uiPriority w:val="99"/>
    <w:rsid w:val="000D7C6A"/>
  </w:style>
  <w:style w:type="paragraph" w:styleId="a7">
    <w:name w:val="No Spacing"/>
    <w:uiPriority w:val="1"/>
    <w:qFormat/>
    <w:rsid w:val="000E571E"/>
    <w:rPr>
      <w:sz w:val="22"/>
      <w:szCs w:val="22"/>
      <w:lang w:eastAsia="en-US"/>
    </w:rPr>
  </w:style>
  <w:style w:type="paragraph" w:styleId="a8">
    <w:name w:val="caption"/>
    <w:basedOn w:val="a"/>
    <w:qFormat/>
    <w:rsid w:val="008B3B41"/>
    <w:pPr>
      <w:spacing w:before="100" w:beforeAutospacing="1" w:after="100" w:afterAutospacing="1"/>
    </w:pPr>
    <w:rPr>
      <w:rFonts w:eastAsia="Times New Roman"/>
      <w:szCs w:val="24"/>
      <w:lang w:eastAsia="ru-RU"/>
    </w:rPr>
  </w:style>
  <w:style w:type="paragraph" w:styleId="13">
    <w:name w:val="toc 1"/>
    <w:basedOn w:val="a"/>
    <w:next w:val="a"/>
    <w:autoRedefine/>
    <w:uiPriority w:val="39"/>
    <w:rsid w:val="008B3B41"/>
    <w:pPr>
      <w:tabs>
        <w:tab w:val="right" w:leader="dot" w:pos="9628"/>
      </w:tabs>
      <w:spacing w:before="360"/>
      <w:ind w:left="180" w:hanging="180"/>
    </w:pPr>
    <w:rPr>
      <w:rFonts w:ascii="Arial" w:hAnsi="Arial" w:cs="Arial"/>
      <w:b/>
      <w:bCs/>
      <w:caps/>
      <w:noProof/>
      <w:sz w:val="20"/>
      <w:szCs w:val="20"/>
    </w:rPr>
  </w:style>
  <w:style w:type="paragraph" w:styleId="23">
    <w:name w:val="toc 2"/>
    <w:basedOn w:val="a"/>
    <w:next w:val="a"/>
    <w:autoRedefine/>
    <w:uiPriority w:val="39"/>
    <w:rsid w:val="00E850E8"/>
    <w:pPr>
      <w:tabs>
        <w:tab w:val="left" w:pos="567"/>
        <w:tab w:val="right" w:leader="dot" w:pos="9771"/>
      </w:tabs>
      <w:spacing w:before="120"/>
    </w:pPr>
    <w:rPr>
      <w:b/>
      <w:bCs/>
      <w:sz w:val="20"/>
      <w:szCs w:val="20"/>
    </w:rPr>
  </w:style>
  <w:style w:type="paragraph" w:styleId="32">
    <w:name w:val="toc 3"/>
    <w:basedOn w:val="a"/>
    <w:next w:val="a"/>
    <w:autoRedefine/>
    <w:rsid w:val="008B3B41"/>
    <w:pPr>
      <w:ind w:left="240"/>
    </w:pPr>
    <w:rPr>
      <w:sz w:val="20"/>
      <w:szCs w:val="20"/>
    </w:rPr>
  </w:style>
  <w:style w:type="paragraph" w:styleId="42">
    <w:name w:val="toc 4"/>
    <w:basedOn w:val="a"/>
    <w:next w:val="a"/>
    <w:autoRedefine/>
    <w:rsid w:val="008B3B41"/>
    <w:pPr>
      <w:ind w:left="480"/>
    </w:pPr>
    <w:rPr>
      <w:sz w:val="20"/>
      <w:szCs w:val="20"/>
    </w:rPr>
  </w:style>
  <w:style w:type="paragraph" w:styleId="54">
    <w:name w:val="toc 5"/>
    <w:basedOn w:val="a"/>
    <w:next w:val="a"/>
    <w:autoRedefine/>
    <w:rsid w:val="008B3B41"/>
    <w:pPr>
      <w:ind w:left="720"/>
    </w:pPr>
    <w:rPr>
      <w:sz w:val="20"/>
      <w:szCs w:val="20"/>
    </w:rPr>
  </w:style>
  <w:style w:type="paragraph" w:styleId="61">
    <w:name w:val="toc 6"/>
    <w:basedOn w:val="a"/>
    <w:next w:val="a"/>
    <w:autoRedefine/>
    <w:rsid w:val="008B3B41"/>
    <w:pPr>
      <w:ind w:left="960"/>
    </w:pPr>
    <w:rPr>
      <w:sz w:val="20"/>
      <w:szCs w:val="20"/>
    </w:rPr>
  </w:style>
  <w:style w:type="paragraph" w:styleId="71">
    <w:name w:val="toc 7"/>
    <w:basedOn w:val="a"/>
    <w:next w:val="a"/>
    <w:autoRedefine/>
    <w:rsid w:val="008B3B41"/>
    <w:pPr>
      <w:ind w:left="1200"/>
    </w:pPr>
    <w:rPr>
      <w:sz w:val="20"/>
      <w:szCs w:val="20"/>
    </w:rPr>
  </w:style>
  <w:style w:type="paragraph" w:styleId="81">
    <w:name w:val="toc 8"/>
    <w:basedOn w:val="a"/>
    <w:next w:val="a"/>
    <w:autoRedefine/>
    <w:rsid w:val="008B3B41"/>
    <w:pPr>
      <w:ind w:left="1440"/>
    </w:pPr>
    <w:rPr>
      <w:sz w:val="20"/>
      <w:szCs w:val="20"/>
    </w:rPr>
  </w:style>
  <w:style w:type="paragraph" w:styleId="91">
    <w:name w:val="toc 9"/>
    <w:basedOn w:val="a"/>
    <w:next w:val="a"/>
    <w:autoRedefine/>
    <w:rsid w:val="008B3B41"/>
    <w:pPr>
      <w:ind w:left="1680"/>
    </w:pPr>
    <w:rPr>
      <w:sz w:val="20"/>
      <w:szCs w:val="20"/>
    </w:rPr>
  </w:style>
  <w:style w:type="character" w:styleId="a9">
    <w:name w:val="Hyperlink"/>
    <w:basedOn w:val="a0"/>
    <w:uiPriority w:val="99"/>
    <w:rsid w:val="008B3B41"/>
    <w:rPr>
      <w:color w:val="0000FF"/>
      <w:u w:val="single"/>
    </w:rPr>
  </w:style>
  <w:style w:type="character" w:styleId="aa">
    <w:name w:val="annotation reference"/>
    <w:basedOn w:val="a0"/>
    <w:semiHidden/>
    <w:rsid w:val="00C851FA"/>
    <w:rPr>
      <w:sz w:val="16"/>
      <w:szCs w:val="16"/>
    </w:rPr>
  </w:style>
  <w:style w:type="paragraph" w:styleId="ab">
    <w:name w:val="annotation text"/>
    <w:basedOn w:val="a"/>
    <w:semiHidden/>
    <w:rsid w:val="00C851FA"/>
    <w:rPr>
      <w:sz w:val="20"/>
      <w:szCs w:val="20"/>
    </w:rPr>
  </w:style>
  <w:style w:type="paragraph" w:styleId="ac">
    <w:name w:val="annotation subject"/>
    <w:basedOn w:val="ab"/>
    <w:next w:val="ab"/>
    <w:rsid w:val="00C851FA"/>
    <w:rPr>
      <w:b/>
      <w:bCs/>
    </w:rPr>
  </w:style>
  <w:style w:type="paragraph" w:styleId="ad">
    <w:name w:val="Balloon Text"/>
    <w:basedOn w:val="a"/>
    <w:link w:val="ae"/>
    <w:rsid w:val="00C851FA"/>
    <w:rPr>
      <w:rFonts w:ascii="Tahoma" w:hAnsi="Tahoma" w:cs="Tahoma"/>
      <w:sz w:val="16"/>
      <w:szCs w:val="16"/>
    </w:rPr>
  </w:style>
  <w:style w:type="paragraph" w:styleId="33">
    <w:name w:val="Body Text 3"/>
    <w:basedOn w:val="a"/>
    <w:link w:val="34"/>
    <w:rsid w:val="00642C4B"/>
    <w:pPr>
      <w:spacing w:before="240" w:after="240"/>
      <w:jc w:val="both"/>
    </w:pPr>
    <w:rPr>
      <w:rFonts w:eastAsia="Times New Roman"/>
      <w:szCs w:val="24"/>
      <w:lang w:eastAsia="ru-RU"/>
    </w:rPr>
  </w:style>
  <w:style w:type="paragraph" w:customStyle="1" w:styleId="af">
    <w:name w:val="ФИО"/>
    <w:basedOn w:val="a"/>
    <w:rsid w:val="00642C4B"/>
    <w:pPr>
      <w:spacing w:after="180"/>
      <w:ind w:left="5670"/>
      <w:jc w:val="both"/>
    </w:pPr>
    <w:rPr>
      <w:rFonts w:eastAsia="Times New Roman"/>
      <w:szCs w:val="20"/>
      <w:lang w:eastAsia="ru-RU"/>
    </w:rPr>
  </w:style>
  <w:style w:type="paragraph" w:styleId="af0">
    <w:name w:val="footnote text"/>
    <w:basedOn w:val="a"/>
    <w:rsid w:val="00642C4B"/>
    <w:rPr>
      <w:rFonts w:eastAsia="Times New Roman"/>
      <w:sz w:val="20"/>
      <w:szCs w:val="20"/>
      <w:lang w:eastAsia="ru-RU"/>
    </w:rPr>
  </w:style>
  <w:style w:type="paragraph" w:customStyle="1" w:styleId="af1">
    <w:name w:val="Текст таблица"/>
    <w:basedOn w:val="a"/>
    <w:rsid w:val="00642C4B"/>
    <w:pPr>
      <w:numPr>
        <w:ilvl w:val="12"/>
      </w:numPr>
      <w:spacing w:before="60"/>
    </w:pPr>
    <w:rPr>
      <w:rFonts w:eastAsia="Times New Roman"/>
      <w:iCs/>
      <w:sz w:val="22"/>
      <w:szCs w:val="20"/>
      <w:lang w:eastAsia="ru-RU"/>
    </w:rPr>
  </w:style>
  <w:style w:type="character" w:styleId="af2">
    <w:name w:val="footnote reference"/>
    <w:basedOn w:val="a0"/>
    <w:rsid w:val="00642C4B"/>
    <w:rPr>
      <w:vertAlign w:val="superscript"/>
    </w:rPr>
  </w:style>
  <w:style w:type="paragraph" w:styleId="20">
    <w:name w:val="List 2"/>
    <w:basedOn w:val="a"/>
    <w:rsid w:val="00642C4B"/>
    <w:pPr>
      <w:widowControl w:val="0"/>
      <w:numPr>
        <w:numId w:val="1"/>
      </w:numPr>
      <w:overflowPunct w:val="0"/>
      <w:autoSpaceDE w:val="0"/>
      <w:autoSpaceDN w:val="0"/>
      <w:adjustRightInd w:val="0"/>
      <w:spacing w:before="60"/>
      <w:jc w:val="both"/>
      <w:textAlignment w:val="baseline"/>
    </w:pPr>
    <w:rPr>
      <w:rFonts w:eastAsia="Times New Roman"/>
      <w:szCs w:val="20"/>
      <w:lang w:eastAsia="ru-RU"/>
    </w:rPr>
  </w:style>
  <w:style w:type="character" w:styleId="af3">
    <w:name w:val="Strong"/>
    <w:basedOn w:val="a0"/>
    <w:qFormat/>
    <w:rsid w:val="00642C4B"/>
    <w:rPr>
      <w:b/>
      <w:bCs/>
    </w:rPr>
  </w:style>
  <w:style w:type="paragraph" w:styleId="35">
    <w:name w:val="Body Text Indent 3"/>
    <w:basedOn w:val="a"/>
    <w:link w:val="36"/>
    <w:rsid w:val="001542C7"/>
    <w:pPr>
      <w:spacing w:after="120"/>
      <w:ind w:left="283"/>
    </w:pPr>
    <w:rPr>
      <w:rFonts w:eastAsia="Times New Roman"/>
      <w:sz w:val="16"/>
      <w:szCs w:val="16"/>
      <w:lang w:eastAsia="ru-RU"/>
    </w:rPr>
  </w:style>
  <w:style w:type="character" w:customStyle="1" w:styleId="S">
    <w:name w:val="S_Обозначение"/>
    <w:basedOn w:val="a0"/>
    <w:rsid w:val="00523CAF"/>
    <w:rPr>
      <w:rFonts w:ascii="Arial" w:hAnsi="Arial" w:cs="Times New Roman"/>
      <w:b/>
      <w:i/>
      <w:sz w:val="24"/>
      <w:szCs w:val="24"/>
      <w:vertAlign w:val="baseline"/>
      <w:lang w:val="ru-RU" w:eastAsia="ru-RU" w:bidi="ar-SA"/>
    </w:rPr>
  </w:style>
  <w:style w:type="paragraph" w:styleId="af4">
    <w:name w:val="Normal (Web)"/>
    <w:basedOn w:val="a"/>
    <w:rsid w:val="00523CAF"/>
    <w:pPr>
      <w:spacing w:before="100" w:beforeAutospacing="1" w:after="100" w:afterAutospacing="1"/>
    </w:pPr>
    <w:rPr>
      <w:rFonts w:eastAsia="Times New Roman"/>
      <w:szCs w:val="24"/>
      <w:lang w:eastAsia="ru-RU"/>
    </w:rPr>
  </w:style>
  <w:style w:type="character" w:customStyle="1" w:styleId="urtxtemph">
    <w:name w:val="urtxtemph"/>
    <w:basedOn w:val="a0"/>
    <w:rsid w:val="00523CAF"/>
  </w:style>
  <w:style w:type="paragraph" w:customStyle="1" w:styleId="af5">
    <w:name w:val="Наименование вида документа"/>
    <w:basedOn w:val="a"/>
    <w:rsid w:val="008A1348"/>
    <w:pPr>
      <w:jc w:val="right"/>
    </w:pPr>
    <w:rPr>
      <w:rFonts w:ascii="Arial" w:eastAsia="Times New Roman" w:hAnsi="Arial"/>
      <w:b/>
      <w:caps/>
      <w:sz w:val="36"/>
      <w:szCs w:val="36"/>
      <w:lang w:eastAsia="ru-RU"/>
    </w:rPr>
  </w:style>
  <w:style w:type="character" w:styleId="af6">
    <w:name w:val="Emphasis"/>
    <w:basedOn w:val="a0"/>
    <w:qFormat/>
    <w:rsid w:val="008A1348"/>
    <w:rPr>
      <w:i/>
      <w:iCs/>
    </w:rPr>
  </w:style>
  <w:style w:type="table" w:styleId="af7">
    <w:name w:val="Table Grid"/>
    <w:basedOn w:val="a1"/>
    <w:rsid w:val="00A423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basedOn w:val="a"/>
    <w:link w:val="af9"/>
    <w:unhideWhenUsed/>
    <w:rsid w:val="00A423B0"/>
    <w:pPr>
      <w:spacing w:after="120"/>
    </w:pPr>
  </w:style>
  <w:style w:type="character" w:customStyle="1" w:styleId="af9">
    <w:name w:val="Основной текст Знак"/>
    <w:basedOn w:val="a0"/>
    <w:link w:val="af8"/>
    <w:rsid w:val="00A423B0"/>
    <w:rPr>
      <w:rFonts w:ascii="Times New Roman" w:hAnsi="Times New Roman"/>
      <w:sz w:val="24"/>
      <w:szCs w:val="22"/>
      <w:lang w:eastAsia="en-US"/>
    </w:rPr>
  </w:style>
  <w:style w:type="paragraph" w:customStyle="1" w:styleId="ConsPlusTitle">
    <w:name w:val="ConsPlusTitle"/>
    <w:rsid w:val="00CC3C17"/>
    <w:pPr>
      <w:widowControl w:val="0"/>
      <w:autoSpaceDE w:val="0"/>
      <w:autoSpaceDN w:val="0"/>
      <w:adjustRightInd w:val="0"/>
    </w:pPr>
    <w:rPr>
      <w:rFonts w:ascii="Times New Roman" w:eastAsia="Times New Roman" w:hAnsi="Times New Roman"/>
      <w:b/>
      <w:bCs/>
      <w:sz w:val="24"/>
      <w:szCs w:val="24"/>
    </w:rPr>
  </w:style>
  <w:style w:type="paragraph" w:customStyle="1" w:styleId="14">
    <w:name w:val="Обычный1"/>
    <w:basedOn w:val="a"/>
    <w:rsid w:val="00CC3C17"/>
    <w:pPr>
      <w:snapToGrid w:val="0"/>
      <w:spacing w:before="240" w:line="259" w:lineRule="auto"/>
      <w:ind w:firstLine="900"/>
      <w:jc w:val="both"/>
    </w:pPr>
    <w:rPr>
      <w:rFonts w:eastAsia="Times New Roman"/>
      <w:sz w:val="28"/>
      <w:szCs w:val="28"/>
      <w:lang w:eastAsia="ru-RU"/>
    </w:rPr>
  </w:style>
  <w:style w:type="character" w:customStyle="1" w:styleId="urtxtstd">
    <w:name w:val="urtxtstd"/>
    <w:basedOn w:val="a0"/>
    <w:rsid w:val="00CC3C17"/>
  </w:style>
  <w:style w:type="paragraph" w:customStyle="1" w:styleId="2">
    <w:name w:val="Заголовок2"/>
    <w:basedOn w:val="10"/>
    <w:rsid w:val="001C2E19"/>
    <w:pPr>
      <w:keepNext w:val="0"/>
      <w:widowControl w:val="0"/>
      <w:numPr>
        <w:ilvl w:val="1"/>
      </w:numPr>
      <w:spacing w:before="480" w:after="120"/>
    </w:pPr>
    <w:rPr>
      <w:color w:val="000000"/>
      <w:sz w:val="24"/>
      <w:szCs w:val="24"/>
    </w:rPr>
  </w:style>
  <w:style w:type="paragraph" w:customStyle="1" w:styleId="4">
    <w:name w:val="Уровень4"/>
    <w:basedOn w:val="a"/>
    <w:qFormat/>
    <w:rsid w:val="001C2E19"/>
    <w:pPr>
      <w:widowControl w:val="0"/>
      <w:numPr>
        <w:ilvl w:val="3"/>
        <w:numId w:val="2"/>
      </w:numPr>
      <w:spacing w:after="120"/>
      <w:jc w:val="both"/>
      <w:outlineLvl w:val="3"/>
    </w:pPr>
    <w:rPr>
      <w:rFonts w:eastAsia="Times New Roman"/>
      <w:bCs/>
      <w:iCs/>
      <w:szCs w:val="24"/>
      <w:lang w:eastAsia="ru-RU"/>
    </w:rPr>
  </w:style>
  <w:style w:type="paragraph" w:customStyle="1" w:styleId="5">
    <w:name w:val="Уровень5"/>
    <w:basedOn w:val="a"/>
    <w:qFormat/>
    <w:rsid w:val="001C2E19"/>
    <w:pPr>
      <w:widowControl w:val="0"/>
      <w:numPr>
        <w:ilvl w:val="4"/>
        <w:numId w:val="2"/>
      </w:numPr>
      <w:spacing w:before="100" w:beforeAutospacing="1" w:after="120"/>
      <w:ind w:left="2234" w:hanging="794"/>
      <w:jc w:val="both"/>
      <w:outlineLvl w:val="4"/>
    </w:pPr>
    <w:rPr>
      <w:rFonts w:eastAsia="Times New Roman"/>
      <w:bCs/>
      <w:iCs/>
      <w:szCs w:val="24"/>
      <w:lang w:eastAsia="ru-RU"/>
    </w:rPr>
  </w:style>
  <w:style w:type="paragraph" w:customStyle="1" w:styleId="10">
    <w:name w:val="№ + Уровень1"/>
    <w:basedOn w:val="11"/>
    <w:qFormat/>
    <w:rsid w:val="001C2E19"/>
    <w:pPr>
      <w:numPr>
        <w:numId w:val="2"/>
      </w:numPr>
      <w:spacing w:before="0" w:after="480"/>
      <w:jc w:val="both"/>
    </w:pPr>
    <w:rPr>
      <w:rFonts w:eastAsia="Times New Roman"/>
      <w:caps/>
      <w:color w:val="AF931D"/>
      <w:lang w:eastAsia="ru-RU"/>
    </w:rPr>
  </w:style>
  <w:style w:type="paragraph" w:styleId="afa">
    <w:name w:val="TOC Heading"/>
    <w:basedOn w:val="11"/>
    <w:next w:val="a"/>
    <w:uiPriority w:val="39"/>
    <w:semiHidden/>
    <w:unhideWhenUsed/>
    <w:qFormat/>
    <w:rsid w:val="0046066D"/>
    <w:pPr>
      <w:keepLines/>
      <w:spacing w:before="480" w:after="0" w:line="276" w:lineRule="auto"/>
      <w:outlineLvl w:val="9"/>
    </w:pPr>
    <w:rPr>
      <w:rFonts w:ascii="Cambria" w:eastAsia="Times New Roman" w:hAnsi="Cambria" w:cs="Times New Roman"/>
      <w:color w:val="365F91"/>
      <w:kern w:val="0"/>
      <w:sz w:val="28"/>
      <w:szCs w:val="28"/>
    </w:rPr>
  </w:style>
  <w:style w:type="paragraph" w:styleId="afb">
    <w:name w:val="Subtitle"/>
    <w:basedOn w:val="a"/>
    <w:next w:val="a"/>
    <w:link w:val="afc"/>
    <w:uiPriority w:val="11"/>
    <w:qFormat/>
    <w:rsid w:val="006B745A"/>
    <w:pPr>
      <w:spacing w:after="60"/>
      <w:jc w:val="center"/>
      <w:outlineLvl w:val="1"/>
    </w:pPr>
    <w:rPr>
      <w:rFonts w:ascii="Cambria" w:eastAsia="Times New Roman" w:hAnsi="Cambria"/>
      <w:szCs w:val="24"/>
    </w:rPr>
  </w:style>
  <w:style w:type="character" w:customStyle="1" w:styleId="afc">
    <w:name w:val="Подзаголовок Знак"/>
    <w:basedOn w:val="a0"/>
    <w:link w:val="afb"/>
    <w:uiPriority w:val="11"/>
    <w:rsid w:val="006B745A"/>
    <w:rPr>
      <w:rFonts w:ascii="Cambria" w:eastAsia="Times New Roman" w:hAnsi="Cambria" w:cs="Times New Roman"/>
      <w:sz w:val="24"/>
      <w:szCs w:val="24"/>
      <w:lang w:eastAsia="en-US"/>
    </w:rPr>
  </w:style>
  <w:style w:type="paragraph" w:styleId="afd">
    <w:name w:val="Body Text Indent"/>
    <w:basedOn w:val="a"/>
    <w:link w:val="afe"/>
    <w:unhideWhenUsed/>
    <w:rsid w:val="0014697C"/>
    <w:pPr>
      <w:spacing w:after="120"/>
      <w:ind w:left="283"/>
    </w:pPr>
  </w:style>
  <w:style w:type="character" w:customStyle="1" w:styleId="afe">
    <w:name w:val="Основной текст с отступом Знак"/>
    <w:basedOn w:val="a0"/>
    <w:link w:val="afd"/>
    <w:rsid w:val="0014697C"/>
    <w:rPr>
      <w:rFonts w:ascii="Times New Roman" w:hAnsi="Times New Roman"/>
      <w:sz w:val="24"/>
      <w:szCs w:val="22"/>
      <w:lang w:eastAsia="en-US"/>
    </w:rPr>
  </w:style>
  <w:style w:type="character" w:customStyle="1" w:styleId="31">
    <w:name w:val="Заголовок 3 Знак"/>
    <w:basedOn w:val="a0"/>
    <w:link w:val="30"/>
    <w:rsid w:val="0014697C"/>
    <w:rPr>
      <w:rFonts w:ascii="Cambria" w:eastAsia="Times New Roman" w:hAnsi="Cambria" w:cs="Times New Roman"/>
      <w:b/>
      <w:bCs/>
      <w:sz w:val="26"/>
      <w:szCs w:val="26"/>
      <w:lang w:eastAsia="en-US"/>
    </w:rPr>
  </w:style>
  <w:style w:type="character" w:customStyle="1" w:styleId="41">
    <w:name w:val="Заголовок 4 Знак"/>
    <w:basedOn w:val="a0"/>
    <w:link w:val="40"/>
    <w:rsid w:val="0014697C"/>
    <w:rPr>
      <w:rFonts w:ascii="Calibri" w:eastAsia="Times New Roman" w:hAnsi="Calibri" w:cs="Times New Roman"/>
      <w:b/>
      <w:bCs/>
      <w:sz w:val="28"/>
      <w:szCs w:val="28"/>
      <w:lang w:eastAsia="en-US"/>
    </w:rPr>
  </w:style>
  <w:style w:type="paragraph" w:customStyle="1" w:styleId="S0">
    <w:name w:val="S_Обычный"/>
    <w:basedOn w:val="a"/>
    <w:link w:val="S4"/>
    <w:rsid w:val="00A20F74"/>
    <w:pPr>
      <w:widowControl w:val="0"/>
      <w:jc w:val="both"/>
    </w:pPr>
    <w:rPr>
      <w:rFonts w:eastAsia="Times New Roman"/>
      <w:szCs w:val="24"/>
    </w:rPr>
  </w:style>
  <w:style w:type="character" w:customStyle="1" w:styleId="S4">
    <w:name w:val="S_Обычный Знак"/>
    <w:link w:val="S0"/>
    <w:rsid w:val="00A20F74"/>
    <w:rPr>
      <w:rFonts w:ascii="Times New Roman" w:eastAsia="Times New Roman" w:hAnsi="Times New Roman"/>
      <w:sz w:val="24"/>
      <w:szCs w:val="24"/>
    </w:rPr>
  </w:style>
  <w:style w:type="paragraph" w:customStyle="1" w:styleId="S1">
    <w:name w:val="S_Заголовок1_СписокН"/>
    <w:basedOn w:val="a"/>
    <w:next w:val="S0"/>
    <w:rsid w:val="00A20F74"/>
    <w:pPr>
      <w:keepNext/>
      <w:pageBreakBefore/>
      <w:numPr>
        <w:numId w:val="37"/>
      </w:numPr>
      <w:ind w:left="0" w:firstLine="0"/>
      <w:jc w:val="both"/>
      <w:outlineLvl w:val="0"/>
    </w:pPr>
    <w:rPr>
      <w:rFonts w:ascii="Arial" w:eastAsia="Times New Roman" w:hAnsi="Arial"/>
      <w:b/>
      <w:caps/>
      <w:sz w:val="32"/>
      <w:szCs w:val="32"/>
      <w:lang w:eastAsia="ru-RU"/>
    </w:rPr>
  </w:style>
  <w:style w:type="paragraph" w:customStyle="1" w:styleId="S2">
    <w:name w:val="S_Заголовок2_СписокН"/>
    <w:basedOn w:val="a"/>
    <w:next w:val="S0"/>
    <w:rsid w:val="00A20F74"/>
    <w:pPr>
      <w:keepNext/>
      <w:numPr>
        <w:ilvl w:val="1"/>
        <w:numId w:val="37"/>
      </w:numPr>
      <w:ind w:left="0" w:firstLine="0"/>
      <w:jc w:val="both"/>
      <w:outlineLvl w:val="1"/>
    </w:pPr>
    <w:rPr>
      <w:rFonts w:ascii="Arial" w:eastAsia="Times New Roman" w:hAnsi="Arial"/>
      <w:b/>
      <w:caps/>
      <w:szCs w:val="24"/>
      <w:lang w:eastAsia="ru-RU"/>
    </w:rPr>
  </w:style>
  <w:style w:type="paragraph" w:customStyle="1" w:styleId="S3">
    <w:name w:val="S_Заголовок3_СписокН"/>
    <w:basedOn w:val="a"/>
    <w:next w:val="S0"/>
    <w:rsid w:val="00A20F74"/>
    <w:pPr>
      <w:keepNext/>
      <w:numPr>
        <w:ilvl w:val="2"/>
        <w:numId w:val="37"/>
      </w:numPr>
      <w:jc w:val="both"/>
    </w:pPr>
    <w:rPr>
      <w:rFonts w:ascii="Arial" w:eastAsia="Times New Roman" w:hAnsi="Arial"/>
      <w:b/>
      <w:i/>
      <w:caps/>
      <w:sz w:val="20"/>
      <w:szCs w:val="20"/>
      <w:lang w:eastAsia="ru-RU"/>
    </w:rPr>
  </w:style>
  <w:style w:type="character" w:customStyle="1" w:styleId="aff">
    <w:name w:val="Гипертекстовая ссылка"/>
    <w:basedOn w:val="a0"/>
    <w:uiPriority w:val="99"/>
    <w:rsid w:val="00D72D82"/>
    <w:rPr>
      <w:color w:val="106BBE"/>
    </w:rPr>
  </w:style>
  <w:style w:type="paragraph" w:styleId="aff0">
    <w:name w:val="List Paragraph"/>
    <w:basedOn w:val="a"/>
    <w:uiPriority w:val="34"/>
    <w:qFormat/>
    <w:rsid w:val="00AD1976"/>
    <w:pPr>
      <w:ind w:left="720"/>
      <w:contextualSpacing/>
    </w:pPr>
  </w:style>
  <w:style w:type="character" w:customStyle="1" w:styleId="53">
    <w:name w:val="Заголовок 5 Знак"/>
    <w:basedOn w:val="a0"/>
    <w:link w:val="52"/>
    <w:rsid w:val="009D3375"/>
    <w:rPr>
      <w:rFonts w:ascii="Times New Roman" w:eastAsia="Times New Roman" w:hAnsi="Times New Roman"/>
      <w:b/>
      <w:bCs/>
      <w:i/>
      <w:iCs/>
      <w:sz w:val="26"/>
      <w:szCs w:val="26"/>
      <w:lang w:eastAsia="ar-SA"/>
    </w:rPr>
  </w:style>
  <w:style w:type="character" w:customStyle="1" w:styleId="60">
    <w:name w:val="Заголовок 6 Знак"/>
    <w:basedOn w:val="a0"/>
    <w:link w:val="6"/>
    <w:rsid w:val="009D3375"/>
    <w:rPr>
      <w:rFonts w:ascii="Times New Roman" w:eastAsia="Times New Roman" w:hAnsi="Times New Roman"/>
      <w:b/>
      <w:bCs/>
      <w:sz w:val="22"/>
      <w:szCs w:val="22"/>
      <w:lang w:eastAsia="ar-SA"/>
    </w:rPr>
  </w:style>
  <w:style w:type="character" w:customStyle="1" w:styleId="70">
    <w:name w:val="Заголовок 7 Знак"/>
    <w:basedOn w:val="a0"/>
    <w:link w:val="7"/>
    <w:rsid w:val="009D3375"/>
    <w:rPr>
      <w:rFonts w:ascii="Times New Roman" w:eastAsia="Times New Roman" w:hAnsi="Times New Roman"/>
      <w:sz w:val="24"/>
      <w:szCs w:val="24"/>
      <w:lang w:eastAsia="ar-SA"/>
    </w:rPr>
  </w:style>
  <w:style w:type="character" w:customStyle="1" w:styleId="80">
    <w:name w:val="Заголовок 8 Знак"/>
    <w:basedOn w:val="a0"/>
    <w:link w:val="8"/>
    <w:rsid w:val="009D3375"/>
    <w:rPr>
      <w:rFonts w:ascii="Times New Roman" w:eastAsia="Times New Roman" w:hAnsi="Times New Roman"/>
      <w:i/>
      <w:iCs/>
      <w:sz w:val="24"/>
      <w:szCs w:val="24"/>
      <w:lang w:eastAsia="ar-SA"/>
    </w:rPr>
  </w:style>
  <w:style w:type="character" w:customStyle="1" w:styleId="90">
    <w:name w:val="Заголовок 9 Знак"/>
    <w:basedOn w:val="a0"/>
    <w:link w:val="9"/>
    <w:rsid w:val="009D3375"/>
    <w:rPr>
      <w:rFonts w:ascii="Arial" w:eastAsia="Times New Roman" w:hAnsi="Arial" w:cs="Arial"/>
      <w:sz w:val="22"/>
      <w:szCs w:val="22"/>
      <w:lang w:eastAsia="ar-SA"/>
    </w:rPr>
  </w:style>
  <w:style w:type="numbering" w:customStyle="1" w:styleId="15">
    <w:name w:val="Нет списка1"/>
    <w:next w:val="a2"/>
    <w:semiHidden/>
    <w:rsid w:val="009D3375"/>
  </w:style>
  <w:style w:type="character" w:customStyle="1" w:styleId="WW8Num1z0">
    <w:name w:val="WW8Num1z0"/>
    <w:rsid w:val="009D3375"/>
    <w:rPr>
      <w:rFonts w:ascii="Symbol" w:hAnsi="Symbol"/>
    </w:rPr>
  </w:style>
  <w:style w:type="character" w:customStyle="1" w:styleId="WW8Num3z3">
    <w:name w:val="WW8Num3z3"/>
    <w:rsid w:val="009D3375"/>
    <w:rPr>
      <w:b/>
      <w:bCs/>
      <w:i w:val="0"/>
      <w:caps w:val="0"/>
      <w:smallCaps w:val="0"/>
      <w:strike w:val="0"/>
      <w:dstrike w:val="0"/>
      <w:vanish w:val="0"/>
      <w:color w:val="000000"/>
      <w:spacing w:val="0"/>
      <w:kern w:val="1"/>
      <w:position w:val="0"/>
      <w:sz w:val="28"/>
      <w:szCs w:val="28"/>
      <w:u w:val="none"/>
      <w:vertAlign w:val="baseline"/>
      <w:em w:val="none"/>
    </w:rPr>
  </w:style>
  <w:style w:type="character" w:customStyle="1" w:styleId="WW8Num4z0">
    <w:name w:val="WW8Num4z0"/>
    <w:rsid w:val="009D3375"/>
    <w:rPr>
      <w:rFonts w:ascii="Symbol" w:hAnsi="Symbol"/>
    </w:rPr>
  </w:style>
  <w:style w:type="character" w:customStyle="1" w:styleId="WW8Num4z1">
    <w:name w:val="WW8Num4z1"/>
    <w:rsid w:val="009D3375"/>
    <w:rPr>
      <w:b w:val="0"/>
      <w:i w:val="0"/>
    </w:rPr>
  </w:style>
  <w:style w:type="character" w:customStyle="1" w:styleId="WW8Num7z0">
    <w:name w:val="WW8Num7z0"/>
    <w:rsid w:val="009D3375"/>
    <w:rPr>
      <w:b/>
      <w:i w:val="0"/>
    </w:rPr>
  </w:style>
  <w:style w:type="character" w:customStyle="1" w:styleId="WW8Num7z1">
    <w:name w:val="WW8Num7z1"/>
    <w:rsid w:val="009D3375"/>
    <w:rPr>
      <w:b w:val="0"/>
    </w:rPr>
  </w:style>
  <w:style w:type="character" w:customStyle="1" w:styleId="WW8Num10z1">
    <w:name w:val="WW8Num10z1"/>
    <w:rsid w:val="009D3375"/>
    <w:rPr>
      <w:b w:val="0"/>
      <w:i w:val="0"/>
    </w:rPr>
  </w:style>
  <w:style w:type="character" w:customStyle="1" w:styleId="WW8Num11z1">
    <w:name w:val="WW8Num11z1"/>
    <w:rsid w:val="009D3375"/>
    <w:rPr>
      <w:b w:val="0"/>
      <w:i w:val="0"/>
    </w:rPr>
  </w:style>
  <w:style w:type="character" w:customStyle="1" w:styleId="WW8Num12z1">
    <w:name w:val="WW8Num12z1"/>
    <w:rsid w:val="009D3375"/>
    <w:rPr>
      <w:i w:val="0"/>
      <w:iCs w:val="0"/>
      <w:caps w:val="0"/>
      <w:smallCaps w:val="0"/>
      <w:strike w:val="0"/>
      <w:dstrike w:val="0"/>
      <w:vanish w:val="0"/>
      <w:color w:val="000000"/>
      <w:spacing w:val="0"/>
      <w:position w:val="0"/>
      <w:sz w:val="24"/>
      <w:u w:val="none"/>
      <w:vertAlign w:val="baseline"/>
      <w:em w:val="none"/>
    </w:rPr>
  </w:style>
  <w:style w:type="character" w:customStyle="1" w:styleId="WW8Num12z3">
    <w:name w:val="WW8Num12z3"/>
    <w:rsid w:val="009D3375"/>
    <w:rPr>
      <w:rFonts w:ascii="Arial Black" w:hAnsi="Arial Black"/>
      <w:color w:val="auto"/>
    </w:rPr>
  </w:style>
  <w:style w:type="character" w:customStyle="1" w:styleId="WW8Num12z4">
    <w:name w:val="WW8Num12z4"/>
    <w:rsid w:val="009D3375"/>
    <w:rPr>
      <w:rFonts w:ascii="Symbol" w:hAnsi="Symbol"/>
      <w:color w:val="auto"/>
    </w:rPr>
  </w:style>
  <w:style w:type="character" w:customStyle="1" w:styleId="WW8Num13z0">
    <w:name w:val="WW8Num13z0"/>
    <w:rsid w:val="009D3375"/>
    <w:rPr>
      <w:color w:val="auto"/>
    </w:rPr>
  </w:style>
  <w:style w:type="character" w:customStyle="1" w:styleId="WW8Num15z0">
    <w:name w:val="WW8Num15z0"/>
    <w:rsid w:val="009D3375"/>
    <w:rPr>
      <w:rFonts w:ascii="Symbol" w:hAnsi="Symbol"/>
      <w:sz w:val="24"/>
      <w:szCs w:val="24"/>
    </w:rPr>
  </w:style>
  <w:style w:type="character" w:customStyle="1" w:styleId="WW8Num15z1">
    <w:name w:val="WW8Num15z1"/>
    <w:rsid w:val="009D3375"/>
    <w:rPr>
      <w:rFonts w:ascii="Courier New" w:hAnsi="Courier New" w:cs="Courier New"/>
    </w:rPr>
  </w:style>
  <w:style w:type="character" w:customStyle="1" w:styleId="WW8Num15z2">
    <w:name w:val="WW8Num15z2"/>
    <w:rsid w:val="009D3375"/>
    <w:rPr>
      <w:rFonts w:ascii="Wingdings" w:hAnsi="Wingdings"/>
    </w:rPr>
  </w:style>
  <w:style w:type="character" w:customStyle="1" w:styleId="WW8Num15z3">
    <w:name w:val="WW8Num15z3"/>
    <w:rsid w:val="009D3375"/>
    <w:rPr>
      <w:rFonts w:ascii="Symbol" w:hAnsi="Symbol"/>
    </w:rPr>
  </w:style>
  <w:style w:type="character" w:customStyle="1" w:styleId="WW8Num17z1">
    <w:name w:val="WW8Num17z1"/>
    <w:rsid w:val="009D3375"/>
    <w:rPr>
      <w:b w:val="0"/>
      <w:i w:val="0"/>
    </w:rPr>
  </w:style>
  <w:style w:type="character" w:customStyle="1" w:styleId="WW8Num19z1">
    <w:name w:val="WW8Num19z1"/>
    <w:rsid w:val="009D3375"/>
    <w:rPr>
      <w:b w:val="0"/>
      <w:i w:val="0"/>
    </w:rPr>
  </w:style>
  <w:style w:type="character" w:customStyle="1" w:styleId="WW8Num20z1">
    <w:name w:val="WW8Num20z1"/>
    <w:rsid w:val="009D3375"/>
    <w:rPr>
      <w:b w:val="0"/>
      <w:i w:val="0"/>
    </w:rPr>
  </w:style>
  <w:style w:type="character" w:customStyle="1" w:styleId="WW8Num21z0">
    <w:name w:val="WW8Num21z0"/>
    <w:rsid w:val="009D3375"/>
    <w:rPr>
      <w:rFonts w:ascii="Symbol" w:hAnsi="Symbol"/>
    </w:rPr>
  </w:style>
  <w:style w:type="character" w:customStyle="1" w:styleId="WW8Num21z1">
    <w:name w:val="WW8Num21z1"/>
    <w:rsid w:val="009D3375"/>
    <w:rPr>
      <w:rFonts w:ascii="Courier New" w:hAnsi="Courier New" w:cs="Courier New"/>
    </w:rPr>
  </w:style>
  <w:style w:type="character" w:customStyle="1" w:styleId="WW8Num21z2">
    <w:name w:val="WW8Num21z2"/>
    <w:rsid w:val="009D3375"/>
    <w:rPr>
      <w:rFonts w:ascii="Wingdings" w:hAnsi="Wingdings"/>
    </w:rPr>
  </w:style>
  <w:style w:type="character" w:customStyle="1" w:styleId="WW8Num22z1">
    <w:name w:val="WW8Num22z1"/>
    <w:rsid w:val="009D3375"/>
    <w:rPr>
      <w:b w:val="0"/>
      <w:i w:val="0"/>
    </w:rPr>
  </w:style>
  <w:style w:type="character" w:customStyle="1" w:styleId="WW8Num23z0">
    <w:name w:val="WW8Num23z0"/>
    <w:rsid w:val="009D3375"/>
    <w:rPr>
      <w:rFonts w:ascii="Times New Roman" w:eastAsia="Times New Roman" w:hAnsi="Times New Roman" w:cs="Times New Roman"/>
    </w:rPr>
  </w:style>
  <w:style w:type="character" w:customStyle="1" w:styleId="WW8Num23z1">
    <w:name w:val="WW8Num23z1"/>
    <w:rsid w:val="009D3375"/>
    <w:rPr>
      <w:rFonts w:ascii="Courier New" w:hAnsi="Courier New"/>
    </w:rPr>
  </w:style>
  <w:style w:type="character" w:customStyle="1" w:styleId="WW8Num23z2">
    <w:name w:val="WW8Num23z2"/>
    <w:rsid w:val="009D3375"/>
    <w:rPr>
      <w:rFonts w:ascii="Wingdings" w:hAnsi="Wingdings"/>
    </w:rPr>
  </w:style>
  <w:style w:type="character" w:customStyle="1" w:styleId="WW8Num23z3">
    <w:name w:val="WW8Num23z3"/>
    <w:rsid w:val="009D3375"/>
    <w:rPr>
      <w:rFonts w:ascii="Symbol" w:hAnsi="Symbol"/>
    </w:rPr>
  </w:style>
  <w:style w:type="character" w:customStyle="1" w:styleId="WW8Num24z1">
    <w:name w:val="WW8Num24z1"/>
    <w:rsid w:val="009D3375"/>
    <w:rPr>
      <w:b w:val="0"/>
      <w:i w:val="0"/>
    </w:rPr>
  </w:style>
  <w:style w:type="character" w:customStyle="1" w:styleId="WW8Num25z0">
    <w:name w:val="WW8Num25z0"/>
    <w:rsid w:val="009D3375"/>
    <w:rPr>
      <w:rFonts w:ascii="Wingdings" w:hAnsi="Wingdings"/>
      <w:color w:val="auto"/>
    </w:rPr>
  </w:style>
  <w:style w:type="character" w:customStyle="1" w:styleId="WW8Num25z1">
    <w:name w:val="WW8Num25z1"/>
    <w:rsid w:val="009D3375"/>
    <w:rPr>
      <w:color w:val="000000"/>
      <w:sz w:val="20"/>
      <w:szCs w:val="20"/>
    </w:rPr>
  </w:style>
  <w:style w:type="character" w:customStyle="1" w:styleId="WW8Num27z0">
    <w:name w:val="WW8Num27z0"/>
    <w:rsid w:val="009D3375"/>
    <w:rPr>
      <w:rFonts w:ascii="Arial" w:hAnsi="Arial"/>
      <w:b/>
      <w:i w:val="0"/>
      <w:strike w:val="0"/>
      <w:dstrike w:val="0"/>
      <w:vanish w:val="0"/>
      <w:color w:val="AF931D"/>
      <w:position w:val="0"/>
      <w:sz w:val="32"/>
      <w:szCs w:val="32"/>
      <w:vertAlign w:val="baseline"/>
    </w:rPr>
  </w:style>
  <w:style w:type="character" w:customStyle="1" w:styleId="WW8Num27z1">
    <w:name w:val="WW8Num27z1"/>
    <w:rsid w:val="009D3375"/>
    <w:rPr>
      <w:rFonts w:ascii="Arial" w:hAnsi="Arial"/>
      <w:b/>
      <w:i w:val="0"/>
      <w:strike w:val="0"/>
      <w:dstrike w:val="0"/>
      <w:vanish w:val="0"/>
      <w:position w:val="0"/>
      <w:sz w:val="28"/>
      <w:szCs w:val="28"/>
      <w:vertAlign w:val="baseline"/>
    </w:rPr>
  </w:style>
  <w:style w:type="character" w:customStyle="1" w:styleId="WW8Num27z3">
    <w:name w:val="WW8Num27z3"/>
    <w:rsid w:val="009D3375"/>
    <w:rPr>
      <w:rFonts w:ascii="Wingdings" w:hAnsi="Wingdings"/>
      <w:caps w:val="0"/>
      <w:smallCaps w:val="0"/>
      <w:strike w:val="0"/>
      <w:dstrike w:val="0"/>
      <w:vanish w:val="0"/>
      <w:color w:val="auto"/>
      <w:position w:val="0"/>
      <w:sz w:val="24"/>
      <w:szCs w:val="24"/>
      <w:vertAlign w:val="baseline"/>
    </w:rPr>
  </w:style>
  <w:style w:type="character" w:customStyle="1" w:styleId="WW8Num28z1">
    <w:name w:val="WW8Num28z1"/>
    <w:rsid w:val="009D3375"/>
    <w:rPr>
      <w:b w:val="0"/>
      <w:i w:val="0"/>
    </w:rPr>
  </w:style>
  <w:style w:type="character" w:customStyle="1" w:styleId="WW8Num29z1">
    <w:name w:val="WW8Num29z1"/>
    <w:rsid w:val="009D3375"/>
    <w:rPr>
      <w:b w:val="0"/>
      <w:i w:val="0"/>
    </w:rPr>
  </w:style>
  <w:style w:type="character" w:customStyle="1" w:styleId="WW8Num32z0">
    <w:name w:val="WW8Num32z0"/>
    <w:rsid w:val="009D3375"/>
    <w:rPr>
      <w:rFonts w:ascii="Wingdings" w:hAnsi="Wingdings"/>
      <w:color w:val="auto"/>
    </w:rPr>
  </w:style>
  <w:style w:type="character" w:customStyle="1" w:styleId="WW8Num32z1">
    <w:name w:val="WW8Num32z1"/>
    <w:rsid w:val="009D3375"/>
    <w:rPr>
      <w:rFonts w:ascii="Courier New" w:hAnsi="Courier New" w:cs="Courier New"/>
    </w:rPr>
  </w:style>
  <w:style w:type="character" w:customStyle="1" w:styleId="WW8Num32z2">
    <w:name w:val="WW8Num32z2"/>
    <w:rsid w:val="009D3375"/>
    <w:rPr>
      <w:rFonts w:ascii="Wingdings" w:hAnsi="Wingdings"/>
    </w:rPr>
  </w:style>
  <w:style w:type="character" w:customStyle="1" w:styleId="WW8Num32z3">
    <w:name w:val="WW8Num32z3"/>
    <w:rsid w:val="009D3375"/>
    <w:rPr>
      <w:rFonts w:ascii="Symbol" w:hAnsi="Symbol"/>
      <w:color w:val="auto"/>
    </w:rPr>
  </w:style>
  <w:style w:type="character" w:customStyle="1" w:styleId="WW8Num32z6">
    <w:name w:val="WW8Num32z6"/>
    <w:rsid w:val="009D3375"/>
    <w:rPr>
      <w:rFonts w:ascii="Symbol" w:hAnsi="Symbol"/>
    </w:rPr>
  </w:style>
  <w:style w:type="character" w:customStyle="1" w:styleId="WW8Num33z1">
    <w:name w:val="WW8Num33z1"/>
    <w:rsid w:val="009D3375"/>
    <w:rPr>
      <w:b w:val="0"/>
      <w:i w:val="0"/>
    </w:rPr>
  </w:style>
  <w:style w:type="character" w:customStyle="1" w:styleId="WW8Num36z1">
    <w:name w:val="WW8Num36z1"/>
    <w:rsid w:val="009D3375"/>
    <w:rPr>
      <w:b w:val="0"/>
      <w:i w:val="0"/>
    </w:rPr>
  </w:style>
  <w:style w:type="character" w:customStyle="1" w:styleId="WW8Num39z0">
    <w:name w:val="WW8Num39z0"/>
    <w:rsid w:val="009D3375"/>
    <w:rPr>
      <w:rFonts w:ascii="Symbol" w:hAnsi="Symbol"/>
    </w:rPr>
  </w:style>
  <w:style w:type="character" w:customStyle="1" w:styleId="WW8Num39z1">
    <w:name w:val="WW8Num39z1"/>
    <w:rsid w:val="009D3375"/>
    <w:rPr>
      <w:rFonts w:ascii="Courier New" w:hAnsi="Courier New" w:cs="Courier New"/>
    </w:rPr>
  </w:style>
  <w:style w:type="character" w:customStyle="1" w:styleId="WW8Num39z2">
    <w:name w:val="WW8Num39z2"/>
    <w:rsid w:val="009D3375"/>
    <w:rPr>
      <w:rFonts w:ascii="Wingdings" w:hAnsi="Wingdings"/>
    </w:rPr>
  </w:style>
  <w:style w:type="character" w:customStyle="1" w:styleId="WW8Num40z0">
    <w:name w:val="WW8Num40z0"/>
    <w:rsid w:val="009D3375"/>
    <w:rPr>
      <w:b/>
      <w:i w:val="0"/>
    </w:rPr>
  </w:style>
  <w:style w:type="character" w:customStyle="1" w:styleId="WW8Num40z1">
    <w:name w:val="WW8Num40z1"/>
    <w:rsid w:val="009D3375"/>
    <w:rPr>
      <w:b w:val="0"/>
    </w:rPr>
  </w:style>
  <w:style w:type="character" w:customStyle="1" w:styleId="16">
    <w:name w:val="Основной шрифт абзаца1"/>
    <w:rsid w:val="009D3375"/>
  </w:style>
  <w:style w:type="character" w:customStyle="1" w:styleId="aff1">
    <w:name w:val="Документы и термины"/>
    <w:rsid w:val="009D3375"/>
    <w:rPr>
      <w:rFonts w:ascii="Arial" w:hAnsi="Arial"/>
      <w:b/>
      <w:i/>
      <w:caps/>
      <w:sz w:val="20"/>
      <w:szCs w:val="20"/>
    </w:rPr>
  </w:style>
  <w:style w:type="character" w:customStyle="1" w:styleId="aff2">
    <w:name w:val="Важные слова"/>
    <w:rsid w:val="009D3375"/>
    <w:rPr>
      <w:b/>
      <w:i/>
    </w:rPr>
  </w:style>
  <w:style w:type="character" w:customStyle="1" w:styleId="aff3">
    <w:name w:val="Символы концевой сноски"/>
    <w:rsid w:val="009D3375"/>
    <w:rPr>
      <w:vertAlign w:val="superscript"/>
    </w:rPr>
  </w:style>
  <w:style w:type="character" w:customStyle="1" w:styleId="17">
    <w:name w:val="Знак примечания1"/>
    <w:rsid w:val="009D3375"/>
    <w:rPr>
      <w:sz w:val="16"/>
      <w:szCs w:val="16"/>
    </w:rPr>
  </w:style>
  <w:style w:type="character" w:customStyle="1" w:styleId="aff4">
    <w:name w:val="Символ сноски"/>
    <w:rsid w:val="009D3375"/>
    <w:rPr>
      <w:vertAlign w:val="superscript"/>
    </w:rPr>
  </w:style>
  <w:style w:type="character" w:customStyle="1" w:styleId="aff5">
    <w:name w:val="Текст примечания Знак"/>
    <w:rsid w:val="009D3375"/>
    <w:rPr>
      <w:lang w:val="ru-RU" w:eastAsia="ar-SA" w:bidi="ar-SA"/>
    </w:rPr>
  </w:style>
  <w:style w:type="character" w:customStyle="1" w:styleId="aff6">
    <w:name w:val="Тема примечания Знак"/>
    <w:rsid w:val="009D3375"/>
    <w:rPr>
      <w:b/>
      <w:bCs/>
      <w:lang w:val="ru-RU" w:eastAsia="ar-SA" w:bidi="ar-SA"/>
    </w:rPr>
  </w:style>
  <w:style w:type="character" w:customStyle="1" w:styleId="aff7">
    <w:name w:val="Текст концевой сноски Знак"/>
    <w:rsid w:val="009D3375"/>
    <w:rPr>
      <w:lang w:val="ru-RU" w:eastAsia="ar-SA" w:bidi="ar-SA"/>
    </w:rPr>
  </w:style>
  <w:style w:type="character" w:customStyle="1" w:styleId="aff8">
    <w:name w:val="Текст сноски Знак"/>
    <w:rsid w:val="009D3375"/>
    <w:rPr>
      <w:rFonts w:ascii="Arial" w:hAnsi="Arial"/>
      <w:lang w:val="ru-RU" w:eastAsia="ar-SA" w:bidi="ar-SA"/>
    </w:rPr>
  </w:style>
  <w:style w:type="character" w:customStyle="1" w:styleId="55">
    <w:name w:val="Маркированный список 5 Знак"/>
    <w:rsid w:val="009D3375"/>
    <w:rPr>
      <w:sz w:val="24"/>
      <w:szCs w:val="24"/>
      <w:lang w:val="ru-RU" w:eastAsia="ar-SA" w:bidi="ar-SA"/>
    </w:rPr>
  </w:style>
  <w:style w:type="character" w:customStyle="1" w:styleId="aff9">
    <w:name w:val="Нумер. Знак"/>
    <w:rsid w:val="009D3375"/>
    <w:rPr>
      <w:color w:val="000000"/>
      <w:sz w:val="24"/>
      <w:szCs w:val="24"/>
      <w:lang w:val="ru-RU" w:eastAsia="ar-SA" w:bidi="ar-SA"/>
    </w:rPr>
  </w:style>
  <w:style w:type="character" w:customStyle="1" w:styleId="P3TimesNewRoman1">
    <w:name w:val="Стиль P3 + Times New Roman1 Знак"/>
    <w:rsid w:val="009D3375"/>
    <w:rPr>
      <w:color w:val="000000"/>
      <w:sz w:val="24"/>
      <w:szCs w:val="24"/>
      <w:lang w:val="ru-RU" w:eastAsia="ar-SA" w:bidi="ar-SA"/>
    </w:rPr>
  </w:style>
  <w:style w:type="character" w:styleId="affa">
    <w:name w:val="page number"/>
    <w:basedOn w:val="16"/>
    <w:rsid w:val="009D3375"/>
  </w:style>
  <w:style w:type="character" w:styleId="affb">
    <w:name w:val="FollowedHyperlink"/>
    <w:uiPriority w:val="99"/>
    <w:rsid w:val="009D3375"/>
    <w:rPr>
      <w:color w:val="800080"/>
      <w:u w:val="single"/>
    </w:rPr>
  </w:style>
  <w:style w:type="character" w:customStyle="1" w:styleId="37">
    <w:name w:val="Уровень3 Знак"/>
    <w:rsid w:val="009D3375"/>
    <w:rPr>
      <w:bCs/>
      <w:iCs/>
      <w:sz w:val="24"/>
      <w:szCs w:val="24"/>
      <w:lang w:val="ru-RU" w:eastAsia="ar-SA" w:bidi="ar-SA"/>
    </w:rPr>
  </w:style>
  <w:style w:type="character" w:customStyle="1" w:styleId="43">
    <w:name w:val="Уровень4 Знак"/>
    <w:rsid w:val="009D3375"/>
    <w:rPr>
      <w:bCs/>
      <w:iCs/>
      <w:sz w:val="24"/>
      <w:szCs w:val="24"/>
      <w:lang w:val="ru-RU" w:eastAsia="ar-SA" w:bidi="ar-SA"/>
    </w:rPr>
  </w:style>
  <w:style w:type="character" w:customStyle="1" w:styleId="38">
    <w:name w:val="Уровень 3 Знак"/>
    <w:rsid w:val="009D3375"/>
    <w:rPr>
      <w:bCs/>
      <w:iCs/>
      <w:sz w:val="24"/>
      <w:szCs w:val="24"/>
      <w:lang w:val="ru-RU" w:eastAsia="ar-SA" w:bidi="ar-SA"/>
    </w:rPr>
  </w:style>
  <w:style w:type="character" w:customStyle="1" w:styleId="18">
    <w:name w:val="Знак1 Знак Знак"/>
    <w:rsid w:val="009D3375"/>
    <w:rPr>
      <w:b/>
      <w:bCs/>
      <w:lang w:val="ru-RU" w:eastAsia="ar-SA" w:bidi="ar-SA"/>
    </w:rPr>
  </w:style>
  <w:style w:type="character" w:styleId="affc">
    <w:name w:val="endnote reference"/>
    <w:rsid w:val="009D3375"/>
    <w:rPr>
      <w:vertAlign w:val="superscript"/>
    </w:rPr>
  </w:style>
  <w:style w:type="paragraph" w:customStyle="1" w:styleId="affd">
    <w:name w:val="Заголовок"/>
    <w:basedOn w:val="a"/>
    <w:next w:val="af8"/>
    <w:rsid w:val="009D3375"/>
    <w:pPr>
      <w:keepNext/>
      <w:suppressAutoHyphens/>
      <w:spacing w:before="240" w:after="120"/>
    </w:pPr>
    <w:rPr>
      <w:rFonts w:ascii="Arial" w:eastAsia="MS Mincho" w:hAnsi="Arial" w:cs="Tahoma"/>
      <w:sz w:val="28"/>
      <w:szCs w:val="28"/>
      <w:lang w:eastAsia="ar-SA"/>
    </w:rPr>
  </w:style>
  <w:style w:type="paragraph" w:styleId="affe">
    <w:name w:val="List"/>
    <w:basedOn w:val="af8"/>
    <w:rsid w:val="009D3375"/>
    <w:pPr>
      <w:suppressAutoHyphens/>
      <w:spacing w:before="240" w:after="0" w:line="228" w:lineRule="auto"/>
    </w:pPr>
    <w:rPr>
      <w:rFonts w:ascii="Arial" w:eastAsia="Times New Roman" w:hAnsi="Arial" w:cs="Tahoma"/>
      <w:i/>
      <w:iCs/>
      <w:sz w:val="22"/>
      <w:lang w:eastAsia="ar-SA"/>
    </w:rPr>
  </w:style>
  <w:style w:type="paragraph" w:customStyle="1" w:styleId="19">
    <w:name w:val="Название1"/>
    <w:basedOn w:val="a"/>
    <w:rsid w:val="009D3375"/>
    <w:pPr>
      <w:suppressLineNumbers/>
      <w:suppressAutoHyphens/>
      <w:spacing w:before="120" w:after="120"/>
    </w:pPr>
    <w:rPr>
      <w:rFonts w:eastAsia="Times New Roman" w:cs="Tahoma"/>
      <w:i/>
      <w:iCs/>
      <w:szCs w:val="24"/>
      <w:lang w:eastAsia="ar-SA"/>
    </w:rPr>
  </w:style>
  <w:style w:type="paragraph" w:customStyle="1" w:styleId="1a">
    <w:name w:val="Указатель1"/>
    <w:basedOn w:val="a"/>
    <w:rsid w:val="009D3375"/>
    <w:pPr>
      <w:suppressLineNumbers/>
      <w:suppressAutoHyphens/>
    </w:pPr>
    <w:rPr>
      <w:rFonts w:eastAsia="Times New Roman" w:cs="Tahoma"/>
      <w:szCs w:val="24"/>
      <w:lang w:eastAsia="ar-SA"/>
    </w:rPr>
  </w:style>
  <w:style w:type="paragraph" w:customStyle="1" w:styleId="afff">
    <w:name w:val="Содержание"/>
    <w:basedOn w:val="a"/>
    <w:rsid w:val="009D3375"/>
    <w:pPr>
      <w:suppressAutoHyphens/>
    </w:pPr>
    <w:rPr>
      <w:rFonts w:ascii="Arial" w:eastAsia="Times New Roman" w:hAnsi="Arial"/>
      <w:b/>
      <w:caps/>
      <w:color w:val="AF931D"/>
      <w:sz w:val="32"/>
      <w:szCs w:val="32"/>
      <w:lang w:eastAsia="ar-SA"/>
    </w:rPr>
  </w:style>
  <w:style w:type="paragraph" w:customStyle="1" w:styleId="afff0">
    <w:name w:val="Нумерация страниц"/>
    <w:basedOn w:val="a5"/>
    <w:rsid w:val="009D3375"/>
    <w:pPr>
      <w:tabs>
        <w:tab w:val="clear" w:pos="4677"/>
        <w:tab w:val="clear" w:pos="9355"/>
      </w:tabs>
      <w:suppressAutoHyphens/>
      <w:jc w:val="right"/>
    </w:pPr>
    <w:rPr>
      <w:rFonts w:ascii="Arial" w:eastAsia="Arial" w:hAnsi="Arial"/>
      <w:b/>
      <w:caps/>
      <w:sz w:val="12"/>
      <w:szCs w:val="10"/>
      <w:lang w:eastAsia="ar-SA"/>
    </w:rPr>
  </w:style>
  <w:style w:type="paragraph" w:customStyle="1" w:styleId="39">
    <w:name w:val="Текст содержания 3"/>
    <w:basedOn w:val="a"/>
    <w:rsid w:val="009D3375"/>
    <w:pPr>
      <w:suppressAutoHyphens/>
    </w:pPr>
    <w:rPr>
      <w:rFonts w:ascii="Arial" w:eastAsia="Times New Roman" w:hAnsi="Arial"/>
      <w:i/>
      <w:caps/>
      <w:sz w:val="16"/>
      <w:szCs w:val="16"/>
      <w:lang w:eastAsia="ar-SA"/>
    </w:rPr>
  </w:style>
  <w:style w:type="paragraph" w:customStyle="1" w:styleId="1b">
    <w:name w:val="Название объекта1"/>
    <w:basedOn w:val="a"/>
    <w:next w:val="a"/>
    <w:rsid w:val="009D3375"/>
    <w:pPr>
      <w:suppressAutoHyphens/>
      <w:jc w:val="center"/>
    </w:pPr>
    <w:rPr>
      <w:rFonts w:eastAsia="Times New Roman"/>
      <w:b/>
      <w:bCs/>
      <w:sz w:val="20"/>
      <w:szCs w:val="20"/>
      <w:lang w:eastAsia="ar-SA"/>
    </w:rPr>
  </w:style>
  <w:style w:type="paragraph" w:customStyle="1" w:styleId="1c">
    <w:name w:val="Заголовок таблицы ссылок1"/>
    <w:basedOn w:val="a"/>
    <w:next w:val="a"/>
    <w:rsid w:val="009D3375"/>
    <w:pPr>
      <w:suppressAutoHyphens/>
      <w:spacing w:before="120"/>
    </w:pPr>
    <w:rPr>
      <w:rFonts w:ascii="Arial" w:eastAsia="Times New Roman" w:hAnsi="Arial" w:cs="Arial"/>
      <w:b/>
      <w:bCs/>
      <w:szCs w:val="24"/>
      <w:lang w:eastAsia="ar-SA"/>
    </w:rPr>
  </w:style>
  <w:style w:type="paragraph" w:customStyle="1" w:styleId="afff1">
    <w:name w:val="Название таблицы"/>
    <w:basedOn w:val="1b"/>
    <w:rsid w:val="009D3375"/>
    <w:pPr>
      <w:jc w:val="right"/>
    </w:pPr>
  </w:style>
  <w:style w:type="paragraph" w:customStyle="1" w:styleId="51">
    <w:name w:val="Маркированный список 51"/>
    <w:basedOn w:val="a"/>
    <w:rsid w:val="009D3375"/>
    <w:pPr>
      <w:numPr>
        <w:numId w:val="14"/>
      </w:numPr>
      <w:suppressAutoHyphens/>
    </w:pPr>
    <w:rPr>
      <w:rFonts w:eastAsia="Times New Roman"/>
      <w:szCs w:val="24"/>
      <w:lang w:eastAsia="ar-SA"/>
    </w:rPr>
  </w:style>
  <w:style w:type="paragraph" w:customStyle="1" w:styleId="310">
    <w:name w:val="Основной текст с отступом 31"/>
    <w:basedOn w:val="a"/>
    <w:rsid w:val="009D3375"/>
    <w:pPr>
      <w:suppressAutoHyphens/>
      <w:spacing w:after="120"/>
      <w:ind w:left="283"/>
    </w:pPr>
    <w:rPr>
      <w:rFonts w:ascii="Arial" w:eastAsia="Times New Roman" w:hAnsi="Arial" w:cs="Arial"/>
      <w:w w:val="90"/>
      <w:sz w:val="16"/>
      <w:szCs w:val="16"/>
      <w:lang w:eastAsia="ar-SA"/>
    </w:rPr>
  </w:style>
  <w:style w:type="paragraph" w:customStyle="1" w:styleId="1d">
    <w:name w:val="Перечень рисунков1"/>
    <w:basedOn w:val="a"/>
    <w:next w:val="a"/>
    <w:rsid w:val="009D3375"/>
    <w:pPr>
      <w:suppressAutoHyphens/>
    </w:pPr>
    <w:rPr>
      <w:rFonts w:eastAsia="Times New Roman"/>
      <w:szCs w:val="24"/>
      <w:lang w:eastAsia="ar-SA"/>
    </w:rPr>
  </w:style>
  <w:style w:type="paragraph" w:customStyle="1" w:styleId="1e">
    <w:name w:val="Заголовок 1 без нумерации"/>
    <w:basedOn w:val="11"/>
    <w:rsid w:val="009D3375"/>
    <w:pPr>
      <w:keepLines/>
      <w:pageBreakBefore/>
      <w:pBdr>
        <w:right w:val="single" w:sz="40" w:space="4" w:color="808080"/>
      </w:pBdr>
      <w:suppressAutoHyphens/>
      <w:spacing w:before="0"/>
      <w:jc w:val="right"/>
    </w:pPr>
    <w:rPr>
      <w:rFonts w:eastAsia="Times New Roman"/>
      <w:caps/>
      <w:w w:val="80"/>
      <w:kern w:val="1"/>
      <w:sz w:val="36"/>
      <w:szCs w:val="36"/>
      <w:lang w:val="en-US" w:eastAsia="ar-SA"/>
    </w:rPr>
  </w:style>
  <w:style w:type="paragraph" w:customStyle="1" w:styleId="1f">
    <w:name w:val="Заголовок 1 (с новой страницы)"/>
    <w:basedOn w:val="11"/>
    <w:rsid w:val="009D3375"/>
    <w:pPr>
      <w:pageBreakBefore/>
      <w:suppressAutoHyphens/>
    </w:pPr>
    <w:rPr>
      <w:rFonts w:eastAsia="Times New Roman"/>
      <w:caps/>
      <w:color w:val="AF931D"/>
      <w:kern w:val="1"/>
      <w:lang w:eastAsia="ar-SA"/>
    </w:rPr>
  </w:style>
  <w:style w:type="paragraph" w:customStyle="1" w:styleId="afff2">
    <w:name w:val="заголовок с номер. нов. стр."/>
    <w:basedOn w:val="1f"/>
    <w:rsid w:val="009D3375"/>
    <w:pPr>
      <w:tabs>
        <w:tab w:val="left" w:pos="864"/>
      </w:tabs>
      <w:ind w:left="432" w:hanging="432"/>
    </w:pPr>
  </w:style>
  <w:style w:type="paragraph" w:styleId="afff3">
    <w:name w:val="endnote text"/>
    <w:basedOn w:val="a"/>
    <w:link w:val="1f0"/>
    <w:rsid w:val="009D3375"/>
    <w:pPr>
      <w:suppressAutoHyphens/>
    </w:pPr>
    <w:rPr>
      <w:rFonts w:eastAsia="Times New Roman"/>
      <w:sz w:val="20"/>
      <w:szCs w:val="20"/>
      <w:lang w:eastAsia="ar-SA"/>
    </w:rPr>
  </w:style>
  <w:style w:type="character" w:customStyle="1" w:styleId="1f0">
    <w:name w:val="Текст концевой сноски Знак1"/>
    <w:basedOn w:val="a0"/>
    <w:link w:val="afff3"/>
    <w:rsid w:val="009D3375"/>
    <w:rPr>
      <w:rFonts w:ascii="Times New Roman" w:eastAsia="Times New Roman" w:hAnsi="Times New Roman"/>
      <w:lang w:eastAsia="ar-SA"/>
    </w:rPr>
  </w:style>
  <w:style w:type="paragraph" w:customStyle="1" w:styleId="1">
    <w:name w:val="Текст макроса1"/>
    <w:rsid w:val="009D3375"/>
    <w:pPr>
      <w:numPr>
        <w:numId w:val="4"/>
      </w:num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cs="Courier New"/>
      <w:lang w:eastAsia="ar-SA"/>
    </w:rPr>
  </w:style>
  <w:style w:type="paragraph" w:customStyle="1" w:styleId="1f1">
    <w:name w:val="Текст примечания1"/>
    <w:basedOn w:val="a"/>
    <w:rsid w:val="009D3375"/>
    <w:pPr>
      <w:suppressAutoHyphens/>
    </w:pPr>
    <w:rPr>
      <w:rFonts w:eastAsia="Times New Roman"/>
      <w:sz w:val="20"/>
      <w:szCs w:val="20"/>
      <w:lang w:eastAsia="ar-SA"/>
    </w:rPr>
  </w:style>
  <w:style w:type="paragraph" w:customStyle="1" w:styleId="afff4">
    <w:name w:val="заголовок с номер. без стр."/>
    <w:basedOn w:val="11"/>
    <w:rsid w:val="009D3375"/>
    <w:pPr>
      <w:tabs>
        <w:tab w:val="left" w:pos="864"/>
      </w:tabs>
      <w:suppressAutoHyphens/>
      <w:ind w:left="432" w:hanging="432"/>
    </w:pPr>
    <w:rPr>
      <w:rFonts w:eastAsia="Times New Roman"/>
      <w:caps/>
      <w:color w:val="AF931D"/>
      <w:kern w:val="1"/>
      <w:lang w:eastAsia="ar-SA"/>
    </w:rPr>
  </w:style>
  <w:style w:type="paragraph" w:styleId="1f2">
    <w:name w:val="index 1"/>
    <w:basedOn w:val="a"/>
    <w:next w:val="a"/>
    <w:autoRedefine/>
    <w:uiPriority w:val="99"/>
    <w:semiHidden/>
    <w:unhideWhenUsed/>
    <w:rsid w:val="009D3375"/>
    <w:pPr>
      <w:ind w:left="240" w:hanging="240"/>
    </w:pPr>
  </w:style>
  <w:style w:type="paragraph" w:styleId="afff5">
    <w:name w:val="index heading"/>
    <w:basedOn w:val="a"/>
    <w:next w:val="a"/>
    <w:rsid w:val="009D3375"/>
    <w:pPr>
      <w:suppressAutoHyphens/>
    </w:pPr>
    <w:rPr>
      <w:rFonts w:ascii="Arial" w:eastAsia="Times New Roman" w:hAnsi="Arial" w:cs="Arial"/>
      <w:b/>
      <w:bCs/>
      <w:szCs w:val="24"/>
      <w:lang w:eastAsia="ar-SA"/>
    </w:rPr>
  </w:style>
  <w:style w:type="paragraph" w:customStyle="1" w:styleId="afff6">
    <w:name w:val="текст"/>
    <w:basedOn w:val="a"/>
    <w:rsid w:val="009D3375"/>
    <w:pPr>
      <w:widowControl w:val="0"/>
      <w:suppressAutoHyphens/>
      <w:overflowPunct w:val="0"/>
      <w:autoSpaceDE w:val="0"/>
      <w:spacing w:before="60" w:after="3000"/>
      <w:textAlignment w:val="baseline"/>
    </w:pPr>
    <w:rPr>
      <w:rFonts w:eastAsia="Times New Roman"/>
      <w:b/>
      <w:szCs w:val="20"/>
      <w:lang w:eastAsia="ar-SA"/>
    </w:rPr>
  </w:style>
  <w:style w:type="paragraph" w:customStyle="1" w:styleId="24">
    <w:name w:val="Заголовок 2 с той же стр"/>
    <w:basedOn w:val="a"/>
    <w:next w:val="a"/>
    <w:rsid w:val="009D3375"/>
    <w:pPr>
      <w:keepNext/>
      <w:keepLines/>
      <w:widowControl w:val="0"/>
      <w:pBdr>
        <w:right w:val="single" w:sz="40" w:space="4" w:color="808080"/>
      </w:pBdr>
      <w:shd w:val="clear" w:color="auto" w:fill="E0E0E0"/>
      <w:suppressAutoHyphens/>
      <w:autoSpaceDE w:val="0"/>
      <w:spacing w:before="60" w:after="120"/>
      <w:jc w:val="right"/>
    </w:pPr>
    <w:rPr>
      <w:rFonts w:ascii="Arial (W1)" w:eastAsia="Times New Roman" w:hAnsi="Arial (W1)" w:cs="Arial"/>
      <w:bCs/>
      <w:iCs/>
      <w:caps/>
      <w:sz w:val="32"/>
      <w:szCs w:val="32"/>
      <w:lang w:eastAsia="ar-SA"/>
    </w:rPr>
  </w:style>
  <w:style w:type="paragraph" w:customStyle="1" w:styleId="25">
    <w:name w:val="Заголовок 2 с новой страницы"/>
    <w:basedOn w:val="21"/>
    <w:next w:val="a"/>
    <w:rsid w:val="009D3375"/>
    <w:pPr>
      <w:keepLines/>
      <w:pageBreakBefore/>
      <w:widowControl w:val="0"/>
      <w:pBdr>
        <w:right w:val="single" w:sz="40" w:space="4" w:color="808080"/>
      </w:pBdr>
      <w:shd w:val="clear" w:color="auto" w:fill="E0E0E0"/>
      <w:suppressAutoHyphens/>
      <w:autoSpaceDE w:val="0"/>
      <w:spacing w:before="60" w:after="120"/>
      <w:jc w:val="right"/>
    </w:pPr>
    <w:rPr>
      <w:rFonts w:ascii="Arial (W1)" w:eastAsia="Times New Roman" w:hAnsi="Arial (W1)"/>
      <w:b w:val="0"/>
      <w:i w:val="0"/>
      <w:caps/>
      <w:sz w:val="32"/>
      <w:szCs w:val="32"/>
      <w:lang w:eastAsia="ar-SA"/>
    </w:rPr>
  </w:style>
  <w:style w:type="paragraph" w:customStyle="1" w:styleId="P3">
    <w:name w:val="P3"/>
    <w:rsid w:val="009D3375"/>
    <w:pPr>
      <w:tabs>
        <w:tab w:val="left" w:pos="8784"/>
      </w:tabs>
      <w:suppressAutoHyphens/>
      <w:spacing w:before="120" w:after="120"/>
      <w:ind w:left="4284" w:hanging="504"/>
      <w:jc w:val="both"/>
    </w:pPr>
    <w:rPr>
      <w:rFonts w:ascii="Arial" w:eastAsia="Arial" w:hAnsi="Arial"/>
      <w:color w:val="000000"/>
      <w:sz w:val="24"/>
      <w:szCs w:val="24"/>
      <w:lang w:eastAsia="ar-SA"/>
    </w:rPr>
  </w:style>
  <w:style w:type="paragraph" w:customStyle="1" w:styleId="P4">
    <w:name w:val="P4"/>
    <w:rsid w:val="009D3375"/>
    <w:pPr>
      <w:tabs>
        <w:tab w:val="left" w:pos="4752"/>
      </w:tabs>
      <w:suppressAutoHyphens/>
      <w:spacing w:before="120" w:after="120"/>
      <w:ind w:left="2232" w:hanging="792"/>
    </w:pPr>
    <w:rPr>
      <w:rFonts w:ascii="Arial" w:eastAsia="Arial" w:hAnsi="Arial"/>
      <w:color w:val="000000"/>
      <w:lang w:eastAsia="ar-SA"/>
    </w:rPr>
  </w:style>
  <w:style w:type="paragraph" w:customStyle="1" w:styleId="kTimesNewRoman">
    <w:name w:val="Стиль k + Times New Roman По ширине"/>
    <w:basedOn w:val="a"/>
    <w:rsid w:val="009D3375"/>
    <w:pPr>
      <w:suppressAutoHyphens/>
      <w:spacing w:before="120"/>
      <w:jc w:val="both"/>
    </w:pPr>
    <w:rPr>
      <w:rFonts w:eastAsia="Times New Roman"/>
      <w:szCs w:val="24"/>
      <w:lang w:eastAsia="ar-SA"/>
    </w:rPr>
  </w:style>
  <w:style w:type="paragraph" w:customStyle="1" w:styleId="afff7">
    <w:name w:val="Гриф утверждения"/>
    <w:basedOn w:val="a"/>
    <w:rsid w:val="009D3375"/>
    <w:pPr>
      <w:suppressAutoHyphens/>
    </w:pPr>
    <w:rPr>
      <w:rFonts w:ascii="Arial" w:eastAsia="Times New Roman" w:hAnsi="Arial"/>
      <w:b/>
      <w:iCs/>
      <w:sz w:val="20"/>
      <w:szCs w:val="24"/>
      <w:lang w:eastAsia="ar-SA"/>
    </w:rPr>
  </w:style>
  <w:style w:type="paragraph" w:customStyle="1" w:styleId="afff8">
    <w:name w:val="Наименование документа"/>
    <w:basedOn w:val="a"/>
    <w:rsid w:val="009D3375"/>
    <w:pPr>
      <w:suppressAutoHyphens/>
    </w:pPr>
    <w:rPr>
      <w:rFonts w:ascii="Arial" w:eastAsia="Times New Roman" w:hAnsi="Arial"/>
      <w:b/>
      <w:caps/>
      <w:szCs w:val="24"/>
      <w:lang w:eastAsia="ar-SA"/>
    </w:rPr>
  </w:style>
  <w:style w:type="paragraph" w:customStyle="1" w:styleId="afff9">
    <w:name w:val="Номер документа"/>
    <w:basedOn w:val="a"/>
    <w:rsid w:val="009D3375"/>
    <w:pPr>
      <w:suppressAutoHyphens/>
      <w:spacing w:before="1080" w:after="720"/>
      <w:jc w:val="center"/>
    </w:pPr>
    <w:rPr>
      <w:rFonts w:ascii="Arial" w:eastAsia="Times New Roman" w:hAnsi="Arial"/>
      <w:b/>
      <w:caps/>
      <w:szCs w:val="24"/>
      <w:lang w:eastAsia="ar-SA"/>
    </w:rPr>
  </w:style>
  <w:style w:type="paragraph" w:customStyle="1" w:styleId="afffa">
    <w:name w:val="Номер версии"/>
    <w:basedOn w:val="afff9"/>
    <w:rsid w:val="009D3375"/>
    <w:rPr>
      <w:sz w:val="20"/>
      <w:lang w:val="en-US"/>
    </w:rPr>
  </w:style>
  <w:style w:type="paragraph" w:customStyle="1" w:styleId="afffb">
    <w:name w:val="Нумер."/>
    <w:basedOn w:val="a"/>
    <w:rsid w:val="009D3375"/>
    <w:pPr>
      <w:suppressAutoHyphens/>
      <w:spacing w:before="120" w:after="120"/>
      <w:ind w:left="1287" w:hanging="360"/>
      <w:jc w:val="both"/>
    </w:pPr>
    <w:rPr>
      <w:rFonts w:eastAsia="Times New Roman"/>
      <w:color w:val="000000"/>
      <w:szCs w:val="24"/>
      <w:lang w:eastAsia="ar-SA"/>
    </w:rPr>
  </w:style>
  <w:style w:type="paragraph" w:customStyle="1" w:styleId="P3TimesNewRoman10">
    <w:name w:val="Стиль P3 + Times New Roman1"/>
    <w:basedOn w:val="P3"/>
    <w:rsid w:val="009D3375"/>
    <w:pPr>
      <w:tabs>
        <w:tab w:val="left" w:pos="4320"/>
        <w:tab w:val="left" w:pos="6660"/>
      </w:tabs>
      <w:ind w:left="2160" w:hanging="360"/>
    </w:pPr>
    <w:rPr>
      <w:rFonts w:ascii="Times New Roman" w:hAnsi="Times New Roman"/>
    </w:rPr>
  </w:style>
  <w:style w:type="paragraph" w:customStyle="1" w:styleId="210">
    <w:name w:val="Основной текст с отступом 21"/>
    <w:basedOn w:val="a"/>
    <w:rsid w:val="009D3375"/>
    <w:pPr>
      <w:suppressAutoHyphens/>
      <w:spacing w:after="120" w:line="480" w:lineRule="auto"/>
      <w:ind w:left="283"/>
    </w:pPr>
    <w:rPr>
      <w:rFonts w:eastAsia="Times New Roman"/>
      <w:szCs w:val="24"/>
      <w:lang w:eastAsia="ar-SA"/>
    </w:rPr>
  </w:style>
  <w:style w:type="paragraph" w:customStyle="1" w:styleId="afffc">
    <w:name w:val="Подраздел"/>
    <w:basedOn w:val="21"/>
    <w:rsid w:val="009D3375"/>
    <w:pPr>
      <w:suppressAutoHyphens/>
      <w:spacing w:before="480" w:line="228" w:lineRule="auto"/>
      <w:ind w:left="540" w:hanging="540"/>
      <w:jc w:val="both"/>
    </w:pPr>
    <w:rPr>
      <w:rFonts w:eastAsia="Times New Roman"/>
      <w:i w:val="0"/>
      <w:caps/>
      <w:sz w:val="24"/>
      <w:szCs w:val="24"/>
      <w:lang w:eastAsia="ar-SA"/>
    </w:rPr>
  </w:style>
  <w:style w:type="paragraph" w:customStyle="1" w:styleId="name">
    <w:name w:val="name"/>
    <w:basedOn w:val="a"/>
    <w:rsid w:val="009D3375"/>
    <w:pPr>
      <w:suppressAutoHyphens/>
      <w:jc w:val="center"/>
    </w:pPr>
    <w:rPr>
      <w:rFonts w:ascii="Century Gothic" w:eastAsia="Times New Roman" w:hAnsi="Century Gothic"/>
      <w:b/>
      <w:sz w:val="28"/>
      <w:szCs w:val="28"/>
      <w:lang w:eastAsia="ar-SA"/>
    </w:rPr>
  </w:style>
  <w:style w:type="paragraph" w:customStyle="1" w:styleId="3a">
    <w:name w:val="Уровень3"/>
    <w:basedOn w:val="a"/>
    <w:rsid w:val="009D3375"/>
    <w:pPr>
      <w:widowControl w:val="0"/>
      <w:suppressAutoHyphens/>
      <w:spacing w:after="120"/>
      <w:jc w:val="both"/>
    </w:pPr>
    <w:rPr>
      <w:rFonts w:eastAsia="Times New Roman"/>
      <w:bCs/>
      <w:iCs/>
      <w:szCs w:val="24"/>
      <w:lang w:eastAsia="ar-SA"/>
    </w:rPr>
  </w:style>
  <w:style w:type="paragraph" w:customStyle="1" w:styleId="3b">
    <w:name w:val="Уровень 3"/>
    <w:basedOn w:val="a"/>
    <w:rsid w:val="009D3375"/>
    <w:pPr>
      <w:widowControl w:val="0"/>
      <w:suppressAutoHyphens/>
      <w:spacing w:after="120"/>
      <w:jc w:val="both"/>
    </w:pPr>
    <w:rPr>
      <w:rFonts w:eastAsia="Times New Roman"/>
      <w:bCs/>
      <w:iCs/>
      <w:szCs w:val="24"/>
      <w:lang w:eastAsia="ar-SA"/>
    </w:rPr>
  </w:style>
  <w:style w:type="paragraph" w:customStyle="1" w:styleId="1f3">
    <w:name w:val="Маркированный список1"/>
    <w:basedOn w:val="a"/>
    <w:rsid w:val="009D3375"/>
    <w:pPr>
      <w:tabs>
        <w:tab w:val="num" w:pos="624"/>
      </w:tabs>
      <w:suppressAutoHyphens/>
      <w:ind w:left="360" w:hanging="360"/>
    </w:pPr>
    <w:rPr>
      <w:rFonts w:eastAsia="Times New Roman"/>
      <w:szCs w:val="24"/>
      <w:lang w:eastAsia="ar-SA"/>
    </w:rPr>
  </w:style>
  <w:style w:type="paragraph" w:customStyle="1" w:styleId="afffd">
    <w:name w:val="Таблицы (моноширинный)"/>
    <w:basedOn w:val="a"/>
    <w:next w:val="a"/>
    <w:rsid w:val="009D3375"/>
    <w:pPr>
      <w:widowControl w:val="0"/>
      <w:suppressAutoHyphens/>
      <w:autoSpaceDE w:val="0"/>
      <w:jc w:val="both"/>
    </w:pPr>
    <w:rPr>
      <w:rFonts w:ascii="Courier New" w:eastAsia="Times New Roman" w:hAnsi="Courier New" w:cs="Courier New"/>
      <w:sz w:val="20"/>
      <w:szCs w:val="20"/>
      <w:lang w:eastAsia="ar-SA"/>
    </w:rPr>
  </w:style>
  <w:style w:type="paragraph" w:customStyle="1" w:styleId="afffe">
    <w:name w:val="Содержимое таблицы"/>
    <w:basedOn w:val="a"/>
    <w:rsid w:val="009D3375"/>
    <w:pPr>
      <w:suppressLineNumbers/>
      <w:suppressAutoHyphens/>
    </w:pPr>
    <w:rPr>
      <w:rFonts w:eastAsia="Times New Roman"/>
      <w:szCs w:val="24"/>
      <w:lang w:eastAsia="ar-SA"/>
    </w:rPr>
  </w:style>
  <w:style w:type="paragraph" w:customStyle="1" w:styleId="affff">
    <w:name w:val="Заголовок таблицы"/>
    <w:basedOn w:val="afffe"/>
    <w:rsid w:val="009D3375"/>
    <w:pPr>
      <w:jc w:val="center"/>
    </w:pPr>
    <w:rPr>
      <w:b/>
      <w:bCs/>
    </w:rPr>
  </w:style>
  <w:style w:type="paragraph" w:customStyle="1" w:styleId="ConsNormal">
    <w:name w:val="ConsNormal"/>
    <w:rsid w:val="009D3375"/>
    <w:pPr>
      <w:widowControl w:val="0"/>
      <w:suppressAutoHyphens/>
      <w:autoSpaceDE w:val="0"/>
      <w:ind w:right="19772" w:firstLine="720"/>
    </w:pPr>
    <w:rPr>
      <w:rFonts w:ascii="Arial" w:eastAsia="Arial" w:hAnsi="Arial" w:cs="Arial"/>
      <w:lang w:eastAsia="ar-SA"/>
    </w:rPr>
  </w:style>
  <w:style w:type="paragraph" w:styleId="affff0">
    <w:name w:val="Revision"/>
    <w:hidden/>
    <w:uiPriority w:val="99"/>
    <w:semiHidden/>
    <w:rsid w:val="00A65057"/>
    <w:rPr>
      <w:rFonts w:ascii="Times New Roman" w:hAnsi="Times New Roman"/>
      <w:sz w:val="24"/>
      <w:szCs w:val="22"/>
      <w:lang w:eastAsia="en-US"/>
    </w:rPr>
  </w:style>
  <w:style w:type="numbering" w:customStyle="1" w:styleId="3">
    <w:name w:val="Стиль3"/>
    <w:rsid w:val="001748AA"/>
    <w:pPr>
      <w:numPr>
        <w:numId w:val="44"/>
      </w:numPr>
    </w:pPr>
  </w:style>
  <w:style w:type="numbering" w:customStyle="1" w:styleId="311">
    <w:name w:val="Стиль31"/>
    <w:rsid w:val="001748AA"/>
  </w:style>
  <w:style w:type="numbering" w:customStyle="1" w:styleId="50">
    <w:name w:val="Стиль5"/>
    <w:rsid w:val="001748AA"/>
    <w:pPr>
      <w:numPr>
        <w:numId w:val="45"/>
      </w:numPr>
    </w:pPr>
  </w:style>
  <w:style w:type="paragraph" w:customStyle="1" w:styleId="Style18">
    <w:name w:val="Style18"/>
    <w:basedOn w:val="a"/>
    <w:uiPriority w:val="99"/>
    <w:rsid w:val="003D0B5C"/>
    <w:pPr>
      <w:widowControl w:val="0"/>
      <w:autoSpaceDE w:val="0"/>
      <w:autoSpaceDN w:val="0"/>
      <w:adjustRightInd w:val="0"/>
      <w:spacing w:line="274" w:lineRule="exact"/>
      <w:jc w:val="both"/>
    </w:pPr>
    <w:rPr>
      <w:rFonts w:ascii="Corbel" w:eastAsia="Times New Roman" w:hAnsi="Corbel"/>
      <w:szCs w:val="24"/>
      <w:lang w:eastAsia="ru-RU"/>
    </w:rPr>
  </w:style>
  <w:style w:type="paragraph" w:customStyle="1" w:styleId="Style15">
    <w:name w:val="Style15"/>
    <w:basedOn w:val="a"/>
    <w:uiPriority w:val="99"/>
    <w:rsid w:val="003B07D8"/>
    <w:pPr>
      <w:widowControl w:val="0"/>
      <w:autoSpaceDE w:val="0"/>
      <w:autoSpaceDN w:val="0"/>
      <w:adjustRightInd w:val="0"/>
      <w:spacing w:line="274" w:lineRule="exact"/>
      <w:jc w:val="both"/>
    </w:pPr>
    <w:rPr>
      <w:rFonts w:ascii="Corbel" w:eastAsia="Times New Roman" w:hAnsi="Corbel"/>
      <w:szCs w:val="24"/>
      <w:lang w:eastAsia="ru-RU"/>
    </w:rPr>
  </w:style>
  <w:style w:type="character" w:customStyle="1" w:styleId="12">
    <w:name w:val="Заголовок 1 Знак"/>
    <w:basedOn w:val="a0"/>
    <w:link w:val="11"/>
    <w:rsid w:val="00CD7AFD"/>
    <w:rPr>
      <w:rFonts w:ascii="Arial" w:hAnsi="Arial" w:cs="Arial"/>
      <w:b/>
      <w:bCs/>
      <w:kern w:val="32"/>
      <w:sz w:val="32"/>
      <w:szCs w:val="32"/>
      <w:lang w:eastAsia="en-US"/>
    </w:rPr>
  </w:style>
  <w:style w:type="character" w:customStyle="1" w:styleId="22">
    <w:name w:val="Заголовок 2 Знак"/>
    <w:basedOn w:val="a0"/>
    <w:link w:val="21"/>
    <w:rsid w:val="00CD7AFD"/>
    <w:rPr>
      <w:rFonts w:ascii="Arial" w:hAnsi="Arial" w:cs="Arial"/>
      <w:b/>
      <w:bCs/>
      <w:i/>
      <w:iCs/>
      <w:sz w:val="28"/>
      <w:szCs w:val="28"/>
      <w:lang w:eastAsia="en-US"/>
    </w:rPr>
  </w:style>
  <w:style w:type="character" w:customStyle="1" w:styleId="ae">
    <w:name w:val="Текст выноски Знак"/>
    <w:basedOn w:val="a0"/>
    <w:link w:val="ad"/>
    <w:rsid w:val="00CD7AFD"/>
    <w:rPr>
      <w:rFonts w:ascii="Tahoma" w:hAnsi="Tahoma" w:cs="Tahoma"/>
      <w:sz w:val="16"/>
      <w:szCs w:val="16"/>
      <w:lang w:eastAsia="en-US"/>
    </w:rPr>
  </w:style>
  <w:style w:type="character" w:customStyle="1" w:styleId="34">
    <w:name w:val="Основной текст 3 Знак"/>
    <w:basedOn w:val="a0"/>
    <w:link w:val="33"/>
    <w:rsid w:val="00CD7AFD"/>
    <w:rPr>
      <w:rFonts w:ascii="Times New Roman" w:eastAsia="Times New Roman" w:hAnsi="Times New Roman"/>
      <w:sz w:val="24"/>
      <w:szCs w:val="24"/>
    </w:rPr>
  </w:style>
  <w:style w:type="character" w:customStyle="1" w:styleId="36">
    <w:name w:val="Основной текст с отступом 3 Знак"/>
    <w:basedOn w:val="a0"/>
    <w:link w:val="35"/>
    <w:rsid w:val="00CD7AFD"/>
    <w:rPr>
      <w:rFonts w:ascii="Times New Roman" w:eastAsia="Times New Roman" w:hAnsi="Times New Roman"/>
      <w:sz w:val="16"/>
      <w:szCs w:val="16"/>
    </w:rPr>
  </w:style>
  <w:style w:type="paragraph" w:customStyle="1" w:styleId="ConsPlusCell">
    <w:name w:val="ConsPlusCell"/>
    <w:rsid w:val="00CD7AFD"/>
    <w:pPr>
      <w:autoSpaceDE w:val="0"/>
      <w:autoSpaceDN w:val="0"/>
      <w:adjustRightInd w:val="0"/>
    </w:pPr>
    <w:rPr>
      <w:rFonts w:ascii="Courier New" w:eastAsiaTheme="minorHAnsi" w:hAnsi="Courier New" w:cs="Courier New"/>
      <w:lang w:eastAsia="en-US"/>
    </w:rPr>
  </w:style>
  <w:style w:type="paragraph" w:customStyle="1" w:styleId="ConsPlusNormal">
    <w:name w:val="ConsPlusNormal"/>
    <w:rsid w:val="00CD7AFD"/>
    <w:pPr>
      <w:autoSpaceDE w:val="0"/>
      <w:autoSpaceDN w:val="0"/>
      <w:adjustRightInd w:val="0"/>
    </w:pPr>
    <w:rPr>
      <w:rFonts w:ascii="Courier New" w:eastAsiaTheme="minorHAnsi" w:hAnsi="Courier New" w:cs="Courier New"/>
      <w:sz w:val="16"/>
      <w:szCs w:val="16"/>
      <w:lang w:eastAsia="en-US"/>
    </w:rPr>
  </w:style>
  <w:style w:type="numbering" w:customStyle="1" w:styleId="26">
    <w:name w:val="Нет списка2"/>
    <w:next w:val="a2"/>
    <w:uiPriority w:val="99"/>
    <w:semiHidden/>
    <w:unhideWhenUsed/>
    <w:rsid w:val="00145E8F"/>
  </w:style>
  <w:style w:type="table" w:customStyle="1" w:styleId="1f4">
    <w:name w:val="Сетка таблицы1"/>
    <w:basedOn w:val="a1"/>
    <w:next w:val="af7"/>
    <w:rsid w:val="00145E8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semiHidden/>
    <w:rsid w:val="00145E8F"/>
  </w:style>
  <w:style w:type="numbering" w:customStyle="1" w:styleId="320">
    <w:name w:val="Стиль32"/>
    <w:rsid w:val="00145E8F"/>
  </w:style>
  <w:style w:type="numbering" w:customStyle="1" w:styleId="3110">
    <w:name w:val="Стиль311"/>
    <w:rsid w:val="00145E8F"/>
  </w:style>
  <w:style w:type="numbering" w:customStyle="1" w:styleId="510">
    <w:name w:val="Стиль51"/>
    <w:rsid w:val="00145E8F"/>
  </w:style>
  <w:style w:type="paragraph" w:customStyle="1" w:styleId="font5">
    <w:name w:val="font5"/>
    <w:basedOn w:val="a"/>
    <w:rsid w:val="00E11D4F"/>
    <w:pPr>
      <w:spacing w:before="100" w:beforeAutospacing="1" w:after="100" w:afterAutospacing="1"/>
    </w:pPr>
    <w:rPr>
      <w:rFonts w:ascii="Arial" w:eastAsia="Times New Roman" w:hAnsi="Arial" w:cs="Arial"/>
      <w:color w:val="000000"/>
      <w:sz w:val="20"/>
      <w:szCs w:val="20"/>
      <w:lang w:eastAsia="ru-RU"/>
    </w:rPr>
  </w:style>
  <w:style w:type="paragraph" w:customStyle="1" w:styleId="font6">
    <w:name w:val="font6"/>
    <w:basedOn w:val="a"/>
    <w:rsid w:val="00E11D4F"/>
    <w:pPr>
      <w:spacing w:before="100" w:beforeAutospacing="1" w:after="100" w:afterAutospacing="1"/>
    </w:pPr>
    <w:rPr>
      <w:rFonts w:ascii="Arial" w:eastAsia="Times New Roman" w:hAnsi="Arial" w:cs="Arial"/>
      <w:color w:val="FF0000"/>
      <w:sz w:val="20"/>
      <w:szCs w:val="20"/>
      <w:lang w:eastAsia="ru-RU"/>
    </w:rPr>
  </w:style>
  <w:style w:type="paragraph" w:customStyle="1" w:styleId="font7">
    <w:name w:val="font7"/>
    <w:basedOn w:val="a"/>
    <w:rsid w:val="00E11D4F"/>
    <w:pPr>
      <w:spacing w:before="100" w:beforeAutospacing="1" w:after="100" w:afterAutospacing="1"/>
    </w:pPr>
    <w:rPr>
      <w:rFonts w:eastAsia="Times New Roman"/>
      <w:color w:val="000000"/>
      <w:szCs w:val="24"/>
      <w:lang w:eastAsia="ru-RU"/>
    </w:rPr>
  </w:style>
  <w:style w:type="paragraph" w:customStyle="1" w:styleId="font8">
    <w:name w:val="font8"/>
    <w:basedOn w:val="a"/>
    <w:rsid w:val="00E11D4F"/>
    <w:pPr>
      <w:spacing w:before="100" w:beforeAutospacing="1" w:after="100" w:afterAutospacing="1"/>
    </w:pPr>
    <w:rPr>
      <w:rFonts w:eastAsia="Times New Roman"/>
      <w:color w:val="000000"/>
      <w:sz w:val="26"/>
      <w:szCs w:val="26"/>
      <w:lang w:eastAsia="ru-RU"/>
    </w:rPr>
  </w:style>
  <w:style w:type="paragraph" w:customStyle="1" w:styleId="font9">
    <w:name w:val="font9"/>
    <w:basedOn w:val="a"/>
    <w:rsid w:val="00E11D4F"/>
    <w:pPr>
      <w:spacing w:before="100" w:beforeAutospacing="1" w:after="100" w:afterAutospacing="1"/>
    </w:pPr>
    <w:rPr>
      <w:rFonts w:eastAsia="Times New Roman"/>
      <w:b/>
      <w:bCs/>
      <w:i/>
      <w:iCs/>
      <w:color w:val="000000"/>
      <w:szCs w:val="24"/>
      <w:lang w:eastAsia="ru-RU"/>
    </w:rPr>
  </w:style>
  <w:style w:type="paragraph" w:customStyle="1" w:styleId="xl64">
    <w:name w:val="xl64"/>
    <w:basedOn w:val="a"/>
    <w:rsid w:val="00E11D4F"/>
    <w:pPr>
      <w:spacing w:before="100" w:beforeAutospacing="1" w:after="100" w:afterAutospacing="1"/>
      <w:textAlignment w:val="top"/>
    </w:pPr>
    <w:rPr>
      <w:rFonts w:eastAsia="Times New Roman"/>
      <w:szCs w:val="24"/>
      <w:lang w:eastAsia="ru-RU"/>
    </w:rPr>
  </w:style>
  <w:style w:type="paragraph" w:customStyle="1" w:styleId="xl65">
    <w:name w:val="xl65"/>
    <w:basedOn w:val="a"/>
    <w:rsid w:val="00E11D4F"/>
    <w:pPr>
      <w:spacing w:before="100" w:beforeAutospacing="1" w:after="100" w:afterAutospacing="1"/>
      <w:jc w:val="center"/>
      <w:textAlignment w:val="center"/>
    </w:pPr>
    <w:rPr>
      <w:rFonts w:eastAsia="Times New Roman"/>
      <w:szCs w:val="24"/>
      <w:lang w:eastAsia="ru-RU"/>
    </w:rPr>
  </w:style>
  <w:style w:type="paragraph" w:customStyle="1" w:styleId="xl66">
    <w:name w:val="xl66"/>
    <w:basedOn w:val="a"/>
    <w:rsid w:val="00E11D4F"/>
    <w:pPr>
      <w:shd w:val="clear" w:color="000000" w:fill="FFFFFF"/>
      <w:spacing w:before="100" w:beforeAutospacing="1" w:after="100" w:afterAutospacing="1"/>
    </w:pPr>
    <w:rPr>
      <w:rFonts w:eastAsia="Times New Roman"/>
      <w:szCs w:val="24"/>
      <w:lang w:eastAsia="ru-RU"/>
    </w:rPr>
  </w:style>
  <w:style w:type="paragraph" w:customStyle="1" w:styleId="xl67">
    <w:name w:val="xl67"/>
    <w:basedOn w:val="a"/>
    <w:rsid w:val="00E11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eastAsia="ru-RU"/>
    </w:rPr>
  </w:style>
  <w:style w:type="paragraph" w:customStyle="1" w:styleId="xl68">
    <w:name w:val="xl68"/>
    <w:basedOn w:val="a"/>
    <w:rsid w:val="00E11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ru-RU"/>
    </w:rPr>
  </w:style>
  <w:style w:type="paragraph" w:customStyle="1" w:styleId="xl69">
    <w:name w:val="xl69"/>
    <w:basedOn w:val="a"/>
    <w:rsid w:val="00E11D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eastAsia="ru-RU"/>
    </w:rPr>
  </w:style>
  <w:style w:type="paragraph" w:customStyle="1" w:styleId="xl70">
    <w:name w:val="xl70"/>
    <w:basedOn w:val="a"/>
    <w:rsid w:val="00E11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ru-RU"/>
    </w:rPr>
  </w:style>
  <w:style w:type="paragraph" w:customStyle="1" w:styleId="xl71">
    <w:name w:val="xl71"/>
    <w:basedOn w:val="a"/>
    <w:rsid w:val="00E11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FF0000"/>
      <w:sz w:val="20"/>
      <w:szCs w:val="20"/>
      <w:lang w:eastAsia="ru-RU"/>
    </w:rPr>
  </w:style>
  <w:style w:type="paragraph" w:customStyle="1" w:styleId="xl72">
    <w:name w:val="xl72"/>
    <w:basedOn w:val="a"/>
    <w:rsid w:val="00E11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FF0000"/>
      <w:sz w:val="20"/>
      <w:szCs w:val="20"/>
      <w:lang w:eastAsia="ru-RU"/>
    </w:rPr>
  </w:style>
  <w:style w:type="paragraph" w:customStyle="1" w:styleId="xl73">
    <w:name w:val="xl73"/>
    <w:basedOn w:val="a"/>
    <w:rsid w:val="00E11D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FF0000"/>
      <w:sz w:val="20"/>
      <w:szCs w:val="20"/>
      <w:lang w:eastAsia="ru-RU"/>
    </w:rPr>
  </w:style>
  <w:style w:type="paragraph" w:customStyle="1" w:styleId="xl74">
    <w:name w:val="xl74"/>
    <w:basedOn w:val="a"/>
    <w:rsid w:val="00E11D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FF0000"/>
      <w:sz w:val="20"/>
      <w:szCs w:val="20"/>
      <w:lang w:eastAsia="ru-RU"/>
    </w:rPr>
  </w:style>
  <w:style w:type="paragraph" w:customStyle="1" w:styleId="xl75">
    <w:name w:val="xl75"/>
    <w:basedOn w:val="a"/>
    <w:rsid w:val="00E11D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0"/>
      <w:szCs w:val="20"/>
      <w:lang w:eastAsia="ru-RU"/>
    </w:rPr>
  </w:style>
  <w:style w:type="paragraph" w:customStyle="1" w:styleId="xl76">
    <w:name w:val="xl76"/>
    <w:basedOn w:val="a"/>
    <w:rsid w:val="00E11D4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eastAsia="ru-RU"/>
    </w:rPr>
  </w:style>
  <w:style w:type="paragraph" w:customStyle="1" w:styleId="xl77">
    <w:name w:val="xl77"/>
    <w:basedOn w:val="a"/>
    <w:rsid w:val="00E11D4F"/>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b/>
      <w:bCs/>
      <w:sz w:val="20"/>
      <w:szCs w:val="20"/>
      <w:lang w:eastAsia="ru-RU"/>
    </w:rPr>
  </w:style>
  <w:style w:type="paragraph" w:customStyle="1" w:styleId="xl78">
    <w:name w:val="xl78"/>
    <w:basedOn w:val="a"/>
    <w:rsid w:val="00E11D4F"/>
    <w:pPr>
      <w:pBdr>
        <w:right w:val="single" w:sz="8" w:space="0" w:color="auto"/>
      </w:pBdr>
      <w:spacing w:before="100" w:beforeAutospacing="1" w:after="100" w:afterAutospacing="1"/>
    </w:pPr>
    <w:rPr>
      <w:rFonts w:eastAsia="Times New Roman"/>
      <w:szCs w:val="24"/>
      <w:lang w:eastAsia="ru-RU"/>
    </w:rPr>
  </w:style>
  <w:style w:type="paragraph" w:customStyle="1" w:styleId="xl79">
    <w:name w:val="xl79"/>
    <w:basedOn w:val="a"/>
    <w:rsid w:val="00E11D4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w:eastAsia="Times New Roman" w:hAnsi="Arial" w:cs="Arial"/>
      <w:b/>
      <w:bCs/>
      <w:sz w:val="20"/>
      <w:szCs w:val="20"/>
      <w:lang w:eastAsia="ru-RU"/>
    </w:rPr>
  </w:style>
  <w:style w:type="paragraph" w:customStyle="1" w:styleId="xl80">
    <w:name w:val="xl80"/>
    <w:basedOn w:val="a"/>
    <w:rsid w:val="00E11D4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color w:val="FF0000"/>
      <w:sz w:val="20"/>
      <w:szCs w:val="20"/>
      <w:lang w:eastAsia="ru-RU"/>
    </w:rPr>
  </w:style>
  <w:style w:type="paragraph" w:customStyle="1" w:styleId="xl81">
    <w:name w:val="xl81"/>
    <w:basedOn w:val="a"/>
    <w:rsid w:val="00E11D4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color w:val="FF0000"/>
      <w:sz w:val="20"/>
      <w:szCs w:val="20"/>
      <w:lang w:eastAsia="ru-RU"/>
    </w:rPr>
  </w:style>
  <w:style w:type="paragraph" w:customStyle="1" w:styleId="xl82">
    <w:name w:val="xl82"/>
    <w:basedOn w:val="a"/>
    <w:rsid w:val="00E11D4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eastAsia="Times New Roman" w:hAnsi="Arial" w:cs="Arial"/>
      <w:sz w:val="20"/>
      <w:szCs w:val="20"/>
      <w:lang w:eastAsia="ru-RU"/>
    </w:rPr>
  </w:style>
  <w:style w:type="paragraph" w:customStyle="1" w:styleId="xl83">
    <w:name w:val="xl83"/>
    <w:basedOn w:val="a"/>
    <w:rsid w:val="00E11D4F"/>
    <w:pPr>
      <w:pBdr>
        <w:right w:val="single" w:sz="8" w:space="0" w:color="auto"/>
      </w:pBdr>
      <w:spacing w:before="100" w:beforeAutospacing="1" w:after="100" w:afterAutospacing="1"/>
    </w:pPr>
    <w:rPr>
      <w:rFonts w:eastAsia="Times New Roman"/>
      <w:szCs w:val="24"/>
      <w:lang w:eastAsia="ru-RU"/>
    </w:rPr>
  </w:style>
  <w:style w:type="paragraph" w:customStyle="1" w:styleId="xl84">
    <w:name w:val="xl84"/>
    <w:basedOn w:val="a"/>
    <w:rsid w:val="00E11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ru-RU"/>
    </w:rPr>
  </w:style>
  <w:style w:type="paragraph" w:customStyle="1" w:styleId="xl85">
    <w:name w:val="xl85"/>
    <w:basedOn w:val="a"/>
    <w:rsid w:val="00E11D4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Times New Roman" w:hAnsi="Arial" w:cs="Arial"/>
      <w:sz w:val="20"/>
      <w:szCs w:val="20"/>
      <w:lang w:eastAsia="ru-RU"/>
    </w:rPr>
  </w:style>
  <w:style w:type="paragraph" w:customStyle="1" w:styleId="xl86">
    <w:name w:val="xl86"/>
    <w:basedOn w:val="a"/>
    <w:rsid w:val="00E11D4F"/>
    <w:pPr>
      <w:pBdr>
        <w:left w:val="single" w:sz="12" w:space="0" w:color="auto"/>
      </w:pBdr>
      <w:spacing w:before="100" w:beforeAutospacing="1" w:after="100" w:afterAutospacing="1"/>
      <w:jc w:val="center"/>
    </w:pPr>
    <w:rPr>
      <w:rFonts w:eastAsia="Times New Roman"/>
      <w:szCs w:val="24"/>
      <w:lang w:eastAsia="ru-RU"/>
    </w:rPr>
  </w:style>
  <w:style w:type="paragraph" w:customStyle="1" w:styleId="xl87">
    <w:name w:val="xl87"/>
    <w:basedOn w:val="a"/>
    <w:rsid w:val="00E11D4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w:eastAsia="Times New Roman" w:hAnsi="Arial" w:cs="Arial"/>
      <w:sz w:val="20"/>
      <w:szCs w:val="20"/>
      <w:lang w:eastAsia="ru-RU"/>
    </w:rPr>
  </w:style>
  <w:style w:type="paragraph" w:customStyle="1" w:styleId="xl88">
    <w:name w:val="xl88"/>
    <w:basedOn w:val="a"/>
    <w:rsid w:val="00E11D4F"/>
    <w:pPr>
      <w:spacing w:before="100" w:beforeAutospacing="1" w:after="100" w:afterAutospacing="1"/>
      <w:jc w:val="center"/>
      <w:textAlignment w:val="center"/>
    </w:pPr>
    <w:rPr>
      <w:rFonts w:eastAsia="Times New Roman"/>
      <w:szCs w:val="24"/>
      <w:lang w:eastAsia="ru-RU"/>
    </w:rPr>
  </w:style>
  <w:style w:type="paragraph" w:customStyle="1" w:styleId="xl89">
    <w:name w:val="xl89"/>
    <w:basedOn w:val="a"/>
    <w:rsid w:val="00E11D4F"/>
    <w:pPr>
      <w:spacing w:before="100" w:beforeAutospacing="1" w:after="100" w:afterAutospacing="1"/>
      <w:textAlignment w:val="center"/>
    </w:pPr>
    <w:rPr>
      <w:rFonts w:eastAsia="Times New Roman"/>
      <w:szCs w:val="24"/>
      <w:lang w:eastAsia="ru-RU"/>
    </w:rPr>
  </w:style>
  <w:style w:type="paragraph" w:customStyle="1" w:styleId="xl90">
    <w:name w:val="xl90"/>
    <w:basedOn w:val="a"/>
    <w:rsid w:val="00E11D4F"/>
    <w:pPr>
      <w:pBdr>
        <w:top w:val="single" w:sz="4" w:space="0" w:color="auto"/>
        <w:left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ru-RU"/>
    </w:rPr>
  </w:style>
  <w:style w:type="paragraph" w:customStyle="1" w:styleId="xl91">
    <w:name w:val="xl91"/>
    <w:basedOn w:val="a"/>
    <w:rsid w:val="00E11D4F"/>
    <w:pPr>
      <w:pBdr>
        <w:lef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92">
    <w:name w:val="xl92"/>
    <w:basedOn w:val="a"/>
    <w:rsid w:val="00E11D4F"/>
    <w:pPr>
      <w:pBdr>
        <w:left w:val="single" w:sz="4" w:space="0" w:color="auto"/>
        <w:bottom w:val="single" w:sz="8" w:space="0" w:color="auto"/>
      </w:pBdr>
      <w:spacing w:before="100" w:beforeAutospacing="1" w:after="100" w:afterAutospacing="1"/>
      <w:textAlignment w:val="center"/>
    </w:pPr>
    <w:rPr>
      <w:rFonts w:eastAsia="Times New Roman"/>
      <w:color w:val="FF0000"/>
      <w:szCs w:val="24"/>
      <w:lang w:eastAsia="ru-RU"/>
    </w:rPr>
  </w:style>
  <w:style w:type="paragraph" w:customStyle="1" w:styleId="xl93">
    <w:name w:val="xl93"/>
    <w:basedOn w:val="a"/>
    <w:rsid w:val="00E11D4F"/>
    <w:pPr>
      <w:pBdr>
        <w:bottom w:val="single" w:sz="8" w:space="0" w:color="auto"/>
      </w:pBdr>
      <w:spacing w:before="100" w:beforeAutospacing="1" w:after="100" w:afterAutospacing="1"/>
      <w:textAlignment w:val="center"/>
    </w:pPr>
    <w:rPr>
      <w:rFonts w:eastAsia="Times New Roman"/>
      <w:color w:val="FF0000"/>
      <w:szCs w:val="24"/>
      <w:lang w:eastAsia="ru-RU"/>
    </w:rPr>
  </w:style>
  <w:style w:type="paragraph" w:customStyle="1" w:styleId="xl94">
    <w:name w:val="xl94"/>
    <w:basedOn w:val="a"/>
    <w:rsid w:val="00E11D4F"/>
    <w:pPr>
      <w:pBdr>
        <w:bottom w:val="single" w:sz="8" w:space="0" w:color="auto"/>
        <w:right w:val="single" w:sz="8" w:space="0" w:color="auto"/>
      </w:pBdr>
      <w:spacing w:before="100" w:beforeAutospacing="1" w:after="100" w:afterAutospacing="1"/>
      <w:textAlignment w:val="center"/>
    </w:pPr>
    <w:rPr>
      <w:rFonts w:eastAsia="Times New Roman"/>
      <w:color w:val="FF0000"/>
      <w:szCs w:val="24"/>
      <w:lang w:eastAsia="ru-RU"/>
    </w:rPr>
  </w:style>
  <w:style w:type="paragraph" w:customStyle="1" w:styleId="xl95">
    <w:name w:val="xl95"/>
    <w:basedOn w:val="a"/>
    <w:rsid w:val="00E11D4F"/>
    <w:pPr>
      <w:pBdr>
        <w:left w:val="single" w:sz="4" w:space="0" w:color="auto"/>
      </w:pBdr>
      <w:spacing w:before="100" w:beforeAutospacing="1" w:after="100" w:afterAutospacing="1"/>
    </w:pPr>
    <w:rPr>
      <w:rFonts w:eastAsia="Times New Roman"/>
      <w:szCs w:val="24"/>
      <w:lang w:eastAsia="ru-RU"/>
    </w:rPr>
  </w:style>
  <w:style w:type="paragraph" w:customStyle="1" w:styleId="xl96">
    <w:name w:val="xl96"/>
    <w:basedOn w:val="a"/>
    <w:rsid w:val="00E11D4F"/>
    <w:pPr>
      <w:pBdr>
        <w:left w:val="single" w:sz="4" w:space="0" w:color="auto"/>
      </w:pBdr>
      <w:spacing w:before="100" w:beforeAutospacing="1" w:after="100" w:afterAutospacing="1"/>
      <w:textAlignment w:val="center"/>
    </w:pPr>
    <w:rPr>
      <w:rFonts w:eastAsia="Times New Roman"/>
      <w:color w:val="FF0000"/>
      <w:sz w:val="26"/>
      <w:szCs w:val="26"/>
      <w:lang w:eastAsia="ru-RU"/>
    </w:rPr>
  </w:style>
  <w:style w:type="paragraph" w:customStyle="1" w:styleId="xl97">
    <w:name w:val="xl97"/>
    <w:basedOn w:val="a"/>
    <w:rsid w:val="00E11D4F"/>
    <w:pPr>
      <w:spacing w:before="100" w:beforeAutospacing="1" w:after="100" w:afterAutospacing="1"/>
      <w:textAlignment w:val="center"/>
    </w:pPr>
    <w:rPr>
      <w:rFonts w:eastAsia="Times New Roman"/>
      <w:color w:val="FF0000"/>
      <w:sz w:val="26"/>
      <w:szCs w:val="26"/>
      <w:lang w:eastAsia="ru-RU"/>
    </w:rPr>
  </w:style>
  <w:style w:type="paragraph" w:customStyle="1" w:styleId="xl98">
    <w:name w:val="xl98"/>
    <w:basedOn w:val="a"/>
    <w:rsid w:val="00E11D4F"/>
    <w:pPr>
      <w:pBdr>
        <w:right w:val="single" w:sz="8" w:space="0" w:color="auto"/>
      </w:pBdr>
      <w:spacing w:before="100" w:beforeAutospacing="1" w:after="100" w:afterAutospacing="1"/>
      <w:textAlignment w:val="center"/>
    </w:pPr>
    <w:rPr>
      <w:rFonts w:eastAsia="Times New Roman"/>
      <w:color w:val="FF0000"/>
      <w:sz w:val="26"/>
      <w:szCs w:val="26"/>
      <w:lang w:eastAsia="ru-RU"/>
    </w:rPr>
  </w:style>
  <w:style w:type="paragraph" w:customStyle="1" w:styleId="xl99">
    <w:name w:val="xl99"/>
    <w:basedOn w:val="a"/>
    <w:rsid w:val="00E11D4F"/>
    <w:pPr>
      <w:pBdr>
        <w:left w:val="single" w:sz="4" w:space="0" w:color="auto"/>
      </w:pBdr>
      <w:spacing w:before="100" w:beforeAutospacing="1" w:after="100" w:afterAutospacing="1"/>
      <w:textAlignment w:val="center"/>
    </w:pPr>
    <w:rPr>
      <w:rFonts w:eastAsia="Times New Roman"/>
      <w:szCs w:val="24"/>
      <w:lang w:eastAsia="ru-RU"/>
    </w:rPr>
  </w:style>
  <w:style w:type="paragraph" w:customStyle="1" w:styleId="xl100">
    <w:name w:val="xl100"/>
    <w:basedOn w:val="a"/>
    <w:rsid w:val="00E11D4F"/>
    <w:pPr>
      <w:spacing w:before="100" w:beforeAutospacing="1" w:after="100" w:afterAutospacing="1"/>
      <w:textAlignment w:val="center"/>
    </w:pPr>
    <w:rPr>
      <w:rFonts w:eastAsia="Times New Roman"/>
      <w:szCs w:val="24"/>
      <w:lang w:eastAsia="ru-RU"/>
    </w:rPr>
  </w:style>
  <w:style w:type="paragraph" w:customStyle="1" w:styleId="xl101">
    <w:name w:val="xl101"/>
    <w:basedOn w:val="a"/>
    <w:rsid w:val="00E11D4F"/>
    <w:pPr>
      <w:pBdr>
        <w:right w:val="single" w:sz="8" w:space="0" w:color="auto"/>
      </w:pBdr>
      <w:spacing w:before="100" w:beforeAutospacing="1" w:after="100" w:afterAutospacing="1"/>
      <w:textAlignment w:val="center"/>
    </w:pPr>
    <w:rPr>
      <w:rFonts w:eastAsia="Times New Roman"/>
      <w:szCs w:val="24"/>
      <w:lang w:eastAsia="ru-RU"/>
    </w:rPr>
  </w:style>
  <w:style w:type="paragraph" w:customStyle="1" w:styleId="xl102">
    <w:name w:val="xl102"/>
    <w:basedOn w:val="a"/>
    <w:rsid w:val="00E11D4F"/>
    <w:pPr>
      <w:pBdr>
        <w:left w:val="single" w:sz="4" w:space="0" w:color="auto"/>
      </w:pBdr>
      <w:spacing w:before="100" w:beforeAutospacing="1" w:after="100" w:afterAutospacing="1"/>
      <w:textAlignment w:val="center"/>
    </w:pPr>
    <w:rPr>
      <w:rFonts w:eastAsia="Times New Roman"/>
      <w:color w:val="FF0000"/>
      <w:szCs w:val="24"/>
      <w:lang w:eastAsia="ru-RU"/>
    </w:rPr>
  </w:style>
  <w:style w:type="paragraph" w:customStyle="1" w:styleId="xl103">
    <w:name w:val="xl103"/>
    <w:basedOn w:val="a"/>
    <w:rsid w:val="00E11D4F"/>
    <w:pPr>
      <w:spacing w:before="100" w:beforeAutospacing="1" w:after="100" w:afterAutospacing="1"/>
      <w:textAlignment w:val="center"/>
    </w:pPr>
    <w:rPr>
      <w:rFonts w:eastAsia="Times New Roman"/>
      <w:color w:val="FF0000"/>
      <w:szCs w:val="24"/>
      <w:lang w:eastAsia="ru-RU"/>
    </w:rPr>
  </w:style>
  <w:style w:type="paragraph" w:customStyle="1" w:styleId="xl104">
    <w:name w:val="xl104"/>
    <w:basedOn w:val="a"/>
    <w:rsid w:val="00E11D4F"/>
    <w:pPr>
      <w:pBdr>
        <w:right w:val="single" w:sz="8" w:space="0" w:color="auto"/>
      </w:pBdr>
      <w:spacing w:before="100" w:beforeAutospacing="1" w:after="100" w:afterAutospacing="1"/>
      <w:textAlignment w:val="center"/>
    </w:pPr>
    <w:rPr>
      <w:rFonts w:eastAsia="Times New Roman"/>
      <w:color w:val="FF0000"/>
      <w:szCs w:val="24"/>
      <w:lang w:eastAsia="ru-RU"/>
    </w:rPr>
  </w:style>
  <w:style w:type="paragraph" w:customStyle="1" w:styleId="xl105">
    <w:name w:val="xl105"/>
    <w:basedOn w:val="a"/>
    <w:rsid w:val="00E11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eastAsia="ru-RU"/>
    </w:rPr>
  </w:style>
  <w:style w:type="paragraph" w:customStyle="1" w:styleId="xl106">
    <w:name w:val="xl106"/>
    <w:basedOn w:val="a"/>
    <w:rsid w:val="00E11D4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eastAsia="ru-RU"/>
    </w:rPr>
  </w:style>
  <w:style w:type="paragraph" w:customStyle="1" w:styleId="xl107">
    <w:name w:val="xl107"/>
    <w:basedOn w:val="a"/>
    <w:rsid w:val="00E11D4F"/>
    <w:pPr>
      <w:pBdr>
        <w:left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eastAsia="ru-RU"/>
    </w:rPr>
  </w:style>
  <w:style w:type="paragraph" w:customStyle="1" w:styleId="xl108">
    <w:name w:val="xl108"/>
    <w:basedOn w:val="a"/>
    <w:rsid w:val="00E11D4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eastAsia="ru-RU"/>
    </w:rPr>
  </w:style>
  <w:style w:type="paragraph" w:customStyle="1" w:styleId="xl109">
    <w:name w:val="xl109"/>
    <w:basedOn w:val="a"/>
    <w:rsid w:val="00E11D4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110">
    <w:name w:val="xl110"/>
    <w:basedOn w:val="a"/>
    <w:rsid w:val="00E11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20"/>
      <w:szCs w:val="20"/>
      <w:lang w:eastAsia="ru-RU"/>
    </w:rPr>
  </w:style>
  <w:style w:type="paragraph" w:customStyle="1" w:styleId="xl111">
    <w:name w:val="xl111"/>
    <w:basedOn w:val="a"/>
    <w:rsid w:val="00E11D4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Times New Roman" w:hAnsi="Arial" w:cs="Arial"/>
      <w:b/>
      <w:bCs/>
      <w:sz w:val="20"/>
      <w:szCs w:val="20"/>
      <w:lang w:eastAsia="ru-RU"/>
    </w:rPr>
  </w:style>
  <w:style w:type="paragraph" w:customStyle="1" w:styleId="xl112">
    <w:name w:val="xl112"/>
    <w:basedOn w:val="a"/>
    <w:rsid w:val="00E11D4F"/>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113">
    <w:name w:val="xl113"/>
    <w:basedOn w:val="a"/>
    <w:rsid w:val="00E11D4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114">
    <w:name w:val="xl114"/>
    <w:basedOn w:val="a"/>
    <w:rsid w:val="00E11D4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04302">
      <w:bodyDiv w:val="1"/>
      <w:marLeft w:val="0"/>
      <w:marRight w:val="0"/>
      <w:marTop w:val="0"/>
      <w:marBottom w:val="0"/>
      <w:divBdr>
        <w:top w:val="none" w:sz="0" w:space="0" w:color="auto"/>
        <w:left w:val="none" w:sz="0" w:space="0" w:color="auto"/>
        <w:bottom w:val="none" w:sz="0" w:space="0" w:color="auto"/>
        <w:right w:val="none" w:sz="0" w:space="0" w:color="auto"/>
      </w:divBdr>
    </w:div>
    <w:div w:id="228267110">
      <w:bodyDiv w:val="1"/>
      <w:marLeft w:val="0"/>
      <w:marRight w:val="0"/>
      <w:marTop w:val="0"/>
      <w:marBottom w:val="0"/>
      <w:divBdr>
        <w:top w:val="none" w:sz="0" w:space="0" w:color="auto"/>
        <w:left w:val="none" w:sz="0" w:space="0" w:color="auto"/>
        <w:bottom w:val="none" w:sz="0" w:space="0" w:color="auto"/>
        <w:right w:val="none" w:sz="0" w:space="0" w:color="auto"/>
      </w:divBdr>
    </w:div>
    <w:div w:id="781150125">
      <w:bodyDiv w:val="1"/>
      <w:marLeft w:val="0"/>
      <w:marRight w:val="0"/>
      <w:marTop w:val="0"/>
      <w:marBottom w:val="0"/>
      <w:divBdr>
        <w:top w:val="none" w:sz="0" w:space="0" w:color="auto"/>
        <w:left w:val="none" w:sz="0" w:space="0" w:color="auto"/>
        <w:bottom w:val="none" w:sz="0" w:space="0" w:color="auto"/>
        <w:right w:val="none" w:sz="0" w:space="0" w:color="auto"/>
      </w:divBdr>
    </w:div>
    <w:div w:id="834221272">
      <w:bodyDiv w:val="1"/>
      <w:marLeft w:val="0"/>
      <w:marRight w:val="0"/>
      <w:marTop w:val="0"/>
      <w:marBottom w:val="0"/>
      <w:divBdr>
        <w:top w:val="none" w:sz="0" w:space="0" w:color="auto"/>
        <w:left w:val="none" w:sz="0" w:space="0" w:color="auto"/>
        <w:bottom w:val="none" w:sz="0" w:space="0" w:color="auto"/>
        <w:right w:val="none" w:sz="0" w:space="0" w:color="auto"/>
      </w:divBdr>
    </w:div>
    <w:div w:id="857541610">
      <w:bodyDiv w:val="1"/>
      <w:marLeft w:val="0"/>
      <w:marRight w:val="0"/>
      <w:marTop w:val="0"/>
      <w:marBottom w:val="0"/>
      <w:divBdr>
        <w:top w:val="none" w:sz="0" w:space="0" w:color="auto"/>
        <w:left w:val="none" w:sz="0" w:space="0" w:color="auto"/>
        <w:bottom w:val="none" w:sz="0" w:space="0" w:color="auto"/>
        <w:right w:val="none" w:sz="0" w:space="0" w:color="auto"/>
      </w:divBdr>
    </w:div>
    <w:div w:id="1007485989">
      <w:bodyDiv w:val="1"/>
      <w:marLeft w:val="0"/>
      <w:marRight w:val="0"/>
      <w:marTop w:val="0"/>
      <w:marBottom w:val="0"/>
      <w:divBdr>
        <w:top w:val="none" w:sz="0" w:space="0" w:color="auto"/>
        <w:left w:val="none" w:sz="0" w:space="0" w:color="auto"/>
        <w:bottom w:val="none" w:sz="0" w:space="0" w:color="auto"/>
        <w:right w:val="none" w:sz="0" w:space="0" w:color="auto"/>
      </w:divBdr>
    </w:div>
    <w:div w:id="1079715649">
      <w:bodyDiv w:val="1"/>
      <w:marLeft w:val="0"/>
      <w:marRight w:val="0"/>
      <w:marTop w:val="0"/>
      <w:marBottom w:val="0"/>
      <w:divBdr>
        <w:top w:val="none" w:sz="0" w:space="0" w:color="auto"/>
        <w:left w:val="none" w:sz="0" w:space="0" w:color="auto"/>
        <w:bottom w:val="none" w:sz="0" w:space="0" w:color="auto"/>
        <w:right w:val="none" w:sz="0" w:space="0" w:color="auto"/>
      </w:divBdr>
    </w:div>
    <w:div w:id="1092551647">
      <w:bodyDiv w:val="1"/>
      <w:marLeft w:val="0"/>
      <w:marRight w:val="0"/>
      <w:marTop w:val="0"/>
      <w:marBottom w:val="0"/>
      <w:divBdr>
        <w:top w:val="none" w:sz="0" w:space="0" w:color="auto"/>
        <w:left w:val="none" w:sz="0" w:space="0" w:color="auto"/>
        <w:bottom w:val="none" w:sz="0" w:space="0" w:color="auto"/>
        <w:right w:val="none" w:sz="0" w:space="0" w:color="auto"/>
      </w:divBdr>
    </w:div>
    <w:div w:id="1258826294">
      <w:bodyDiv w:val="1"/>
      <w:marLeft w:val="0"/>
      <w:marRight w:val="0"/>
      <w:marTop w:val="0"/>
      <w:marBottom w:val="0"/>
      <w:divBdr>
        <w:top w:val="none" w:sz="0" w:space="0" w:color="auto"/>
        <w:left w:val="none" w:sz="0" w:space="0" w:color="auto"/>
        <w:bottom w:val="none" w:sz="0" w:space="0" w:color="auto"/>
        <w:right w:val="none" w:sz="0" w:space="0" w:color="auto"/>
      </w:divBdr>
    </w:div>
    <w:div w:id="1344014877">
      <w:bodyDiv w:val="1"/>
      <w:marLeft w:val="0"/>
      <w:marRight w:val="0"/>
      <w:marTop w:val="0"/>
      <w:marBottom w:val="0"/>
      <w:divBdr>
        <w:top w:val="none" w:sz="0" w:space="0" w:color="auto"/>
        <w:left w:val="none" w:sz="0" w:space="0" w:color="auto"/>
        <w:bottom w:val="none" w:sz="0" w:space="0" w:color="auto"/>
        <w:right w:val="none" w:sz="0" w:space="0" w:color="auto"/>
      </w:divBdr>
    </w:div>
    <w:div w:id="1400447373">
      <w:bodyDiv w:val="1"/>
      <w:marLeft w:val="0"/>
      <w:marRight w:val="0"/>
      <w:marTop w:val="0"/>
      <w:marBottom w:val="0"/>
      <w:divBdr>
        <w:top w:val="none" w:sz="0" w:space="0" w:color="auto"/>
        <w:left w:val="none" w:sz="0" w:space="0" w:color="auto"/>
        <w:bottom w:val="none" w:sz="0" w:space="0" w:color="auto"/>
        <w:right w:val="none" w:sz="0" w:space="0" w:color="auto"/>
      </w:divBdr>
    </w:div>
    <w:div w:id="1434084189">
      <w:bodyDiv w:val="1"/>
      <w:marLeft w:val="0"/>
      <w:marRight w:val="0"/>
      <w:marTop w:val="0"/>
      <w:marBottom w:val="0"/>
      <w:divBdr>
        <w:top w:val="none" w:sz="0" w:space="0" w:color="auto"/>
        <w:left w:val="none" w:sz="0" w:space="0" w:color="auto"/>
        <w:bottom w:val="none" w:sz="0" w:space="0" w:color="auto"/>
        <w:right w:val="none" w:sz="0" w:space="0" w:color="auto"/>
      </w:divBdr>
    </w:div>
    <w:div w:id="1500005965">
      <w:bodyDiv w:val="1"/>
      <w:marLeft w:val="0"/>
      <w:marRight w:val="0"/>
      <w:marTop w:val="0"/>
      <w:marBottom w:val="0"/>
      <w:divBdr>
        <w:top w:val="none" w:sz="0" w:space="0" w:color="auto"/>
        <w:left w:val="none" w:sz="0" w:space="0" w:color="auto"/>
        <w:bottom w:val="none" w:sz="0" w:space="0" w:color="auto"/>
        <w:right w:val="none" w:sz="0" w:space="0" w:color="auto"/>
      </w:divBdr>
    </w:div>
    <w:div w:id="1504667663">
      <w:bodyDiv w:val="1"/>
      <w:marLeft w:val="0"/>
      <w:marRight w:val="0"/>
      <w:marTop w:val="0"/>
      <w:marBottom w:val="0"/>
      <w:divBdr>
        <w:top w:val="none" w:sz="0" w:space="0" w:color="auto"/>
        <w:left w:val="none" w:sz="0" w:space="0" w:color="auto"/>
        <w:bottom w:val="none" w:sz="0" w:space="0" w:color="auto"/>
        <w:right w:val="none" w:sz="0" w:space="0" w:color="auto"/>
      </w:divBdr>
    </w:div>
    <w:div w:id="1517966862">
      <w:bodyDiv w:val="1"/>
      <w:marLeft w:val="0"/>
      <w:marRight w:val="0"/>
      <w:marTop w:val="0"/>
      <w:marBottom w:val="0"/>
      <w:divBdr>
        <w:top w:val="none" w:sz="0" w:space="0" w:color="auto"/>
        <w:left w:val="none" w:sz="0" w:space="0" w:color="auto"/>
        <w:bottom w:val="none" w:sz="0" w:space="0" w:color="auto"/>
        <w:right w:val="none" w:sz="0" w:space="0" w:color="auto"/>
      </w:divBdr>
    </w:div>
    <w:div w:id="1650942331">
      <w:bodyDiv w:val="1"/>
      <w:marLeft w:val="0"/>
      <w:marRight w:val="0"/>
      <w:marTop w:val="0"/>
      <w:marBottom w:val="0"/>
      <w:divBdr>
        <w:top w:val="none" w:sz="0" w:space="0" w:color="auto"/>
        <w:left w:val="none" w:sz="0" w:space="0" w:color="auto"/>
        <w:bottom w:val="none" w:sz="0" w:space="0" w:color="auto"/>
        <w:right w:val="none" w:sz="0" w:space="0" w:color="auto"/>
      </w:divBdr>
    </w:div>
    <w:div w:id="1817647315">
      <w:bodyDiv w:val="1"/>
      <w:marLeft w:val="0"/>
      <w:marRight w:val="0"/>
      <w:marTop w:val="0"/>
      <w:marBottom w:val="0"/>
      <w:divBdr>
        <w:top w:val="none" w:sz="0" w:space="0" w:color="auto"/>
        <w:left w:val="none" w:sz="0" w:space="0" w:color="auto"/>
        <w:bottom w:val="none" w:sz="0" w:space="0" w:color="auto"/>
        <w:right w:val="none" w:sz="0" w:space="0" w:color="auto"/>
      </w:divBdr>
    </w:div>
    <w:div w:id="1933008983">
      <w:bodyDiv w:val="1"/>
      <w:marLeft w:val="0"/>
      <w:marRight w:val="0"/>
      <w:marTop w:val="0"/>
      <w:marBottom w:val="0"/>
      <w:divBdr>
        <w:top w:val="none" w:sz="0" w:space="0" w:color="auto"/>
        <w:left w:val="none" w:sz="0" w:space="0" w:color="auto"/>
        <w:bottom w:val="none" w:sz="0" w:space="0" w:color="auto"/>
        <w:right w:val="none" w:sz="0" w:space="0" w:color="auto"/>
      </w:divBdr>
      <w:divsChild>
        <w:div w:id="775903211">
          <w:marLeft w:val="0"/>
          <w:marRight w:val="0"/>
          <w:marTop w:val="0"/>
          <w:marBottom w:val="0"/>
          <w:divBdr>
            <w:top w:val="none" w:sz="0" w:space="0" w:color="auto"/>
            <w:left w:val="none" w:sz="0" w:space="0" w:color="auto"/>
            <w:bottom w:val="none" w:sz="0" w:space="0" w:color="auto"/>
            <w:right w:val="none" w:sz="0" w:space="0" w:color="auto"/>
          </w:divBdr>
        </w:div>
      </w:divsChild>
    </w:div>
    <w:div w:id="1961836003">
      <w:bodyDiv w:val="1"/>
      <w:marLeft w:val="0"/>
      <w:marRight w:val="0"/>
      <w:marTop w:val="0"/>
      <w:marBottom w:val="0"/>
      <w:divBdr>
        <w:top w:val="none" w:sz="0" w:space="0" w:color="auto"/>
        <w:left w:val="none" w:sz="0" w:space="0" w:color="auto"/>
        <w:bottom w:val="none" w:sz="0" w:space="0" w:color="auto"/>
        <w:right w:val="none" w:sz="0" w:space="0" w:color="auto"/>
      </w:divBdr>
    </w:div>
    <w:div w:id="213787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DA84035C48E583CE0B6F7B74A6BBBE398C319C950C7A5A26CD8ECA55992A911BD65172C0E8O2HAG" TargetMode="External"/><Relationship Id="rId25" Type="http://schemas.openxmlformats.org/officeDocument/2006/relationships/header" Target="header1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F9A07514D08DFAE7FA9510952023D7EDEB739F4F8CFDC6B9FB024231EFCF682DDF543721F5D0576I8BDG" TargetMode="External"/><Relationship Id="rId20" Type="http://schemas.openxmlformats.org/officeDocument/2006/relationships/header" Target="header9.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garantF1://78834.1000"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header" Target="header16.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5.xml"/><Relationship Id="rId30" Type="http://schemas.openxmlformats.org/officeDocument/2006/relationships/header" Target="header1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A37467-6C06-41A6-83EB-63A4323C1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153</Pages>
  <Words>39036</Words>
  <Characters>222511</Characters>
  <Application>Microsoft Office Word</Application>
  <DocSecurity>0</DocSecurity>
  <Lines>1854</Lines>
  <Paragraphs>522</Paragraphs>
  <ScaleCrop>false</ScaleCrop>
  <HeadingPairs>
    <vt:vector size="2" baseType="variant">
      <vt:variant>
        <vt:lpstr>Название</vt:lpstr>
      </vt:variant>
      <vt:variant>
        <vt:i4>1</vt:i4>
      </vt:variant>
    </vt:vector>
  </HeadingPairs>
  <TitlesOfParts>
    <vt:vector size="1" baseType="lpstr">
      <vt:lpstr/>
    </vt:vector>
  </TitlesOfParts>
  <Company>Delovoy Express</Company>
  <LinksUpToDate>false</LinksUpToDate>
  <CharactersWithSpaces>261025</CharactersWithSpaces>
  <SharedDoc>false</SharedDoc>
  <HLinks>
    <vt:vector size="120" baseType="variant">
      <vt:variant>
        <vt:i4>8323117</vt:i4>
      </vt:variant>
      <vt:variant>
        <vt:i4>117</vt:i4>
      </vt:variant>
      <vt:variant>
        <vt:i4>0</vt:i4>
      </vt:variant>
      <vt:variant>
        <vt:i4>5</vt:i4>
      </vt:variant>
      <vt:variant>
        <vt:lpwstr>garantf1://78834.1000/</vt:lpwstr>
      </vt:variant>
      <vt:variant>
        <vt:lpwstr/>
      </vt:variant>
      <vt:variant>
        <vt:i4>1835059</vt:i4>
      </vt:variant>
      <vt:variant>
        <vt:i4>110</vt:i4>
      </vt:variant>
      <vt:variant>
        <vt:i4>0</vt:i4>
      </vt:variant>
      <vt:variant>
        <vt:i4>5</vt:i4>
      </vt:variant>
      <vt:variant>
        <vt:lpwstr/>
      </vt:variant>
      <vt:variant>
        <vt:lpwstr>_Toc381684917</vt:lpwstr>
      </vt:variant>
      <vt:variant>
        <vt:i4>1835059</vt:i4>
      </vt:variant>
      <vt:variant>
        <vt:i4>104</vt:i4>
      </vt:variant>
      <vt:variant>
        <vt:i4>0</vt:i4>
      </vt:variant>
      <vt:variant>
        <vt:i4>5</vt:i4>
      </vt:variant>
      <vt:variant>
        <vt:lpwstr/>
      </vt:variant>
      <vt:variant>
        <vt:lpwstr>_Toc381684916</vt:lpwstr>
      </vt:variant>
      <vt:variant>
        <vt:i4>1835059</vt:i4>
      </vt:variant>
      <vt:variant>
        <vt:i4>98</vt:i4>
      </vt:variant>
      <vt:variant>
        <vt:i4>0</vt:i4>
      </vt:variant>
      <vt:variant>
        <vt:i4>5</vt:i4>
      </vt:variant>
      <vt:variant>
        <vt:lpwstr/>
      </vt:variant>
      <vt:variant>
        <vt:lpwstr>_Toc381684915</vt:lpwstr>
      </vt:variant>
      <vt:variant>
        <vt:i4>1835059</vt:i4>
      </vt:variant>
      <vt:variant>
        <vt:i4>92</vt:i4>
      </vt:variant>
      <vt:variant>
        <vt:i4>0</vt:i4>
      </vt:variant>
      <vt:variant>
        <vt:i4>5</vt:i4>
      </vt:variant>
      <vt:variant>
        <vt:lpwstr/>
      </vt:variant>
      <vt:variant>
        <vt:lpwstr>_Toc381684914</vt:lpwstr>
      </vt:variant>
      <vt:variant>
        <vt:i4>1835059</vt:i4>
      </vt:variant>
      <vt:variant>
        <vt:i4>86</vt:i4>
      </vt:variant>
      <vt:variant>
        <vt:i4>0</vt:i4>
      </vt:variant>
      <vt:variant>
        <vt:i4>5</vt:i4>
      </vt:variant>
      <vt:variant>
        <vt:lpwstr/>
      </vt:variant>
      <vt:variant>
        <vt:lpwstr>_Toc381684913</vt:lpwstr>
      </vt:variant>
      <vt:variant>
        <vt:i4>1835059</vt:i4>
      </vt:variant>
      <vt:variant>
        <vt:i4>80</vt:i4>
      </vt:variant>
      <vt:variant>
        <vt:i4>0</vt:i4>
      </vt:variant>
      <vt:variant>
        <vt:i4>5</vt:i4>
      </vt:variant>
      <vt:variant>
        <vt:lpwstr/>
      </vt:variant>
      <vt:variant>
        <vt:lpwstr>_Toc381684912</vt:lpwstr>
      </vt:variant>
      <vt:variant>
        <vt:i4>1835059</vt:i4>
      </vt:variant>
      <vt:variant>
        <vt:i4>74</vt:i4>
      </vt:variant>
      <vt:variant>
        <vt:i4>0</vt:i4>
      </vt:variant>
      <vt:variant>
        <vt:i4>5</vt:i4>
      </vt:variant>
      <vt:variant>
        <vt:lpwstr/>
      </vt:variant>
      <vt:variant>
        <vt:lpwstr>_Toc381684911</vt:lpwstr>
      </vt:variant>
      <vt:variant>
        <vt:i4>1835059</vt:i4>
      </vt:variant>
      <vt:variant>
        <vt:i4>68</vt:i4>
      </vt:variant>
      <vt:variant>
        <vt:i4>0</vt:i4>
      </vt:variant>
      <vt:variant>
        <vt:i4>5</vt:i4>
      </vt:variant>
      <vt:variant>
        <vt:lpwstr/>
      </vt:variant>
      <vt:variant>
        <vt:lpwstr>_Toc381684910</vt:lpwstr>
      </vt:variant>
      <vt:variant>
        <vt:i4>1900595</vt:i4>
      </vt:variant>
      <vt:variant>
        <vt:i4>62</vt:i4>
      </vt:variant>
      <vt:variant>
        <vt:i4>0</vt:i4>
      </vt:variant>
      <vt:variant>
        <vt:i4>5</vt:i4>
      </vt:variant>
      <vt:variant>
        <vt:lpwstr/>
      </vt:variant>
      <vt:variant>
        <vt:lpwstr>_Toc381684909</vt:lpwstr>
      </vt:variant>
      <vt:variant>
        <vt:i4>1900595</vt:i4>
      </vt:variant>
      <vt:variant>
        <vt:i4>56</vt:i4>
      </vt:variant>
      <vt:variant>
        <vt:i4>0</vt:i4>
      </vt:variant>
      <vt:variant>
        <vt:i4>5</vt:i4>
      </vt:variant>
      <vt:variant>
        <vt:lpwstr/>
      </vt:variant>
      <vt:variant>
        <vt:lpwstr>_Toc381684908</vt:lpwstr>
      </vt:variant>
      <vt:variant>
        <vt:i4>1900595</vt:i4>
      </vt:variant>
      <vt:variant>
        <vt:i4>50</vt:i4>
      </vt:variant>
      <vt:variant>
        <vt:i4>0</vt:i4>
      </vt:variant>
      <vt:variant>
        <vt:i4>5</vt:i4>
      </vt:variant>
      <vt:variant>
        <vt:lpwstr/>
      </vt:variant>
      <vt:variant>
        <vt:lpwstr>_Toc381684907</vt:lpwstr>
      </vt:variant>
      <vt:variant>
        <vt:i4>1900595</vt:i4>
      </vt:variant>
      <vt:variant>
        <vt:i4>44</vt:i4>
      </vt:variant>
      <vt:variant>
        <vt:i4>0</vt:i4>
      </vt:variant>
      <vt:variant>
        <vt:i4>5</vt:i4>
      </vt:variant>
      <vt:variant>
        <vt:lpwstr/>
      </vt:variant>
      <vt:variant>
        <vt:lpwstr>_Toc381684906</vt:lpwstr>
      </vt:variant>
      <vt:variant>
        <vt:i4>1900595</vt:i4>
      </vt:variant>
      <vt:variant>
        <vt:i4>38</vt:i4>
      </vt:variant>
      <vt:variant>
        <vt:i4>0</vt:i4>
      </vt:variant>
      <vt:variant>
        <vt:i4>5</vt:i4>
      </vt:variant>
      <vt:variant>
        <vt:lpwstr/>
      </vt:variant>
      <vt:variant>
        <vt:lpwstr>_Toc381684905</vt:lpwstr>
      </vt:variant>
      <vt:variant>
        <vt:i4>1900595</vt:i4>
      </vt:variant>
      <vt:variant>
        <vt:i4>32</vt:i4>
      </vt:variant>
      <vt:variant>
        <vt:i4>0</vt:i4>
      </vt:variant>
      <vt:variant>
        <vt:i4>5</vt:i4>
      </vt:variant>
      <vt:variant>
        <vt:lpwstr/>
      </vt:variant>
      <vt:variant>
        <vt:lpwstr>_Toc381684904</vt:lpwstr>
      </vt:variant>
      <vt:variant>
        <vt:i4>1900595</vt:i4>
      </vt:variant>
      <vt:variant>
        <vt:i4>26</vt:i4>
      </vt:variant>
      <vt:variant>
        <vt:i4>0</vt:i4>
      </vt:variant>
      <vt:variant>
        <vt:i4>5</vt:i4>
      </vt:variant>
      <vt:variant>
        <vt:lpwstr/>
      </vt:variant>
      <vt:variant>
        <vt:lpwstr>_Toc381684903</vt:lpwstr>
      </vt:variant>
      <vt:variant>
        <vt:i4>1900595</vt:i4>
      </vt:variant>
      <vt:variant>
        <vt:i4>20</vt:i4>
      </vt:variant>
      <vt:variant>
        <vt:i4>0</vt:i4>
      </vt:variant>
      <vt:variant>
        <vt:i4>5</vt:i4>
      </vt:variant>
      <vt:variant>
        <vt:lpwstr/>
      </vt:variant>
      <vt:variant>
        <vt:lpwstr>_Toc381684902</vt:lpwstr>
      </vt:variant>
      <vt:variant>
        <vt:i4>1900595</vt:i4>
      </vt:variant>
      <vt:variant>
        <vt:i4>14</vt:i4>
      </vt:variant>
      <vt:variant>
        <vt:i4>0</vt:i4>
      </vt:variant>
      <vt:variant>
        <vt:i4>5</vt:i4>
      </vt:variant>
      <vt:variant>
        <vt:lpwstr/>
      </vt:variant>
      <vt:variant>
        <vt:lpwstr>_Toc381684901</vt:lpwstr>
      </vt:variant>
      <vt:variant>
        <vt:i4>1900595</vt:i4>
      </vt:variant>
      <vt:variant>
        <vt:i4>8</vt:i4>
      </vt:variant>
      <vt:variant>
        <vt:i4>0</vt:i4>
      </vt:variant>
      <vt:variant>
        <vt:i4>5</vt:i4>
      </vt:variant>
      <vt:variant>
        <vt:lpwstr/>
      </vt:variant>
      <vt:variant>
        <vt:lpwstr>_Toc381684900</vt:lpwstr>
      </vt:variant>
      <vt:variant>
        <vt:i4>1310770</vt:i4>
      </vt:variant>
      <vt:variant>
        <vt:i4>2</vt:i4>
      </vt:variant>
      <vt:variant>
        <vt:i4>0</vt:i4>
      </vt:variant>
      <vt:variant>
        <vt:i4>5</vt:i4>
      </vt:variant>
      <vt:variant>
        <vt:lpwstr/>
      </vt:variant>
      <vt:variant>
        <vt:lpwstr>_Toc381684899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Калимулин</dc:creator>
  <cp:lastModifiedBy>Зауэр Елена Николаевна</cp:lastModifiedBy>
  <cp:revision>4</cp:revision>
  <cp:lastPrinted>2020-04-29T02:19:00Z</cp:lastPrinted>
  <dcterms:created xsi:type="dcterms:W3CDTF">2021-05-12T08:13:00Z</dcterms:created>
  <dcterms:modified xsi:type="dcterms:W3CDTF">2021-05-12T08:29:00Z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