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B2" w:rsidRDefault="009863B2" w:rsidP="009863B2">
      <w:pPr>
        <w:pStyle w:val="ConsPlusNormal"/>
      </w:pPr>
      <w:r>
        <w:t>1.Информация об организации, осуществляющей холодное водоснабжение (общая информация).</w:t>
      </w: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  <w:r>
        <w:t xml:space="preserve">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399"/>
        <w:gridCol w:w="5240"/>
      </w:tblGrid>
      <w:tr w:rsidR="009863B2" w:rsidTr="009863B2">
        <w:tc>
          <w:tcPr>
            <w:tcW w:w="993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99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5240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Наименование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Общество с ограниченной ответственностью "Энергонефть Томск"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Основной государственный регистрационный номер (далее - ОГРН)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0" w:name="RANGE!F15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1027001619369</w:t>
            </w:r>
            <w:bookmarkEnd w:id="0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>Дата присвоения ОГРН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1" w:name="RANGE!F16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22.10.2002</w:t>
            </w:r>
            <w:bookmarkEnd w:id="1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Наименование органа, принявшего решение о государственной регистрации организации холодного водоснабжения в качестве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Межрайонная инспекция Федеральной налоговой службы №7 по Томской области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>Фамилия, имя и отчество (при наличии) руководителя организации холодного водоснабжения: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фамилия</w:t>
            </w:r>
          </w:p>
        </w:tc>
        <w:tc>
          <w:tcPr>
            <w:tcW w:w="5240" w:type="dxa"/>
            <w:vAlign w:val="center"/>
          </w:tcPr>
          <w:p w:rsidR="009863B2" w:rsidRDefault="003077D9" w:rsidP="004423F9">
            <w:pPr>
              <w:pStyle w:val="ConsPlusNormal"/>
            </w:pPr>
            <w:r>
              <w:t>Шохин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имя</w:t>
            </w:r>
          </w:p>
        </w:tc>
        <w:tc>
          <w:tcPr>
            <w:tcW w:w="5240" w:type="dxa"/>
            <w:vAlign w:val="center"/>
          </w:tcPr>
          <w:p w:rsidR="009863B2" w:rsidRDefault="003077D9" w:rsidP="004423F9">
            <w:pPr>
              <w:pStyle w:val="ConsPlusNormal"/>
            </w:pPr>
            <w:r>
              <w:t>Александр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5240" w:type="dxa"/>
            <w:vAlign w:val="center"/>
          </w:tcPr>
          <w:p w:rsidR="009863B2" w:rsidRDefault="003077D9" w:rsidP="004423F9">
            <w:pPr>
              <w:pStyle w:val="ConsPlusNormal"/>
            </w:pPr>
            <w:r>
              <w:t>Ефимович</w:t>
            </w:r>
            <w:bookmarkStart w:id="2" w:name="_GoBack"/>
            <w:bookmarkEnd w:id="2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Почтовый адрес органов управления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3" w:name="RANGE!F30"/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Стрежевой, ул. Строителей, дом 95</w:t>
            </w:r>
            <w:bookmarkEnd w:id="3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Адрес места нахождения органов управления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Стрежевой, ул. Строителей, дом 95</w:t>
            </w:r>
          </w:p>
        </w:tc>
      </w:tr>
      <w:tr w:rsidR="00792780" w:rsidTr="009863B2">
        <w:tc>
          <w:tcPr>
            <w:tcW w:w="993" w:type="dxa"/>
            <w:vMerge w:val="restart"/>
            <w:vAlign w:val="center"/>
          </w:tcPr>
          <w:p w:rsidR="00792780" w:rsidRDefault="00792780" w:rsidP="004423F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99" w:type="dxa"/>
            <w:vMerge w:val="restart"/>
            <w:vAlign w:val="center"/>
          </w:tcPr>
          <w:p w:rsidR="00792780" w:rsidRDefault="00792780" w:rsidP="004423F9">
            <w:pPr>
              <w:pStyle w:val="ConsPlusNormal"/>
            </w:pPr>
            <w:r>
              <w:t>Контактные телефоны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792780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6-60-03</w:t>
            </w:r>
          </w:p>
        </w:tc>
      </w:tr>
      <w:tr w:rsidR="00792780" w:rsidTr="009863B2">
        <w:tc>
          <w:tcPr>
            <w:tcW w:w="993" w:type="dxa"/>
            <w:vMerge/>
            <w:vAlign w:val="center"/>
          </w:tcPr>
          <w:p w:rsidR="00792780" w:rsidRDefault="00792780" w:rsidP="004423F9">
            <w:pPr>
              <w:pStyle w:val="ConsPlusNormal"/>
              <w:jc w:val="center"/>
            </w:pPr>
          </w:p>
        </w:tc>
        <w:tc>
          <w:tcPr>
            <w:tcW w:w="4399" w:type="dxa"/>
            <w:vMerge/>
            <w:vAlign w:val="center"/>
          </w:tcPr>
          <w:p w:rsidR="00792780" w:rsidRDefault="00792780" w:rsidP="004423F9">
            <w:pPr>
              <w:pStyle w:val="ConsPlusNormal"/>
            </w:pPr>
          </w:p>
        </w:tc>
        <w:tc>
          <w:tcPr>
            <w:tcW w:w="5240" w:type="dxa"/>
            <w:vAlign w:val="center"/>
          </w:tcPr>
          <w:p w:rsidR="00792780" w:rsidRDefault="009E1053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6-66-28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Официальный сайт организации холодного водоснабжения в информационно-телекоммуникационной сети "Интернет" (далее - сеть "Интернет")</w:t>
            </w:r>
          </w:p>
        </w:tc>
        <w:tc>
          <w:tcPr>
            <w:tcW w:w="5240" w:type="dxa"/>
            <w:vAlign w:val="center"/>
          </w:tcPr>
          <w:p w:rsidR="009863B2" w:rsidRDefault="003077D9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5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http://energoneft-tomsk.ru/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Адрес электронной почты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3077D9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6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ent_secr@energoneft-t.ru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4" w:name="RANGE!F38:F41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18:00</w:t>
            </w:r>
            <w:bookmarkEnd w:id="4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00:00 до 23:59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Регулируемый вид деятельности в сфере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9E1053" w:rsidP="004423F9">
            <w:pPr>
              <w:pStyle w:val="ConsPlusNormal"/>
            </w:pPr>
            <w:r>
              <w:t>Холодное водоснабжение (</w:t>
            </w:r>
            <w:r w:rsidR="00792780">
              <w:t>питьевая вода)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Протяженность водопроводных сетей (в однотрубном исчислении) (километров</w:t>
            </w:r>
          </w:p>
        </w:tc>
        <w:tc>
          <w:tcPr>
            <w:tcW w:w="5240" w:type="dxa"/>
            <w:vAlign w:val="center"/>
          </w:tcPr>
          <w:p w:rsidR="009863B2" w:rsidRDefault="00FB3AC4" w:rsidP="004423F9">
            <w:pPr>
              <w:pStyle w:val="ConsPlusNormal"/>
            </w:pPr>
            <w:r>
              <w:t xml:space="preserve"> 35,7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Количество скважин (штук)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Количество подкачивающих насосных станций (штук)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Наличие или отсутствие утвержденной инвестиционной программы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t>Нет</w:t>
            </w:r>
          </w:p>
        </w:tc>
      </w:tr>
    </w:tbl>
    <w:p w:rsidR="009863B2" w:rsidRDefault="009863B2" w:rsidP="009863B2">
      <w:pPr>
        <w:pStyle w:val="ConsPlusNormal"/>
        <w:ind w:left="720"/>
      </w:pPr>
    </w:p>
    <w:sectPr w:rsidR="0098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90B33"/>
    <w:multiLevelType w:val="hybridMultilevel"/>
    <w:tmpl w:val="46C6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F9"/>
    <w:rsid w:val="003077D9"/>
    <w:rsid w:val="004F2B7A"/>
    <w:rsid w:val="00792780"/>
    <w:rsid w:val="009863B2"/>
    <w:rsid w:val="009D04F9"/>
    <w:rsid w:val="009E1053"/>
    <w:rsid w:val="00FB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C51F4-2537-4141-B3F9-AE07AEE0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63B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79278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0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t_secr@energoneft-t.ru" TargetMode="External"/><Relationship Id="rId5" Type="http://schemas.openxmlformats.org/officeDocument/2006/relationships/hyperlink" Target="http://energoneft-tom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317</Words>
  <Characters>1809</Characters>
  <Application>Microsoft Office Word</Application>
  <DocSecurity>0</DocSecurity>
  <Lines>15</Lines>
  <Paragraphs>4</Paragraphs>
  <ScaleCrop>false</ScaleCrop>
  <Company>Energoneft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Левашова Тамара Петровна</dc:creator>
  <cp:keywords/>
  <dc:description/>
  <cp:lastModifiedBy>Бармусова Алёна Владимировна</cp:lastModifiedBy>
  <cp:revision>6</cp:revision>
  <dcterms:created xsi:type="dcterms:W3CDTF">2023-12-22T04:23:00Z</dcterms:created>
  <dcterms:modified xsi:type="dcterms:W3CDTF">2025-12-26T03:12:00Z</dcterms:modified>
</cp:coreProperties>
</file>